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C2C" w:rsidRPr="00A233EB" w:rsidRDefault="000B1C2C" w:rsidP="000B1C2C">
      <w:pPr>
        <w:shd w:val="clear" w:color="auto" w:fill="FFFFFF"/>
        <w:autoSpaceDE w:val="0"/>
        <w:autoSpaceDN w:val="0"/>
        <w:adjustRightInd w:val="0"/>
        <w:ind w:right="-6"/>
        <w:jc w:val="right"/>
        <w:rPr>
          <w:rFonts w:ascii="Times New Roman" w:hAnsi="Times New Roman" w:cs="Times New Roman"/>
          <w:bCs/>
          <w:sz w:val="28"/>
          <w:szCs w:val="28"/>
          <w:lang w:val="en-US"/>
        </w:rPr>
      </w:pPr>
      <w:r w:rsidRPr="00A233EB">
        <w:rPr>
          <w:rFonts w:ascii="Times New Roman" w:hAnsi="Times New Roman" w:cs="Times New Roman"/>
          <w:bCs/>
          <w:sz w:val="28"/>
          <w:szCs w:val="28"/>
        </w:rPr>
        <w:t>F</w:t>
      </w:r>
      <w:r w:rsidRPr="00A233EB">
        <w:rPr>
          <w:rFonts w:ascii="Times New Roman" w:hAnsi="Times New Roman" w:cs="Times New Roman"/>
          <w:bCs/>
          <w:sz w:val="28"/>
          <w:szCs w:val="28"/>
          <w:lang w:val="en-US"/>
        </w:rPr>
        <w:t>.7.11-19</w:t>
      </w:r>
    </w:p>
    <w:p w:rsidR="000B1C2C" w:rsidRDefault="000B1C2C" w:rsidP="000B1C2C">
      <w:pPr>
        <w:shd w:val="clear" w:color="auto" w:fill="FFFFFF"/>
        <w:autoSpaceDE w:val="0"/>
        <w:autoSpaceDN w:val="0"/>
        <w:adjustRightInd w:val="0"/>
        <w:ind w:right="-6"/>
        <w:jc w:val="right"/>
        <w:rPr>
          <w:bCs/>
          <w:sz w:val="28"/>
          <w:szCs w:val="28"/>
          <w:lang w:val="en-US"/>
        </w:rPr>
      </w:pPr>
    </w:p>
    <w:p w:rsidR="000B1C2C" w:rsidRDefault="000B1C2C" w:rsidP="000B1C2C">
      <w:pPr>
        <w:shd w:val="clear" w:color="auto" w:fill="FFFFFF"/>
        <w:autoSpaceDE w:val="0"/>
        <w:autoSpaceDN w:val="0"/>
        <w:adjustRightInd w:val="0"/>
        <w:ind w:right="-6"/>
        <w:jc w:val="right"/>
        <w:rPr>
          <w:bCs/>
          <w:sz w:val="28"/>
          <w:szCs w:val="28"/>
          <w:lang w:val="en-US"/>
        </w:rPr>
      </w:pPr>
    </w:p>
    <w:p w:rsidR="000B1C2C" w:rsidRPr="00A233EB" w:rsidRDefault="000B1C2C" w:rsidP="000B1C2C">
      <w:pPr>
        <w:shd w:val="clear" w:color="auto" w:fill="FFFFFF"/>
        <w:autoSpaceDE w:val="0"/>
        <w:autoSpaceDN w:val="0"/>
        <w:adjustRightInd w:val="0"/>
        <w:ind w:right="-6"/>
        <w:jc w:val="center"/>
        <w:rPr>
          <w:rFonts w:ascii="Times New Roman" w:hAnsi="Times New Roman" w:cs="Times New Roman"/>
          <w:b/>
          <w:sz w:val="32"/>
          <w:szCs w:val="32"/>
          <w:lang w:val="en-US"/>
        </w:rPr>
      </w:pPr>
      <w:proofErr w:type="spellStart"/>
      <w:proofErr w:type="gramStart"/>
      <w:r w:rsidRPr="00A233EB">
        <w:rPr>
          <w:rFonts w:ascii="Times New Roman" w:hAnsi="Times New Roman" w:cs="Times New Roman"/>
          <w:b/>
          <w:sz w:val="32"/>
          <w:szCs w:val="32"/>
          <w:lang w:val="en-US"/>
        </w:rPr>
        <w:t>Zhakeyeva</w:t>
      </w:r>
      <w:proofErr w:type="spellEnd"/>
      <w:r w:rsidRPr="00A233EB">
        <w:rPr>
          <w:rFonts w:ascii="Times New Roman" w:hAnsi="Times New Roman" w:cs="Times New Roman"/>
          <w:b/>
          <w:sz w:val="32"/>
          <w:szCs w:val="32"/>
          <w:lang w:val="en-US"/>
        </w:rPr>
        <w:t xml:space="preserve">  </w:t>
      </w:r>
      <w:proofErr w:type="spellStart"/>
      <w:r w:rsidRPr="00A233EB">
        <w:rPr>
          <w:rFonts w:ascii="Times New Roman" w:hAnsi="Times New Roman" w:cs="Times New Roman"/>
          <w:b/>
          <w:sz w:val="32"/>
          <w:szCs w:val="32"/>
          <w:lang w:val="en-US"/>
        </w:rPr>
        <w:t>Zh.М</w:t>
      </w:r>
      <w:proofErr w:type="spellEnd"/>
      <w:proofErr w:type="gramEnd"/>
      <w:r w:rsidRPr="00A233EB">
        <w:rPr>
          <w:rFonts w:ascii="Times New Roman" w:hAnsi="Times New Roman" w:cs="Times New Roman"/>
          <w:b/>
          <w:sz w:val="32"/>
          <w:szCs w:val="32"/>
          <w:lang w:val="en-US"/>
        </w:rPr>
        <w:t>.</w:t>
      </w:r>
    </w:p>
    <w:p w:rsidR="000B1C2C" w:rsidRDefault="000B1C2C" w:rsidP="000B1C2C">
      <w:pPr>
        <w:shd w:val="clear" w:color="auto" w:fill="FFFFFF"/>
        <w:autoSpaceDE w:val="0"/>
        <w:autoSpaceDN w:val="0"/>
        <w:adjustRightInd w:val="0"/>
        <w:ind w:right="-6"/>
        <w:rPr>
          <w:b/>
          <w:sz w:val="28"/>
          <w:szCs w:val="28"/>
          <w:lang w:val="en-US"/>
        </w:rPr>
      </w:pPr>
    </w:p>
    <w:p w:rsidR="000B1C2C" w:rsidRDefault="000B1C2C" w:rsidP="000B1C2C">
      <w:pPr>
        <w:shd w:val="clear" w:color="auto" w:fill="FFFFFF"/>
        <w:autoSpaceDE w:val="0"/>
        <w:autoSpaceDN w:val="0"/>
        <w:adjustRightInd w:val="0"/>
        <w:ind w:right="-6"/>
        <w:jc w:val="center"/>
        <w:rPr>
          <w:b/>
          <w:sz w:val="28"/>
          <w:szCs w:val="28"/>
          <w:lang w:val="en-US"/>
        </w:rPr>
      </w:pPr>
    </w:p>
    <w:p w:rsidR="000B1C2C" w:rsidRDefault="000B1C2C" w:rsidP="000B1C2C">
      <w:pPr>
        <w:shd w:val="clear" w:color="auto" w:fill="FFFFFF"/>
        <w:autoSpaceDE w:val="0"/>
        <w:autoSpaceDN w:val="0"/>
        <w:adjustRightInd w:val="0"/>
        <w:ind w:right="-6"/>
        <w:jc w:val="center"/>
        <w:rPr>
          <w:b/>
          <w:sz w:val="28"/>
          <w:szCs w:val="28"/>
          <w:lang w:val="en-US"/>
        </w:rPr>
      </w:pPr>
      <w:r w:rsidRPr="00120846">
        <w:rPr>
          <w:b/>
          <w:noProof/>
          <w:sz w:val="28"/>
          <w:szCs w:val="28"/>
        </w:rPr>
        <w:drawing>
          <wp:inline distT="0" distB="0" distL="0" distR="0" wp14:anchorId="1876F107" wp14:editId="26096A05">
            <wp:extent cx="2946400" cy="1409700"/>
            <wp:effectExtent l="0" t="0" r="6350" b="0"/>
            <wp:docPr id="2"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2946400" cy="1409700"/>
                    </a:xfrm>
                    <a:prstGeom prst="rect">
                      <a:avLst/>
                    </a:prstGeom>
                    <a:noFill/>
                    <a:ln w="9525">
                      <a:noFill/>
                      <a:miter lim="800000"/>
                      <a:headEnd/>
                      <a:tailEnd/>
                    </a:ln>
                  </pic:spPr>
                </pic:pic>
              </a:graphicData>
            </a:graphic>
          </wp:inline>
        </w:drawing>
      </w:r>
    </w:p>
    <w:p w:rsidR="000B1C2C" w:rsidRDefault="000B1C2C" w:rsidP="000B1C2C">
      <w:pPr>
        <w:shd w:val="clear" w:color="auto" w:fill="FFFFFF"/>
        <w:autoSpaceDE w:val="0"/>
        <w:autoSpaceDN w:val="0"/>
        <w:adjustRightInd w:val="0"/>
        <w:ind w:right="-6"/>
        <w:rPr>
          <w:b/>
          <w:sz w:val="28"/>
          <w:szCs w:val="28"/>
          <w:lang w:val="en-US"/>
        </w:rPr>
      </w:pPr>
    </w:p>
    <w:p w:rsidR="000B1C2C" w:rsidRDefault="000B1C2C" w:rsidP="000B1C2C">
      <w:pPr>
        <w:shd w:val="clear" w:color="auto" w:fill="FFFFFF"/>
        <w:autoSpaceDE w:val="0"/>
        <w:autoSpaceDN w:val="0"/>
        <w:adjustRightInd w:val="0"/>
        <w:ind w:right="-6"/>
        <w:jc w:val="center"/>
        <w:rPr>
          <w:b/>
          <w:sz w:val="28"/>
          <w:szCs w:val="28"/>
          <w:lang w:val="en-US"/>
        </w:rPr>
      </w:pPr>
    </w:p>
    <w:p w:rsidR="00A233EB" w:rsidRPr="00A233EB" w:rsidRDefault="00A233EB" w:rsidP="00A233EB">
      <w:pPr>
        <w:jc w:val="center"/>
        <w:rPr>
          <w:rFonts w:ascii="Times New Roman" w:hAnsi="Times New Roman" w:cs="Times New Roman"/>
          <w:b/>
          <w:sz w:val="36"/>
          <w:szCs w:val="36"/>
          <w:lang w:val="en-US" w:eastAsia="ko-KR"/>
        </w:rPr>
      </w:pPr>
      <w:r w:rsidRPr="00A233EB">
        <w:rPr>
          <w:rFonts w:ascii="Times New Roman" w:hAnsi="Times New Roman" w:cs="Times New Roman"/>
          <w:b/>
          <w:sz w:val="36"/>
          <w:szCs w:val="36"/>
          <w:lang w:val="en-US" w:eastAsia="ko-KR"/>
        </w:rPr>
        <w:t>Lecture complex</w:t>
      </w:r>
      <w:r w:rsidRPr="00A233EB">
        <w:rPr>
          <w:rFonts w:ascii="Times New Roman" w:hAnsi="Times New Roman" w:cs="Times New Roman"/>
          <w:sz w:val="36"/>
          <w:szCs w:val="36"/>
          <w:lang w:val="en-US"/>
        </w:rPr>
        <w:t xml:space="preserve"> </w:t>
      </w:r>
    </w:p>
    <w:p w:rsidR="00A233EB" w:rsidRDefault="00A233EB" w:rsidP="00A233EB">
      <w:pPr>
        <w:jc w:val="center"/>
        <w:rPr>
          <w:rFonts w:ascii="Times New Roman" w:hAnsi="Times New Roman" w:cs="Times New Roman"/>
          <w:b/>
          <w:sz w:val="36"/>
          <w:szCs w:val="36"/>
          <w:lang w:val="en-US" w:eastAsia="ko-KR"/>
        </w:rPr>
      </w:pPr>
      <w:proofErr w:type="gramStart"/>
      <w:r w:rsidRPr="00A233EB">
        <w:rPr>
          <w:rFonts w:ascii="Times New Roman" w:hAnsi="Times New Roman" w:cs="Times New Roman"/>
          <w:b/>
          <w:sz w:val="36"/>
          <w:szCs w:val="36"/>
          <w:lang w:val="en-US" w:eastAsia="ko-KR"/>
        </w:rPr>
        <w:t>on</w:t>
      </w:r>
      <w:proofErr w:type="gramEnd"/>
      <w:r w:rsidRPr="00A233EB">
        <w:rPr>
          <w:rFonts w:ascii="Times New Roman" w:hAnsi="Times New Roman" w:cs="Times New Roman"/>
          <w:b/>
          <w:sz w:val="36"/>
          <w:szCs w:val="36"/>
          <w:lang w:val="en-US" w:eastAsia="ko-KR"/>
        </w:rPr>
        <w:t xml:space="preserve"> the discipline</w:t>
      </w:r>
    </w:p>
    <w:p w:rsidR="00A233EB" w:rsidRPr="00A233EB" w:rsidRDefault="00A233EB" w:rsidP="00A233EB">
      <w:pPr>
        <w:jc w:val="center"/>
        <w:rPr>
          <w:rFonts w:ascii="Times New Roman" w:hAnsi="Times New Roman" w:cs="Times New Roman"/>
          <w:b/>
          <w:sz w:val="32"/>
          <w:szCs w:val="32"/>
          <w:lang w:val="en-US" w:eastAsia="ko-KR"/>
        </w:rPr>
      </w:pPr>
      <w:r w:rsidRPr="00A233EB">
        <w:rPr>
          <w:rFonts w:ascii="Times New Roman" w:hAnsi="Times New Roman" w:cs="Times New Roman"/>
          <w:b/>
          <w:sz w:val="32"/>
          <w:szCs w:val="32"/>
          <w:lang w:val="en-US"/>
        </w:rPr>
        <w:t>«</w:t>
      </w:r>
      <w:r w:rsidRPr="00A233EB">
        <w:rPr>
          <w:rFonts w:ascii="Times New Roman" w:hAnsi="Times New Roman"/>
          <w:b/>
          <w:sz w:val="32"/>
          <w:szCs w:val="32"/>
          <w:lang w:val="en-US"/>
        </w:rPr>
        <w:t>Physiology development of schoolchildren</w:t>
      </w:r>
      <w:r w:rsidRPr="00A233EB">
        <w:rPr>
          <w:rFonts w:ascii="Times New Roman" w:hAnsi="Times New Roman" w:cs="Times New Roman"/>
          <w:b/>
          <w:sz w:val="32"/>
          <w:szCs w:val="32"/>
          <w:lang w:val="en-US"/>
        </w:rPr>
        <w:t>»</w:t>
      </w:r>
    </w:p>
    <w:p w:rsidR="000B1C2C" w:rsidRPr="00A233EB" w:rsidRDefault="000B1C2C" w:rsidP="000B1C2C">
      <w:pPr>
        <w:shd w:val="clear" w:color="auto" w:fill="FFFFFF"/>
        <w:autoSpaceDE w:val="0"/>
        <w:autoSpaceDN w:val="0"/>
        <w:adjustRightInd w:val="0"/>
        <w:ind w:right="-6"/>
        <w:jc w:val="center"/>
        <w:rPr>
          <w:rFonts w:ascii="Times New Roman" w:hAnsi="Times New Roman" w:cs="Times New Roman"/>
          <w:b/>
          <w:bCs/>
          <w:sz w:val="32"/>
          <w:szCs w:val="32"/>
          <w:lang w:val="en-US"/>
        </w:rPr>
      </w:pPr>
    </w:p>
    <w:p w:rsidR="000B1C2C" w:rsidRPr="00A233EB" w:rsidRDefault="000B1C2C" w:rsidP="000B1C2C">
      <w:pPr>
        <w:shd w:val="clear" w:color="auto" w:fill="FFFFFF"/>
        <w:autoSpaceDE w:val="0"/>
        <w:autoSpaceDN w:val="0"/>
        <w:adjustRightInd w:val="0"/>
        <w:ind w:right="-6"/>
        <w:jc w:val="center"/>
        <w:rPr>
          <w:rFonts w:ascii="Times New Roman" w:hAnsi="Times New Roman" w:cs="Times New Roman"/>
          <w:bCs/>
          <w:sz w:val="32"/>
          <w:szCs w:val="32"/>
          <w:lang w:val="en-US"/>
        </w:rPr>
      </w:pPr>
    </w:p>
    <w:p w:rsidR="000B1C2C" w:rsidRPr="00A233EB" w:rsidRDefault="000B1C2C" w:rsidP="000B1C2C">
      <w:pPr>
        <w:shd w:val="clear" w:color="auto" w:fill="FFFFFF"/>
        <w:autoSpaceDE w:val="0"/>
        <w:autoSpaceDN w:val="0"/>
        <w:adjustRightInd w:val="0"/>
        <w:ind w:right="-6"/>
        <w:jc w:val="center"/>
        <w:rPr>
          <w:rFonts w:ascii="Times New Roman" w:hAnsi="Times New Roman" w:cs="Times New Roman"/>
          <w:bCs/>
          <w:sz w:val="32"/>
          <w:szCs w:val="32"/>
          <w:lang w:val="en-US"/>
        </w:rPr>
      </w:pPr>
    </w:p>
    <w:p w:rsidR="000B1C2C" w:rsidRDefault="000B1C2C" w:rsidP="000B1C2C">
      <w:pPr>
        <w:jc w:val="center"/>
        <w:rPr>
          <w:rFonts w:ascii="Times New Roman" w:hAnsi="Times New Roman" w:cs="Times New Roman"/>
          <w:sz w:val="32"/>
          <w:szCs w:val="32"/>
          <w:lang w:val="en-US"/>
        </w:rPr>
      </w:pPr>
    </w:p>
    <w:p w:rsidR="00A233EB" w:rsidRDefault="00A233EB" w:rsidP="000B1C2C">
      <w:pPr>
        <w:jc w:val="center"/>
        <w:rPr>
          <w:rFonts w:ascii="Times New Roman" w:hAnsi="Times New Roman" w:cs="Times New Roman"/>
          <w:sz w:val="32"/>
          <w:szCs w:val="32"/>
          <w:lang w:val="en-US"/>
        </w:rPr>
      </w:pPr>
    </w:p>
    <w:p w:rsidR="00A233EB" w:rsidRDefault="00A233EB" w:rsidP="000B1C2C">
      <w:pPr>
        <w:jc w:val="center"/>
        <w:rPr>
          <w:rFonts w:ascii="Times New Roman" w:hAnsi="Times New Roman" w:cs="Times New Roman"/>
          <w:sz w:val="32"/>
          <w:szCs w:val="32"/>
          <w:lang w:val="en-US"/>
        </w:rPr>
      </w:pPr>
    </w:p>
    <w:p w:rsidR="00A233EB" w:rsidRPr="00A233EB" w:rsidRDefault="00A233EB" w:rsidP="000B1C2C">
      <w:pPr>
        <w:jc w:val="center"/>
        <w:rPr>
          <w:rFonts w:ascii="Times New Roman" w:hAnsi="Times New Roman" w:cs="Times New Roman"/>
          <w:sz w:val="32"/>
          <w:szCs w:val="32"/>
          <w:lang w:val="en-US"/>
        </w:rPr>
      </w:pPr>
    </w:p>
    <w:p w:rsidR="000B1C2C" w:rsidRPr="00A233EB" w:rsidRDefault="000B1C2C" w:rsidP="000B1C2C">
      <w:pPr>
        <w:jc w:val="center"/>
        <w:rPr>
          <w:rFonts w:ascii="Times New Roman" w:hAnsi="Times New Roman" w:cs="Times New Roman"/>
          <w:sz w:val="32"/>
          <w:szCs w:val="32"/>
          <w:lang w:val="en-US"/>
        </w:rPr>
      </w:pPr>
      <w:proofErr w:type="spellStart"/>
      <w:r w:rsidRPr="00A233EB">
        <w:rPr>
          <w:rFonts w:ascii="Times New Roman" w:hAnsi="Times New Roman" w:cs="Times New Roman"/>
          <w:sz w:val="32"/>
          <w:szCs w:val="32"/>
          <w:lang w:val="en-US"/>
        </w:rPr>
        <w:t>Shymkent</w:t>
      </w:r>
      <w:proofErr w:type="spellEnd"/>
      <w:r w:rsidRPr="00A233EB">
        <w:rPr>
          <w:rFonts w:ascii="Times New Roman" w:hAnsi="Times New Roman" w:cs="Times New Roman"/>
          <w:sz w:val="32"/>
          <w:szCs w:val="32"/>
          <w:lang w:val="en-US"/>
        </w:rPr>
        <w:t xml:space="preserve">, 2020 </w:t>
      </w:r>
    </w:p>
    <w:p w:rsidR="000B1C2C" w:rsidRDefault="000B1C2C" w:rsidP="000B1C2C">
      <w:pPr>
        <w:shd w:val="clear" w:color="auto" w:fill="FFFFFF"/>
        <w:autoSpaceDE w:val="0"/>
        <w:autoSpaceDN w:val="0"/>
        <w:adjustRightInd w:val="0"/>
        <w:ind w:right="-6"/>
        <w:jc w:val="center"/>
        <w:rPr>
          <w:bCs/>
          <w:sz w:val="28"/>
          <w:szCs w:val="28"/>
          <w:lang w:val="en-US"/>
        </w:rPr>
      </w:pPr>
    </w:p>
    <w:p w:rsidR="00A94A18" w:rsidRDefault="00A94A18"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0B1C2C" w:rsidRDefault="000B1C2C" w:rsidP="00A94A18">
      <w:pPr>
        <w:pStyle w:val="a3"/>
        <w:jc w:val="both"/>
        <w:rPr>
          <w:rFonts w:ascii="Times New Roman" w:hAnsi="Times New Roman"/>
          <w:b/>
          <w:sz w:val="28"/>
          <w:szCs w:val="28"/>
          <w:lang w:val="en-US"/>
        </w:rPr>
      </w:pPr>
    </w:p>
    <w:p w:rsidR="00A94A18" w:rsidRDefault="00A94A18" w:rsidP="00A94A18">
      <w:pPr>
        <w:pStyle w:val="a3"/>
        <w:jc w:val="both"/>
        <w:rPr>
          <w:rFonts w:ascii="Times New Roman" w:hAnsi="Times New Roman"/>
          <w:b/>
          <w:sz w:val="28"/>
          <w:szCs w:val="28"/>
          <w:lang w:val="en-US"/>
        </w:rPr>
      </w:pPr>
    </w:p>
    <w:p w:rsidR="00A94A18" w:rsidRDefault="00A94A18" w:rsidP="00A94A18">
      <w:pPr>
        <w:pStyle w:val="a3"/>
        <w:jc w:val="both"/>
        <w:rPr>
          <w:rFonts w:ascii="Times New Roman" w:hAnsi="Times New Roman"/>
          <w:b/>
          <w:sz w:val="28"/>
          <w:szCs w:val="28"/>
          <w:lang w:val="en-US"/>
        </w:rPr>
      </w:pPr>
    </w:p>
    <w:p w:rsidR="00A94A18" w:rsidRDefault="00A94A18" w:rsidP="00A94A18">
      <w:pPr>
        <w:pStyle w:val="a3"/>
        <w:jc w:val="both"/>
        <w:rPr>
          <w:rFonts w:ascii="Times New Roman" w:hAnsi="Times New Roman"/>
          <w:b/>
          <w:sz w:val="28"/>
          <w:szCs w:val="28"/>
          <w:lang w:val="en-US"/>
        </w:rPr>
      </w:pPr>
    </w:p>
    <w:p w:rsidR="00030C2E" w:rsidRPr="00A233EB" w:rsidRDefault="00030C2E" w:rsidP="00030C2E">
      <w:pPr>
        <w:widowControl w:val="0"/>
        <w:autoSpaceDE w:val="0"/>
        <w:autoSpaceDN w:val="0"/>
        <w:adjustRightInd w:val="0"/>
        <w:jc w:val="center"/>
        <w:rPr>
          <w:rFonts w:ascii="Times New Roman" w:hAnsi="Times New Roman" w:cs="Times New Roman"/>
          <w:bCs/>
          <w:sz w:val="28"/>
          <w:szCs w:val="28"/>
          <w:lang w:val="en-US"/>
        </w:rPr>
      </w:pPr>
      <w:r w:rsidRPr="00A233EB">
        <w:rPr>
          <w:rFonts w:ascii="Times New Roman" w:hAnsi="Times New Roman" w:cs="Times New Roman"/>
          <w:bCs/>
          <w:sz w:val="28"/>
          <w:szCs w:val="28"/>
          <w:lang w:val="en-US"/>
        </w:rPr>
        <w:t xml:space="preserve">MINISTRY OF EDUCATION AND SCIENCE </w:t>
      </w:r>
    </w:p>
    <w:p w:rsidR="00030C2E" w:rsidRPr="00A233EB" w:rsidRDefault="00030C2E" w:rsidP="00030C2E">
      <w:pPr>
        <w:widowControl w:val="0"/>
        <w:autoSpaceDE w:val="0"/>
        <w:autoSpaceDN w:val="0"/>
        <w:adjustRightInd w:val="0"/>
        <w:jc w:val="center"/>
        <w:rPr>
          <w:rFonts w:ascii="Times New Roman" w:hAnsi="Times New Roman" w:cs="Times New Roman"/>
          <w:bCs/>
          <w:sz w:val="28"/>
          <w:szCs w:val="28"/>
          <w:lang w:val="en-US"/>
        </w:rPr>
      </w:pPr>
      <w:r w:rsidRPr="00A233EB">
        <w:rPr>
          <w:rFonts w:ascii="Times New Roman" w:hAnsi="Times New Roman" w:cs="Times New Roman"/>
          <w:bCs/>
          <w:sz w:val="28"/>
          <w:szCs w:val="28"/>
          <w:lang w:val="en-US"/>
        </w:rPr>
        <w:t>OF THE REPUBLIC OF KAZAKHSTAN</w:t>
      </w:r>
    </w:p>
    <w:p w:rsidR="00030C2E" w:rsidRPr="00A233EB" w:rsidRDefault="00030C2E" w:rsidP="00030C2E">
      <w:pPr>
        <w:widowControl w:val="0"/>
        <w:autoSpaceDE w:val="0"/>
        <w:autoSpaceDN w:val="0"/>
        <w:adjustRightInd w:val="0"/>
        <w:jc w:val="center"/>
        <w:rPr>
          <w:rFonts w:ascii="Times New Roman" w:hAnsi="Times New Roman" w:cs="Times New Roman"/>
          <w:bCs/>
          <w:sz w:val="28"/>
          <w:szCs w:val="28"/>
          <w:lang w:val="en-US"/>
        </w:rPr>
      </w:pPr>
    </w:p>
    <w:p w:rsidR="00030C2E" w:rsidRPr="00A233EB" w:rsidRDefault="00030C2E" w:rsidP="00030C2E">
      <w:pPr>
        <w:widowControl w:val="0"/>
        <w:autoSpaceDE w:val="0"/>
        <w:autoSpaceDN w:val="0"/>
        <w:adjustRightInd w:val="0"/>
        <w:jc w:val="center"/>
        <w:rPr>
          <w:rFonts w:ascii="Times New Roman" w:hAnsi="Times New Roman" w:cs="Times New Roman"/>
          <w:sz w:val="28"/>
          <w:szCs w:val="28"/>
          <w:lang w:val="en-US"/>
        </w:rPr>
      </w:pPr>
      <w:r w:rsidRPr="00A233EB">
        <w:rPr>
          <w:rFonts w:ascii="Times New Roman" w:hAnsi="Times New Roman" w:cs="Times New Roman"/>
          <w:sz w:val="28"/>
          <w:szCs w:val="28"/>
          <w:lang w:val="en-US"/>
        </w:rPr>
        <w:t xml:space="preserve">South-Kazakhstan University named after M. </w:t>
      </w:r>
      <w:proofErr w:type="spellStart"/>
      <w:r w:rsidRPr="00A233EB">
        <w:rPr>
          <w:rFonts w:ascii="Times New Roman" w:hAnsi="Times New Roman" w:cs="Times New Roman"/>
          <w:sz w:val="28"/>
          <w:szCs w:val="28"/>
          <w:lang w:val="en-US"/>
        </w:rPr>
        <w:t>Auezov</w:t>
      </w:r>
      <w:proofErr w:type="spellEnd"/>
      <w:r w:rsidRPr="00A233EB">
        <w:rPr>
          <w:rFonts w:ascii="Times New Roman" w:hAnsi="Times New Roman" w:cs="Times New Roman"/>
          <w:sz w:val="28"/>
          <w:szCs w:val="28"/>
          <w:lang w:val="en-US"/>
        </w:rPr>
        <w:t xml:space="preserve"> </w:t>
      </w:r>
    </w:p>
    <w:p w:rsidR="00030C2E" w:rsidRPr="00A233EB" w:rsidRDefault="00030C2E" w:rsidP="00030C2E">
      <w:pPr>
        <w:jc w:val="center"/>
        <w:rPr>
          <w:rFonts w:ascii="Times New Roman" w:hAnsi="Times New Roman" w:cs="Times New Roman"/>
          <w:sz w:val="32"/>
          <w:szCs w:val="32"/>
          <w:lang w:val="en-US"/>
        </w:rPr>
      </w:pPr>
      <w:r w:rsidRPr="00A233EB">
        <w:rPr>
          <w:rFonts w:ascii="Times New Roman" w:hAnsi="Times New Roman" w:cs="Times New Roman"/>
          <w:bCs/>
          <w:sz w:val="28"/>
          <w:szCs w:val="28"/>
          <w:lang w:val="en-US"/>
        </w:rPr>
        <w:t xml:space="preserve">Higher school: </w:t>
      </w:r>
      <w:r w:rsidRPr="00A233EB">
        <w:rPr>
          <w:rFonts w:ascii="Times New Roman" w:hAnsi="Times New Roman" w:cs="Times New Roman"/>
          <w:sz w:val="32"/>
          <w:szCs w:val="32"/>
          <w:lang w:val="en-US"/>
        </w:rPr>
        <w:t>Natural sciences and pedagogy</w:t>
      </w:r>
    </w:p>
    <w:p w:rsidR="00030C2E" w:rsidRPr="00A233EB" w:rsidRDefault="00030C2E" w:rsidP="00030C2E">
      <w:pPr>
        <w:jc w:val="center"/>
        <w:rPr>
          <w:rFonts w:ascii="Times New Roman" w:hAnsi="Times New Roman" w:cs="Times New Roman"/>
          <w:sz w:val="28"/>
          <w:szCs w:val="28"/>
          <w:lang w:val="kk-KZ"/>
        </w:rPr>
      </w:pPr>
      <w:r w:rsidRPr="00A233EB">
        <w:rPr>
          <w:rFonts w:ascii="Times New Roman" w:hAnsi="Times New Roman" w:cs="Times New Roman"/>
          <w:sz w:val="28"/>
          <w:szCs w:val="28"/>
          <w:lang w:val="en-US"/>
        </w:rPr>
        <w:t>Chair</w:t>
      </w:r>
      <w:r w:rsidR="00CE5254" w:rsidRPr="00A233EB">
        <w:rPr>
          <w:rFonts w:ascii="Times New Roman" w:hAnsi="Times New Roman" w:cs="Times New Roman"/>
          <w:bCs/>
          <w:sz w:val="28"/>
          <w:szCs w:val="28"/>
          <w:lang w:val="en-US"/>
        </w:rPr>
        <w:t>:</w:t>
      </w:r>
      <w:r w:rsidRPr="00A233EB">
        <w:rPr>
          <w:rFonts w:ascii="Times New Roman" w:hAnsi="Times New Roman" w:cs="Times New Roman"/>
          <w:sz w:val="28"/>
          <w:szCs w:val="28"/>
          <w:lang w:val="en-US"/>
        </w:rPr>
        <w:t xml:space="preserve"> </w:t>
      </w:r>
      <w:r w:rsidRPr="00A233EB">
        <w:rPr>
          <w:rFonts w:ascii="Times New Roman" w:hAnsi="Times New Roman" w:cs="Times New Roman"/>
          <w:sz w:val="28"/>
          <w:szCs w:val="28"/>
          <w:lang w:val="kk-KZ"/>
        </w:rPr>
        <w:t>«</w:t>
      </w:r>
      <w:r w:rsidRPr="00A233EB">
        <w:rPr>
          <w:rFonts w:ascii="Times New Roman" w:hAnsi="Times New Roman" w:cs="Times New Roman"/>
          <w:sz w:val="28"/>
          <w:szCs w:val="28"/>
          <w:lang w:val="en-US"/>
        </w:rPr>
        <w:t>Biology</w:t>
      </w:r>
      <w:r w:rsidRPr="00A233EB">
        <w:rPr>
          <w:rFonts w:ascii="Times New Roman" w:hAnsi="Times New Roman" w:cs="Times New Roman"/>
          <w:caps/>
          <w:sz w:val="28"/>
          <w:szCs w:val="28"/>
          <w:lang w:val="kk-KZ"/>
        </w:rPr>
        <w:t>»</w:t>
      </w:r>
    </w:p>
    <w:p w:rsidR="00030C2E" w:rsidRPr="00A233EB" w:rsidRDefault="00030C2E" w:rsidP="00030C2E">
      <w:pPr>
        <w:rPr>
          <w:rFonts w:ascii="Times New Roman" w:hAnsi="Times New Roman" w:cs="Times New Roman"/>
          <w:lang w:val="kk-KZ"/>
        </w:rPr>
      </w:pPr>
    </w:p>
    <w:p w:rsidR="00030C2E" w:rsidRPr="00A233EB" w:rsidRDefault="00030C2E" w:rsidP="00030C2E">
      <w:pPr>
        <w:rPr>
          <w:rFonts w:ascii="Times New Roman" w:hAnsi="Times New Roman" w:cs="Times New Roman"/>
          <w:lang w:val="en-US"/>
        </w:rPr>
      </w:pPr>
    </w:p>
    <w:p w:rsidR="00030C2E" w:rsidRPr="00A233EB" w:rsidRDefault="00030C2E" w:rsidP="00030C2E">
      <w:pPr>
        <w:shd w:val="clear" w:color="auto" w:fill="FFFFFF"/>
        <w:autoSpaceDE w:val="0"/>
        <w:autoSpaceDN w:val="0"/>
        <w:adjustRightInd w:val="0"/>
        <w:ind w:right="-6"/>
        <w:jc w:val="center"/>
        <w:rPr>
          <w:rFonts w:ascii="Times New Roman" w:hAnsi="Times New Roman" w:cs="Times New Roman"/>
          <w:b/>
          <w:sz w:val="24"/>
          <w:szCs w:val="24"/>
          <w:lang w:val="en-US"/>
        </w:rPr>
      </w:pPr>
    </w:p>
    <w:p w:rsidR="00030C2E" w:rsidRPr="00A233EB" w:rsidRDefault="00030C2E" w:rsidP="00030C2E">
      <w:pPr>
        <w:shd w:val="clear" w:color="auto" w:fill="FFFFFF"/>
        <w:autoSpaceDE w:val="0"/>
        <w:autoSpaceDN w:val="0"/>
        <w:adjustRightInd w:val="0"/>
        <w:ind w:right="-6"/>
        <w:jc w:val="center"/>
        <w:rPr>
          <w:rFonts w:ascii="Times New Roman" w:hAnsi="Times New Roman" w:cs="Times New Roman"/>
          <w:b/>
          <w:sz w:val="28"/>
          <w:szCs w:val="28"/>
          <w:lang w:val="en-US"/>
        </w:rPr>
      </w:pPr>
      <w:proofErr w:type="spellStart"/>
      <w:proofErr w:type="gramStart"/>
      <w:r w:rsidRPr="00A233EB">
        <w:rPr>
          <w:rFonts w:ascii="Times New Roman" w:hAnsi="Times New Roman" w:cs="Times New Roman"/>
          <w:b/>
          <w:sz w:val="28"/>
          <w:szCs w:val="28"/>
          <w:lang w:val="en-US"/>
        </w:rPr>
        <w:t>Zhakeyeva</w:t>
      </w:r>
      <w:proofErr w:type="spellEnd"/>
      <w:r w:rsidRPr="00A233EB">
        <w:rPr>
          <w:rFonts w:ascii="Times New Roman" w:hAnsi="Times New Roman" w:cs="Times New Roman"/>
          <w:b/>
          <w:sz w:val="28"/>
          <w:szCs w:val="28"/>
          <w:lang w:val="en-US"/>
        </w:rPr>
        <w:t xml:space="preserve">  </w:t>
      </w:r>
      <w:proofErr w:type="spellStart"/>
      <w:r w:rsidRPr="00A233EB">
        <w:rPr>
          <w:rFonts w:ascii="Times New Roman" w:hAnsi="Times New Roman" w:cs="Times New Roman"/>
          <w:b/>
          <w:sz w:val="28"/>
          <w:szCs w:val="28"/>
          <w:lang w:val="en-US"/>
        </w:rPr>
        <w:t>Zh.М</w:t>
      </w:r>
      <w:proofErr w:type="spellEnd"/>
      <w:proofErr w:type="gramEnd"/>
      <w:r w:rsidRPr="00A233EB">
        <w:rPr>
          <w:rFonts w:ascii="Times New Roman" w:hAnsi="Times New Roman" w:cs="Times New Roman"/>
          <w:b/>
          <w:sz w:val="28"/>
          <w:szCs w:val="28"/>
          <w:lang w:val="en-US"/>
        </w:rPr>
        <w:t>.</w:t>
      </w:r>
    </w:p>
    <w:p w:rsidR="00030C2E" w:rsidRPr="00A233EB" w:rsidRDefault="00030C2E" w:rsidP="00030C2E">
      <w:pPr>
        <w:shd w:val="clear" w:color="auto" w:fill="FFFFFF"/>
        <w:autoSpaceDE w:val="0"/>
        <w:autoSpaceDN w:val="0"/>
        <w:adjustRightInd w:val="0"/>
        <w:ind w:right="-6"/>
        <w:jc w:val="center"/>
        <w:rPr>
          <w:rFonts w:ascii="Times New Roman" w:hAnsi="Times New Roman" w:cs="Times New Roman"/>
          <w:b/>
          <w:sz w:val="24"/>
          <w:szCs w:val="24"/>
          <w:lang w:val="en-US"/>
        </w:rPr>
      </w:pPr>
    </w:p>
    <w:p w:rsidR="00030C2E" w:rsidRPr="00A233EB" w:rsidRDefault="00030C2E" w:rsidP="00030C2E">
      <w:pPr>
        <w:shd w:val="clear" w:color="auto" w:fill="FFFFFF"/>
        <w:autoSpaceDE w:val="0"/>
        <w:autoSpaceDN w:val="0"/>
        <w:adjustRightInd w:val="0"/>
        <w:ind w:right="-6"/>
        <w:jc w:val="center"/>
        <w:rPr>
          <w:rFonts w:ascii="Times New Roman" w:hAnsi="Times New Roman" w:cs="Times New Roman"/>
          <w:b/>
          <w:sz w:val="24"/>
          <w:szCs w:val="24"/>
          <w:lang w:val="en-US"/>
        </w:rPr>
      </w:pPr>
    </w:p>
    <w:p w:rsidR="00030C2E" w:rsidRDefault="00030C2E" w:rsidP="00030C2E">
      <w:pPr>
        <w:shd w:val="clear" w:color="auto" w:fill="FFFFFF"/>
        <w:autoSpaceDE w:val="0"/>
        <w:autoSpaceDN w:val="0"/>
        <w:adjustRightInd w:val="0"/>
        <w:ind w:right="-6"/>
        <w:jc w:val="center"/>
        <w:rPr>
          <w:b/>
          <w:sz w:val="24"/>
          <w:szCs w:val="24"/>
          <w:lang w:val="en-US"/>
        </w:rPr>
      </w:pPr>
    </w:p>
    <w:p w:rsidR="00A233EB" w:rsidRPr="00A233EB" w:rsidRDefault="00A233EB" w:rsidP="00A233EB">
      <w:pPr>
        <w:jc w:val="center"/>
        <w:rPr>
          <w:rFonts w:ascii="Times New Roman" w:hAnsi="Times New Roman" w:cs="Times New Roman"/>
          <w:b/>
          <w:sz w:val="32"/>
          <w:szCs w:val="32"/>
          <w:lang w:val="en-US" w:eastAsia="ko-KR"/>
        </w:rPr>
      </w:pPr>
      <w:r w:rsidRPr="00A233EB">
        <w:rPr>
          <w:rFonts w:ascii="Times New Roman" w:hAnsi="Times New Roman" w:cs="Times New Roman"/>
          <w:b/>
          <w:sz w:val="32"/>
          <w:szCs w:val="32"/>
          <w:lang w:val="en-US" w:eastAsia="ko-KR"/>
        </w:rPr>
        <w:t>Lecture complex</w:t>
      </w:r>
      <w:r w:rsidRPr="00A233EB">
        <w:rPr>
          <w:rFonts w:ascii="Times New Roman" w:hAnsi="Times New Roman" w:cs="Times New Roman"/>
          <w:sz w:val="32"/>
          <w:szCs w:val="32"/>
          <w:lang w:val="en-US"/>
        </w:rPr>
        <w:t xml:space="preserve"> </w:t>
      </w:r>
    </w:p>
    <w:p w:rsidR="00A233EB" w:rsidRDefault="00A233EB" w:rsidP="00A233EB">
      <w:pPr>
        <w:jc w:val="center"/>
        <w:rPr>
          <w:rFonts w:ascii="Times New Roman" w:hAnsi="Times New Roman" w:cs="Times New Roman"/>
          <w:b/>
          <w:sz w:val="32"/>
          <w:szCs w:val="32"/>
          <w:lang w:val="en-US" w:eastAsia="ko-KR"/>
        </w:rPr>
      </w:pPr>
      <w:proofErr w:type="gramStart"/>
      <w:r w:rsidRPr="00A233EB">
        <w:rPr>
          <w:rFonts w:ascii="Times New Roman" w:hAnsi="Times New Roman" w:cs="Times New Roman"/>
          <w:b/>
          <w:sz w:val="32"/>
          <w:szCs w:val="32"/>
          <w:lang w:val="en-US" w:eastAsia="ko-KR"/>
        </w:rPr>
        <w:t>on</w:t>
      </w:r>
      <w:proofErr w:type="gramEnd"/>
      <w:r w:rsidRPr="00A233EB">
        <w:rPr>
          <w:rFonts w:ascii="Times New Roman" w:hAnsi="Times New Roman" w:cs="Times New Roman"/>
          <w:b/>
          <w:sz w:val="32"/>
          <w:szCs w:val="32"/>
          <w:lang w:val="en-US" w:eastAsia="ko-KR"/>
        </w:rPr>
        <w:t xml:space="preserve"> the discipline</w:t>
      </w:r>
    </w:p>
    <w:p w:rsidR="00A233EB" w:rsidRPr="00A233EB" w:rsidRDefault="00A233EB" w:rsidP="00A233EB">
      <w:pPr>
        <w:jc w:val="center"/>
        <w:rPr>
          <w:rFonts w:ascii="Times New Roman" w:hAnsi="Times New Roman" w:cs="Times New Roman"/>
          <w:b/>
          <w:sz w:val="32"/>
          <w:szCs w:val="32"/>
          <w:lang w:val="en-US" w:eastAsia="ko-KR"/>
        </w:rPr>
      </w:pPr>
      <w:r w:rsidRPr="00A233EB">
        <w:rPr>
          <w:rFonts w:ascii="Times New Roman" w:hAnsi="Times New Roman" w:cs="Times New Roman"/>
          <w:b/>
          <w:sz w:val="32"/>
          <w:szCs w:val="32"/>
          <w:lang w:val="en-US"/>
        </w:rPr>
        <w:t>«</w:t>
      </w:r>
      <w:r w:rsidRPr="00A233EB">
        <w:rPr>
          <w:rFonts w:ascii="Times New Roman" w:hAnsi="Times New Roman"/>
          <w:b/>
          <w:sz w:val="32"/>
          <w:szCs w:val="32"/>
          <w:lang w:val="en-US"/>
        </w:rPr>
        <w:t>Physiology development of schoolchildren</w:t>
      </w:r>
      <w:r w:rsidRPr="00A233EB">
        <w:rPr>
          <w:rFonts w:ascii="Times New Roman" w:hAnsi="Times New Roman" w:cs="Times New Roman"/>
          <w:b/>
          <w:sz w:val="32"/>
          <w:szCs w:val="32"/>
          <w:lang w:val="en-US"/>
        </w:rPr>
        <w:t>»</w:t>
      </w:r>
    </w:p>
    <w:p w:rsidR="00030C2E" w:rsidRPr="00B22E73" w:rsidRDefault="00030C2E" w:rsidP="00030C2E">
      <w:pPr>
        <w:jc w:val="center"/>
        <w:rPr>
          <w:sz w:val="24"/>
          <w:szCs w:val="24"/>
          <w:lang w:val="en-US"/>
        </w:rPr>
      </w:pPr>
    </w:p>
    <w:p w:rsidR="00030C2E" w:rsidRPr="00A233EB" w:rsidRDefault="00030C2E" w:rsidP="00030C2E">
      <w:pPr>
        <w:jc w:val="center"/>
        <w:rPr>
          <w:rFonts w:ascii="Times New Roman" w:hAnsi="Times New Roman" w:cs="Times New Roman"/>
          <w:sz w:val="28"/>
          <w:szCs w:val="28"/>
          <w:lang w:val="en-US"/>
        </w:rPr>
      </w:pPr>
      <w:proofErr w:type="gramStart"/>
      <w:r w:rsidRPr="00A233EB">
        <w:rPr>
          <w:rFonts w:ascii="Times New Roman" w:hAnsi="Times New Roman" w:cs="Times New Roman"/>
          <w:sz w:val="28"/>
          <w:szCs w:val="28"/>
          <w:lang w:val="en-US"/>
        </w:rPr>
        <w:t>for</w:t>
      </w:r>
      <w:proofErr w:type="gramEnd"/>
      <w:r w:rsidRPr="00A233EB">
        <w:rPr>
          <w:rFonts w:ascii="Times New Roman" w:hAnsi="Times New Roman" w:cs="Times New Roman"/>
          <w:sz w:val="28"/>
          <w:szCs w:val="28"/>
          <w:lang w:val="en-US"/>
        </w:rPr>
        <w:t xml:space="preserve"> students on the specialty: 6</w:t>
      </w:r>
      <w:r w:rsidRPr="00A233EB">
        <w:rPr>
          <w:rFonts w:ascii="Times New Roman" w:hAnsi="Times New Roman" w:cs="Times New Roman"/>
          <w:sz w:val="28"/>
          <w:szCs w:val="28"/>
          <w:lang w:val="kk-KZ"/>
        </w:rPr>
        <w:t>В01550</w:t>
      </w:r>
      <w:r w:rsidR="00CE5254">
        <w:rPr>
          <w:rFonts w:ascii="Times New Roman" w:hAnsi="Times New Roman" w:cs="Times New Roman"/>
          <w:sz w:val="28"/>
          <w:szCs w:val="28"/>
          <w:lang w:val="en-US"/>
        </w:rPr>
        <w:t>-</w:t>
      </w:r>
      <w:r w:rsidR="00CE5254" w:rsidRPr="00A233EB">
        <w:rPr>
          <w:rStyle w:val="translation-chunk"/>
          <w:rFonts w:ascii="Times New Roman" w:hAnsi="Times New Roman" w:cs="Times New Roman"/>
          <w:color w:val="222222"/>
          <w:sz w:val="28"/>
          <w:szCs w:val="28"/>
          <w:shd w:val="clear" w:color="auto" w:fill="FFFFFF"/>
          <w:lang w:val="en-US"/>
        </w:rPr>
        <w:t>"Biology"</w:t>
      </w:r>
    </w:p>
    <w:p w:rsidR="00030C2E" w:rsidRPr="00A233EB" w:rsidRDefault="00030C2E" w:rsidP="00030C2E">
      <w:pPr>
        <w:jc w:val="center"/>
        <w:rPr>
          <w:rFonts w:ascii="Times New Roman" w:hAnsi="Times New Roman" w:cs="Times New Roman"/>
          <w:sz w:val="24"/>
          <w:szCs w:val="24"/>
          <w:lang w:val="en-US"/>
        </w:rPr>
      </w:pPr>
    </w:p>
    <w:p w:rsidR="00030C2E" w:rsidRPr="00A233EB" w:rsidRDefault="00030C2E" w:rsidP="00030C2E">
      <w:pPr>
        <w:jc w:val="center"/>
        <w:rPr>
          <w:rFonts w:ascii="Times New Roman" w:hAnsi="Times New Roman" w:cs="Times New Roman"/>
          <w:sz w:val="24"/>
          <w:szCs w:val="24"/>
          <w:lang w:val="en-US"/>
        </w:rPr>
      </w:pPr>
    </w:p>
    <w:p w:rsidR="00030C2E" w:rsidRDefault="00030C2E" w:rsidP="00030C2E">
      <w:pPr>
        <w:jc w:val="center"/>
        <w:rPr>
          <w:rFonts w:ascii="Times New Roman" w:hAnsi="Times New Roman" w:cs="Times New Roman"/>
          <w:b/>
          <w:sz w:val="24"/>
          <w:szCs w:val="24"/>
          <w:lang w:val="en-US"/>
        </w:rPr>
      </w:pPr>
    </w:p>
    <w:p w:rsidR="00A233EB" w:rsidRDefault="00A233EB" w:rsidP="00030C2E">
      <w:pPr>
        <w:jc w:val="center"/>
        <w:rPr>
          <w:rFonts w:ascii="Times New Roman" w:hAnsi="Times New Roman" w:cs="Times New Roman"/>
          <w:b/>
          <w:sz w:val="24"/>
          <w:szCs w:val="24"/>
          <w:lang w:val="en-US"/>
        </w:rPr>
      </w:pPr>
    </w:p>
    <w:p w:rsidR="00A233EB" w:rsidRDefault="00A233EB" w:rsidP="00030C2E">
      <w:pPr>
        <w:jc w:val="center"/>
        <w:rPr>
          <w:rFonts w:ascii="Times New Roman" w:hAnsi="Times New Roman" w:cs="Times New Roman"/>
          <w:b/>
          <w:sz w:val="24"/>
          <w:szCs w:val="24"/>
          <w:lang w:val="en-US"/>
        </w:rPr>
      </w:pPr>
    </w:p>
    <w:p w:rsidR="00A233EB" w:rsidRDefault="00A233EB" w:rsidP="00030C2E">
      <w:pPr>
        <w:jc w:val="center"/>
        <w:rPr>
          <w:rFonts w:ascii="Times New Roman" w:hAnsi="Times New Roman" w:cs="Times New Roman"/>
          <w:b/>
          <w:sz w:val="24"/>
          <w:szCs w:val="24"/>
          <w:lang w:val="en-US"/>
        </w:rPr>
      </w:pPr>
    </w:p>
    <w:p w:rsidR="00A233EB" w:rsidRPr="00A233EB" w:rsidRDefault="00A233EB" w:rsidP="00030C2E">
      <w:pPr>
        <w:jc w:val="center"/>
        <w:rPr>
          <w:rFonts w:ascii="Times New Roman" w:hAnsi="Times New Roman" w:cs="Times New Roman"/>
          <w:b/>
          <w:sz w:val="24"/>
          <w:szCs w:val="24"/>
          <w:lang w:val="en-US"/>
        </w:rPr>
      </w:pPr>
    </w:p>
    <w:p w:rsidR="00030C2E" w:rsidRPr="00A233EB" w:rsidRDefault="00030C2E" w:rsidP="00030C2E">
      <w:pPr>
        <w:jc w:val="center"/>
        <w:rPr>
          <w:rFonts w:ascii="Times New Roman" w:hAnsi="Times New Roman" w:cs="Times New Roman"/>
          <w:sz w:val="28"/>
          <w:szCs w:val="28"/>
          <w:lang w:val="en-US"/>
        </w:rPr>
      </w:pPr>
      <w:proofErr w:type="spellStart"/>
      <w:r w:rsidRPr="00A233EB">
        <w:rPr>
          <w:rFonts w:ascii="Times New Roman" w:hAnsi="Times New Roman" w:cs="Times New Roman"/>
          <w:sz w:val="28"/>
          <w:szCs w:val="28"/>
          <w:lang w:val="en-US"/>
        </w:rPr>
        <w:t>Shymkent</w:t>
      </w:r>
      <w:proofErr w:type="spellEnd"/>
      <w:r w:rsidRPr="00A233EB">
        <w:rPr>
          <w:rFonts w:ascii="Times New Roman" w:hAnsi="Times New Roman" w:cs="Times New Roman"/>
          <w:sz w:val="28"/>
          <w:szCs w:val="28"/>
          <w:lang w:val="en-US"/>
        </w:rPr>
        <w:t>, 2020</w:t>
      </w:r>
    </w:p>
    <w:p w:rsidR="00A233EB" w:rsidRPr="00A233EB" w:rsidRDefault="00A233EB" w:rsidP="00A233EB">
      <w:pPr>
        <w:pStyle w:val="a3"/>
        <w:rPr>
          <w:rFonts w:ascii="Times New Roman" w:hAnsi="Times New Roman"/>
          <w:sz w:val="28"/>
          <w:szCs w:val="28"/>
          <w:lang w:val="kk-KZ"/>
        </w:rPr>
      </w:pPr>
      <w:r w:rsidRPr="00A233EB">
        <w:rPr>
          <w:rFonts w:ascii="Times New Roman" w:hAnsi="Times New Roman"/>
          <w:noProof/>
          <w:sz w:val="28"/>
          <w:szCs w:val="28"/>
        </w:rPr>
        <w:lastRenderedPageBreak/>
        <mc:AlternateContent>
          <mc:Choice Requires="wps">
            <w:drawing>
              <wp:anchor distT="0" distB="0" distL="114300" distR="114300" simplePos="0" relativeHeight="251659264" behindDoc="0" locked="0" layoutInCell="1" allowOverlap="1" wp14:anchorId="5D9F0898" wp14:editId="39199366">
                <wp:simplePos x="0" y="0"/>
                <wp:positionH relativeFrom="column">
                  <wp:posOffset>2857500</wp:posOffset>
                </wp:positionH>
                <wp:positionV relativeFrom="paragraph">
                  <wp:posOffset>215265</wp:posOffset>
                </wp:positionV>
                <wp:extent cx="102870" cy="154305"/>
                <wp:effectExtent l="0" t="0" r="1905" b="1905"/>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54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0F11C5" id="Rectangle 2" o:spid="_x0000_s1026" style="position:absolute;margin-left:225pt;margin-top:16.95pt;width:8.1pt;height:1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ehMegIAAPs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TKM&#10;FOmgRh8ha0RtJEd5yE9vXAVuj+bBhgidWWn6xSGl71rw4jfW6r7lhAGrLPgnzw4Ew8FRtO7faQbo&#10;ZOt1TNW+sV0AhCSgfazI4VwRvveIwmKW5vMZ1I3CVjYpXqWTeAOpToeNdf4N1x0KkxpboB7ByW7l&#10;fCBDqpNLJK+lYEshZTTsZn0nLdoREMcyfkd0d+kmVXBWOhwbEIcV4Ah3hL3ANhb7W5nlRXqbl6Pl&#10;dD4bFctiMipn6XyUZuVtOU2Lsrhffg8Es6JqBWNcrYTiJ+Flxd8V9tgCg2Si9FBf43KST2Lsz9i7&#10;yyDT+P0pyE546EMpuhrPz06kCnV9rRiETSpPhBzmyXP6McuQg9M/ZiWqIBR+ENBaswOIwGooEtQT&#10;XgyYtNo+YdRD99XYfd0SyzGSbxUIqcyKIrRrNIrJLAfDXu6sL3eIogBVY4/RML3zQ4tvjRWbFm7K&#10;YmKUvgHxNSIKIwhzYHWULHRYjOD4GoQWvrSj1883a/EDAAD//wMAUEsDBBQABgAIAAAAIQDOeMsI&#10;3gAAAAkBAAAPAAAAZHJzL2Rvd25yZXYueG1sTI/NTsMwEITvSLyDtUjcqE3+1IZsKoTUE3CgReK6&#10;jd0kIl6H2GnD22NOcBzNaOabarvYQZzN5HvHCPcrBcJw43TPLcL7YXe3BuEDsabBsUH4Nh629fVV&#10;RaV2F34z531oRSxhXxJCF8JYSumbzljyKzcajt7JTZZClFMr9USXWG4HmShVSEs9x4WORvPUmeZz&#10;P1sEKjL99XpKXw7Pc0GbdlG7/EMh3t4sjw8gglnCXxh+8SM61JHp6GbWXgwIWa7il4CQphsQMZAV&#10;RQLiiJCvE5B1Jf8/qH8AAAD//wMAUEsBAi0AFAAGAAgAAAAhALaDOJL+AAAA4QEAABMAAAAAAAAA&#10;AAAAAAAAAAAAAFtDb250ZW50X1R5cGVzXS54bWxQSwECLQAUAAYACAAAACEAOP0h/9YAAACUAQAA&#10;CwAAAAAAAAAAAAAAAAAvAQAAX3JlbHMvLnJlbHNQSwECLQAUAAYACAAAACEA7UHoTHoCAAD7BAAA&#10;DgAAAAAAAAAAAAAAAAAuAgAAZHJzL2Uyb0RvYy54bWxQSwECLQAUAAYACAAAACEAznjLCN4AAAAJ&#10;AQAADwAAAAAAAAAAAAAAAADUBAAAZHJzL2Rvd25yZXYueG1sUEsFBgAAAAAEAAQA8wAAAN8FAAAA&#10;AA==&#10;" stroked="f"/>
            </w:pict>
          </mc:Fallback>
        </mc:AlternateContent>
      </w:r>
      <w:r w:rsidR="004C61BD" w:rsidRPr="003B433D">
        <w:rPr>
          <w:rFonts w:ascii="Times New Roman" w:hAnsi="Times New Roman"/>
          <w:sz w:val="28"/>
          <w:szCs w:val="28"/>
          <w:lang w:val="en-US"/>
        </w:rPr>
        <w:t>UDC</w:t>
      </w:r>
      <w:r w:rsidR="004C61BD">
        <w:rPr>
          <w:rFonts w:ascii="Times New Roman" w:hAnsi="Times New Roman"/>
          <w:sz w:val="28"/>
          <w:szCs w:val="28"/>
          <w:lang w:val="en-US"/>
        </w:rPr>
        <w:t xml:space="preserve"> 373.167.1</w:t>
      </w:r>
    </w:p>
    <w:p w:rsidR="00A233EB" w:rsidRPr="00A233EB" w:rsidRDefault="004C61BD" w:rsidP="00A233EB">
      <w:pPr>
        <w:pStyle w:val="a3"/>
        <w:rPr>
          <w:rFonts w:ascii="Times New Roman" w:hAnsi="Times New Roman"/>
          <w:sz w:val="28"/>
          <w:szCs w:val="28"/>
          <w:lang w:val="kk-KZ"/>
        </w:rPr>
      </w:pPr>
      <w:r>
        <w:rPr>
          <w:rFonts w:ascii="Times New Roman" w:hAnsi="Times New Roman"/>
          <w:sz w:val="28"/>
          <w:szCs w:val="28"/>
          <w:lang w:val="kk-KZ"/>
        </w:rPr>
        <w:t>LBC 28.4</w:t>
      </w:r>
    </w:p>
    <w:p w:rsidR="00A233EB" w:rsidRPr="00A233EB" w:rsidRDefault="00A233EB" w:rsidP="00A233EB">
      <w:pPr>
        <w:pStyle w:val="a3"/>
        <w:rPr>
          <w:rFonts w:ascii="Times New Roman" w:hAnsi="Times New Roman"/>
          <w:sz w:val="28"/>
          <w:szCs w:val="28"/>
          <w:lang w:val="en-US" w:eastAsia="ko-KR"/>
        </w:rPr>
      </w:pPr>
    </w:p>
    <w:p w:rsidR="00CE5254" w:rsidRPr="00BC584C" w:rsidRDefault="00A233EB" w:rsidP="00CE5254">
      <w:pPr>
        <w:pStyle w:val="a3"/>
        <w:rPr>
          <w:rFonts w:ascii="Times New Roman" w:hAnsi="Times New Roman"/>
          <w:sz w:val="28"/>
          <w:szCs w:val="28"/>
          <w:lang w:val="en-US"/>
        </w:rPr>
      </w:pPr>
      <w:r w:rsidRPr="0005048A">
        <w:rPr>
          <w:rFonts w:ascii="Times New Roman" w:hAnsi="Times New Roman"/>
          <w:color w:val="222222"/>
          <w:sz w:val="28"/>
          <w:szCs w:val="28"/>
          <w:shd w:val="clear" w:color="auto" w:fill="FFEBA0"/>
          <w:lang w:val="en-US"/>
        </w:rPr>
        <w:t>Compiler</w:t>
      </w:r>
      <w:r w:rsidRPr="0005048A">
        <w:rPr>
          <w:rFonts w:ascii="Times New Roman" w:hAnsi="Times New Roman"/>
          <w:sz w:val="28"/>
          <w:szCs w:val="28"/>
          <w:lang w:val="kk-KZ"/>
        </w:rPr>
        <w:t xml:space="preserve">: </w:t>
      </w:r>
      <w:r w:rsidRPr="0005048A">
        <w:rPr>
          <w:rFonts w:ascii="Times New Roman" w:hAnsi="Times New Roman"/>
          <w:color w:val="222222"/>
          <w:sz w:val="28"/>
          <w:szCs w:val="28"/>
          <w:shd w:val="clear" w:color="auto" w:fill="FFEBA0"/>
          <w:lang w:val="en-US"/>
        </w:rPr>
        <w:t>senior lecturer</w:t>
      </w:r>
      <w:r w:rsidR="00CE5254">
        <w:rPr>
          <w:rFonts w:ascii="Times New Roman" w:hAnsi="Times New Roman"/>
          <w:sz w:val="28"/>
          <w:szCs w:val="28"/>
          <w:lang w:val="en-US"/>
        </w:rPr>
        <w:t xml:space="preserve"> </w:t>
      </w:r>
      <w:proofErr w:type="spellStart"/>
      <w:r w:rsidR="00CE5254">
        <w:rPr>
          <w:rFonts w:ascii="Times New Roman" w:hAnsi="Times New Roman"/>
          <w:sz w:val="28"/>
          <w:szCs w:val="28"/>
          <w:lang w:val="en-US"/>
        </w:rPr>
        <w:t>Zhakeyeva</w:t>
      </w:r>
      <w:proofErr w:type="spellEnd"/>
      <w:r w:rsidR="00CE5254">
        <w:rPr>
          <w:rFonts w:ascii="Times New Roman" w:hAnsi="Times New Roman"/>
          <w:sz w:val="28"/>
          <w:szCs w:val="28"/>
          <w:lang w:val="en-US"/>
        </w:rPr>
        <w:t xml:space="preserve"> </w:t>
      </w:r>
      <w:proofErr w:type="spellStart"/>
      <w:r w:rsidR="00CE5254">
        <w:rPr>
          <w:rFonts w:ascii="Times New Roman" w:hAnsi="Times New Roman"/>
          <w:sz w:val="28"/>
          <w:szCs w:val="28"/>
          <w:lang w:val="en-US"/>
        </w:rPr>
        <w:t>Zh.M</w:t>
      </w:r>
      <w:proofErr w:type="spellEnd"/>
      <w:r w:rsidR="00BC584C" w:rsidRPr="00BC584C">
        <w:rPr>
          <w:rFonts w:ascii="Times New Roman" w:hAnsi="Times New Roman"/>
          <w:sz w:val="28"/>
          <w:szCs w:val="28"/>
          <w:lang w:val="en-US"/>
        </w:rPr>
        <w:t>.</w:t>
      </w:r>
    </w:p>
    <w:p w:rsidR="00A233EB" w:rsidRPr="00A233EB" w:rsidRDefault="00CE5254" w:rsidP="00A233EB">
      <w:pPr>
        <w:pStyle w:val="a3"/>
        <w:rPr>
          <w:rFonts w:ascii="Times New Roman" w:hAnsi="Times New Roman"/>
          <w:sz w:val="28"/>
          <w:szCs w:val="28"/>
          <w:lang w:val="en-US"/>
        </w:rPr>
      </w:pPr>
      <w:r w:rsidRPr="00CE5254">
        <w:rPr>
          <w:rFonts w:ascii="Times New Roman" w:hAnsi="Times New Roman"/>
          <w:sz w:val="28"/>
          <w:szCs w:val="28"/>
          <w:lang w:val="en-US"/>
        </w:rPr>
        <w:t xml:space="preserve">«Physiology development of schoolchildren» </w:t>
      </w:r>
      <w:r>
        <w:rPr>
          <w:rFonts w:ascii="Times New Roman" w:hAnsi="Times New Roman"/>
          <w:sz w:val="28"/>
          <w:szCs w:val="28"/>
          <w:lang w:val="en-US" w:eastAsia="ko-KR"/>
        </w:rPr>
        <w:t>Lecture complex.</w:t>
      </w:r>
    </w:p>
    <w:p w:rsidR="00A233EB" w:rsidRPr="00A233EB" w:rsidRDefault="00A233EB" w:rsidP="00A233EB">
      <w:pPr>
        <w:pStyle w:val="a3"/>
        <w:rPr>
          <w:rFonts w:ascii="Times New Roman" w:hAnsi="Times New Roman"/>
          <w:color w:val="000000"/>
          <w:sz w:val="28"/>
          <w:szCs w:val="28"/>
          <w:lang w:val="en-US"/>
        </w:rPr>
      </w:pPr>
      <w:r w:rsidRPr="00A233EB">
        <w:rPr>
          <w:rFonts w:ascii="Times New Roman" w:hAnsi="Times New Roman"/>
          <w:sz w:val="28"/>
          <w:szCs w:val="28"/>
          <w:lang w:val="kk-KZ"/>
        </w:rPr>
        <w:t>Shymkent</w:t>
      </w:r>
      <w:r w:rsidRPr="00A233EB">
        <w:rPr>
          <w:rFonts w:ascii="Times New Roman" w:hAnsi="Times New Roman"/>
          <w:sz w:val="28"/>
          <w:szCs w:val="28"/>
          <w:lang w:val="en-US"/>
        </w:rPr>
        <w:t xml:space="preserve"> city</w:t>
      </w:r>
      <w:r w:rsidRPr="00A233EB">
        <w:rPr>
          <w:rFonts w:ascii="Times New Roman" w:hAnsi="Times New Roman"/>
          <w:sz w:val="28"/>
          <w:szCs w:val="28"/>
          <w:lang w:val="kk-KZ"/>
        </w:rPr>
        <w:t xml:space="preserve">: </w:t>
      </w:r>
      <w:r w:rsidR="00CE5254">
        <w:rPr>
          <w:rFonts w:ascii="Times New Roman" w:hAnsi="Times New Roman"/>
          <w:sz w:val="28"/>
          <w:szCs w:val="28"/>
          <w:lang w:val="en-US"/>
        </w:rPr>
        <w:t>SK</w:t>
      </w:r>
      <w:r w:rsidRPr="00A233EB">
        <w:rPr>
          <w:rFonts w:ascii="Times New Roman" w:hAnsi="Times New Roman"/>
          <w:sz w:val="28"/>
          <w:szCs w:val="28"/>
          <w:lang w:val="en-US"/>
        </w:rPr>
        <w:t xml:space="preserve">U named after </w:t>
      </w:r>
      <w:r w:rsidRPr="00A233EB">
        <w:rPr>
          <w:rFonts w:ascii="Times New Roman" w:hAnsi="Times New Roman"/>
          <w:sz w:val="28"/>
          <w:szCs w:val="28"/>
          <w:lang w:val="kk-KZ"/>
        </w:rPr>
        <w:t>M.Auezov</w:t>
      </w:r>
      <w:r w:rsidRPr="00A233EB">
        <w:rPr>
          <w:rFonts w:ascii="Times New Roman" w:hAnsi="Times New Roman"/>
          <w:sz w:val="28"/>
          <w:szCs w:val="28"/>
          <w:lang w:val="en-US"/>
        </w:rPr>
        <w:t>,</w:t>
      </w:r>
      <w:r>
        <w:rPr>
          <w:rFonts w:ascii="Times New Roman" w:hAnsi="Times New Roman"/>
          <w:sz w:val="28"/>
          <w:szCs w:val="28"/>
          <w:lang w:val="kk-KZ"/>
        </w:rPr>
        <w:t xml:space="preserve"> 2020</w:t>
      </w:r>
      <w:r w:rsidRPr="00A233EB">
        <w:rPr>
          <w:rFonts w:ascii="Times New Roman" w:hAnsi="Times New Roman"/>
          <w:sz w:val="28"/>
          <w:szCs w:val="28"/>
          <w:lang w:val="kk-KZ"/>
        </w:rPr>
        <w:t xml:space="preserve"> –  </w:t>
      </w:r>
      <w:r w:rsidR="00BC584C">
        <w:rPr>
          <w:rFonts w:ascii="Times New Roman" w:hAnsi="Times New Roman"/>
          <w:sz w:val="28"/>
          <w:szCs w:val="28"/>
          <w:lang w:val="en-US"/>
        </w:rPr>
        <w:t xml:space="preserve">   </w:t>
      </w:r>
      <w:r w:rsidRPr="00A233EB">
        <w:rPr>
          <w:rFonts w:ascii="Times New Roman" w:hAnsi="Times New Roman"/>
          <w:sz w:val="28"/>
          <w:szCs w:val="28"/>
          <w:lang w:val="en-US"/>
        </w:rPr>
        <w:t>pages</w:t>
      </w:r>
    </w:p>
    <w:p w:rsidR="00A233EB" w:rsidRPr="00A233EB" w:rsidRDefault="00A233EB" w:rsidP="00A233EB">
      <w:pPr>
        <w:pStyle w:val="a3"/>
        <w:rPr>
          <w:rFonts w:ascii="Times New Roman" w:hAnsi="Times New Roman"/>
          <w:sz w:val="28"/>
          <w:szCs w:val="28"/>
          <w:lang w:val="kk-KZ"/>
        </w:rPr>
      </w:pPr>
      <w:r w:rsidRPr="00A233EB">
        <w:rPr>
          <w:rFonts w:ascii="Times New Roman" w:hAnsi="Times New Roman"/>
          <w:sz w:val="28"/>
          <w:szCs w:val="28"/>
          <w:lang w:val="kk-KZ"/>
        </w:rPr>
        <w:t xml:space="preserve">   </w:t>
      </w:r>
    </w:p>
    <w:p w:rsidR="00A233EB" w:rsidRPr="0005048A" w:rsidRDefault="00A233EB" w:rsidP="0005048A">
      <w:pPr>
        <w:pStyle w:val="a3"/>
        <w:jc w:val="both"/>
        <w:rPr>
          <w:rFonts w:ascii="Times New Roman" w:hAnsi="Times New Roman"/>
          <w:sz w:val="24"/>
          <w:szCs w:val="24"/>
          <w:lang w:val="kk-KZ"/>
        </w:rPr>
      </w:pPr>
    </w:p>
    <w:p w:rsidR="0005048A" w:rsidRPr="0005048A" w:rsidRDefault="00A233EB" w:rsidP="003D1071">
      <w:pPr>
        <w:pStyle w:val="a3"/>
        <w:ind w:firstLine="567"/>
        <w:jc w:val="both"/>
        <w:rPr>
          <w:rFonts w:ascii="Times New Roman" w:hAnsi="Times New Roman"/>
          <w:sz w:val="28"/>
          <w:szCs w:val="28"/>
          <w:lang w:val="en-US"/>
        </w:rPr>
      </w:pPr>
      <w:r w:rsidRPr="0005048A">
        <w:rPr>
          <w:rFonts w:ascii="Times New Roman" w:hAnsi="Times New Roman"/>
          <w:sz w:val="28"/>
          <w:szCs w:val="28"/>
          <w:lang w:val="en-US" w:eastAsia="ko-KR"/>
        </w:rPr>
        <w:t>Lecture complex</w:t>
      </w:r>
      <w:r w:rsidRPr="0005048A">
        <w:rPr>
          <w:rFonts w:ascii="Times New Roman" w:hAnsi="Times New Roman"/>
          <w:sz w:val="28"/>
          <w:szCs w:val="28"/>
          <w:lang w:val="en-US"/>
        </w:rPr>
        <w:t xml:space="preserve"> </w:t>
      </w:r>
      <w:r w:rsidRPr="0005048A">
        <w:rPr>
          <w:rStyle w:val="translation-chunk"/>
          <w:rFonts w:ascii="Times New Roman" w:hAnsi="Times New Roman"/>
          <w:sz w:val="28"/>
          <w:szCs w:val="28"/>
          <w:shd w:val="clear" w:color="auto" w:fill="FFFFFF"/>
          <w:lang w:val="en-US"/>
        </w:rPr>
        <w:t>compiled in accordance with the requirements of the curriculum and program of the discipline "</w:t>
      </w:r>
      <w:r w:rsidR="00CE5254" w:rsidRPr="0005048A">
        <w:rPr>
          <w:rFonts w:ascii="Times New Roman" w:hAnsi="Times New Roman"/>
          <w:sz w:val="28"/>
          <w:szCs w:val="28"/>
          <w:lang w:val="en-US"/>
        </w:rPr>
        <w:t>Physiology development of schoolchildren</w:t>
      </w:r>
      <w:r w:rsidRPr="0005048A">
        <w:rPr>
          <w:rStyle w:val="translation-chunk"/>
          <w:rFonts w:ascii="Times New Roman" w:hAnsi="Times New Roman"/>
          <w:sz w:val="28"/>
          <w:szCs w:val="28"/>
          <w:shd w:val="clear" w:color="auto" w:fill="FFFFFF"/>
          <w:lang w:val="en-US"/>
        </w:rPr>
        <w:t>".</w:t>
      </w:r>
      <w:r w:rsidRPr="0005048A">
        <w:rPr>
          <w:rFonts w:ascii="Times New Roman" w:hAnsi="Times New Roman"/>
          <w:sz w:val="28"/>
          <w:szCs w:val="28"/>
          <w:lang w:val="en-US"/>
        </w:rPr>
        <w:t xml:space="preserve"> </w:t>
      </w:r>
      <w:r w:rsidR="0005048A" w:rsidRPr="0005048A">
        <w:rPr>
          <w:rFonts w:ascii="Times New Roman" w:hAnsi="Times New Roman"/>
          <w:color w:val="000000"/>
          <w:sz w:val="28"/>
          <w:szCs w:val="28"/>
          <w:lang w:val="en-US" w:eastAsia="en-US" w:bidi="en-US"/>
        </w:rPr>
        <w:t xml:space="preserve">In the </w:t>
      </w:r>
      <w:r w:rsidR="0005048A">
        <w:rPr>
          <w:rFonts w:ascii="Times New Roman" w:hAnsi="Times New Roman"/>
          <w:sz w:val="28"/>
          <w:szCs w:val="28"/>
          <w:lang w:val="en-US" w:eastAsia="ko-KR"/>
        </w:rPr>
        <w:t>l</w:t>
      </w:r>
      <w:r w:rsidR="0005048A" w:rsidRPr="0005048A">
        <w:rPr>
          <w:rFonts w:ascii="Times New Roman" w:hAnsi="Times New Roman"/>
          <w:sz w:val="28"/>
          <w:szCs w:val="28"/>
          <w:lang w:val="en-US" w:eastAsia="ko-KR"/>
        </w:rPr>
        <w:t>ecture complex</w:t>
      </w:r>
      <w:r w:rsidR="0005048A" w:rsidRPr="0005048A">
        <w:rPr>
          <w:rFonts w:ascii="Times New Roman" w:hAnsi="Times New Roman"/>
          <w:sz w:val="28"/>
          <w:szCs w:val="28"/>
          <w:lang w:val="en-US"/>
        </w:rPr>
        <w:t xml:space="preserve"> </w:t>
      </w:r>
      <w:r w:rsidR="0005048A" w:rsidRPr="0005048A">
        <w:rPr>
          <w:rFonts w:ascii="Times New Roman" w:hAnsi="Times New Roman"/>
          <w:color w:val="000000"/>
          <w:sz w:val="28"/>
          <w:szCs w:val="28"/>
          <w:lang w:val="en-US" w:eastAsia="en-US" w:bidi="en-US"/>
        </w:rPr>
        <w:t>modem data on patterns of development and functioning of physio</w:t>
      </w:r>
      <w:r w:rsidR="0005048A" w:rsidRPr="0005048A">
        <w:rPr>
          <w:rFonts w:ascii="Times New Roman" w:hAnsi="Times New Roman"/>
          <w:color w:val="000000"/>
          <w:sz w:val="28"/>
          <w:szCs w:val="28"/>
          <w:lang w:val="en-US" w:eastAsia="en-US" w:bidi="en-US"/>
        </w:rPr>
        <w:softHyphen/>
        <w:t xml:space="preserve">logical systems and an integrated organism of the child. Much attention is given to the questions necessary for the correct comprehension of a number of aspects age psychology and pedagogics, </w:t>
      </w:r>
      <w:proofErr w:type="spellStart"/>
      <w:r w:rsidR="0005048A" w:rsidRPr="0005048A">
        <w:rPr>
          <w:rFonts w:ascii="Times New Roman" w:hAnsi="Times New Roman"/>
          <w:color w:val="000000"/>
          <w:sz w:val="28"/>
          <w:szCs w:val="28"/>
          <w:lang w:val="en-US" w:eastAsia="en-US" w:bidi="en-US"/>
        </w:rPr>
        <w:t>morpho</w:t>
      </w:r>
      <w:proofErr w:type="spellEnd"/>
      <w:r w:rsidR="0005048A" w:rsidRPr="0005048A">
        <w:rPr>
          <w:rFonts w:ascii="Times New Roman" w:hAnsi="Times New Roman"/>
          <w:color w:val="000000"/>
          <w:sz w:val="28"/>
          <w:szCs w:val="28"/>
          <w:lang w:val="en-US" w:eastAsia="en-US" w:bidi="en-US"/>
        </w:rPr>
        <w:t>-physiological features children of school age, questions of deve</w:t>
      </w:r>
      <w:r w:rsidR="0005048A" w:rsidRPr="0005048A">
        <w:rPr>
          <w:rFonts w:ascii="Times New Roman" w:hAnsi="Times New Roman"/>
          <w:color w:val="000000"/>
          <w:sz w:val="28"/>
          <w:szCs w:val="28"/>
          <w:lang w:val="en-US" w:eastAsia="en-US" w:bidi="en-US"/>
        </w:rPr>
        <w:softHyphen/>
        <w:t xml:space="preserve">lopment a musculoskeletal system, nervous and endocrine systems, higher nervous activity, sensory and cardiorespiratory systems </w:t>
      </w:r>
      <w:proofErr w:type="gramStart"/>
      <w:r w:rsidR="0005048A" w:rsidRPr="0005048A">
        <w:rPr>
          <w:rFonts w:ascii="Times New Roman" w:hAnsi="Times New Roman"/>
          <w:color w:val="000000"/>
          <w:sz w:val="28"/>
          <w:szCs w:val="28"/>
          <w:lang w:val="en-US" w:eastAsia="en-US" w:bidi="en-US"/>
        </w:rPr>
        <w:t>and etc</w:t>
      </w:r>
      <w:proofErr w:type="gramEnd"/>
      <w:r w:rsidR="0005048A" w:rsidRPr="0005048A">
        <w:rPr>
          <w:rFonts w:ascii="Times New Roman" w:hAnsi="Times New Roman"/>
          <w:color w:val="000000"/>
          <w:sz w:val="28"/>
          <w:szCs w:val="28"/>
          <w:lang w:val="en-US" w:eastAsia="en-US" w:bidi="en-US"/>
        </w:rPr>
        <w:t>. These data are necessary for the teacher in order that on a scientific basis to organize process of teaching and educational work with pupils of different age, actively participate in work of school on health protection, physical and labor training.</w:t>
      </w:r>
    </w:p>
    <w:p w:rsidR="00A233EB" w:rsidRPr="0005048A" w:rsidRDefault="00A233EB" w:rsidP="0005048A">
      <w:pPr>
        <w:pStyle w:val="a3"/>
        <w:jc w:val="both"/>
        <w:rPr>
          <w:rFonts w:ascii="Times New Roman" w:hAnsi="Times New Roman"/>
          <w:sz w:val="24"/>
          <w:szCs w:val="24"/>
          <w:lang w:val="kk-KZ"/>
        </w:rPr>
      </w:pPr>
      <w:r w:rsidRPr="0005048A">
        <w:rPr>
          <w:rFonts w:ascii="Times New Roman" w:hAnsi="Times New Roman"/>
          <w:sz w:val="24"/>
          <w:szCs w:val="24"/>
          <w:lang w:val="kk-KZ"/>
        </w:rPr>
        <w:t xml:space="preserve">   </w:t>
      </w:r>
    </w:p>
    <w:p w:rsidR="00A233EB" w:rsidRPr="00A233EB" w:rsidRDefault="00A233EB" w:rsidP="00A233EB">
      <w:pPr>
        <w:pStyle w:val="a3"/>
        <w:rPr>
          <w:rFonts w:ascii="Times New Roman" w:hAnsi="Times New Roman"/>
          <w:sz w:val="28"/>
          <w:szCs w:val="28"/>
          <w:lang w:val="en-US" w:eastAsia="ko-KR"/>
        </w:rPr>
      </w:pPr>
    </w:p>
    <w:p w:rsidR="00A233EB" w:rsidRPr="00A233EB" w:rsidRDefault="00A233EB" w:rsidP="00A233EB">
      <w:pPr>
        <w:pStyle w:val="a3"/>
        <w:rPr>
          <w:rStyle w:val="translation-chunk"/>
          <w:rFonts w:ascii="Times New Roman" w:hAnsi="Times New Roman"/>
          <w:sz w:val="28"/>
          <w:szCs w:val="28"/>
          <w:lang w:val="en-US" w:eastAsia="ko-KR"/>
        </w:rPr>
      </w:pPr>
      <w:r w:rsidRPr="00A233EB">
        <w:rPr>
          <w:rFonts w:ascii="Times New Roman" w:hAnsi="Times New Roman"/>
          <w:sz w:val="28"/>
          <w:szCs w:val="28"/>
          <w:lang w:val="en-US" w:eastAsia="ko-KR"/>
        </w:rPr>
        <w:t>Lecture complex</w:t>
      </w:r>
      <w:r w:rsidRPr="00A233EB">
        <w:rPr>
          <w:rFonts w:ascii="Times New Roman" w:hAnsi="Times New Roman"/>
          <w:sz w:val="28"/>
          <w:szCs w:val="28"/>
          <w:lang w:val="en-US"/>
        </w:rPr>
        <w:t xml:space="preserve"> </w:t>
      </w:r>
      <w:r w:rsidRPr="00A233EB">
        <w:rPr>
          <w:rStyle w:val="translation-chunk"/>
          <w:rFonts w:ascii="Times New Roman" w:hAnsi="Times New Roman"/>
          <w:color w:val="222222"/>
          <w:sz w:val="28"/>
          <w:szCs w:val="28"/>
          <w:shd w:val="clear" w:color="auto" w:fill="FFFFFF"/>
          <w:lang w:val="en-US"/>
        </w:rPr>
        <w:t xml:space="preserve">are intended for students majoring </w:t>
      </w:r>
      <w:r w:rsidR="00CE5254" w:rsidRPr="00A233EB">
        <w:rPr>
          <w:rFonts w:ascii="Times New Roman" w:hAnsi="Times New Roman"/>
          <w:sz w:val="28"/>
          <w:szCs w:val="28"/>
          <w:lang w:val="en-US"/>
        </w:rPr>
        <w:t>6</w:t>
      </w:r>
      <w:r w:rsidR="00CE5254" w:rsidRPr="00A233EB">
        <w:rPr>
          <w:rFonts w:ascii="Times New Roman" w:hAnsi="Times New Roman"/>
          <w:sz w:val="28"/>
          <w:szCs w:val="28"/>
          <w:lang w:val="kk-KZ"/>
        </w:rPr>
        <w:t>В01550</w:t>
      </w:r>
      <w:r w:rsidRPr="00A233EB">
        <w:rPr>
          <w:rStyle w:val="translation-chunk"/>
          <w:rFonts w:ascii="Times New Roman" w:hAnsi="Times New Roman"/>
          <w:color w:val="222222"/>
          <w:sz w:val="28"/>
          <w:szCs w:val="28"/>
          <w:shd w:val="clear" w:color="auto" w:fill="FFFFFF"/>
          <w:lang w:val="en-US"/>
        </w:rPr>
        <w:t>-"Biology"</w:t>
      </w:r>
    </w:p>
    <w:p w:rsidR="00A233EB" w:rsidRPr="00A233EB" w:rsidRDefault="00A233EB" w:rsidP="00A233EB">
      <w:pPr>
        <w:pStyle w:val="a3"/>
        <w:rPr>
          <w:rFonts w:ascii="Times New Roman" w:hAnsi="Times New Roman"/>
          <w:sz w:val="28"/>
          <w:szCs w:val="28"/>
          <w:lang w:val="en-US"/>
        </w:rPr>
      </w:pPr>
    </w:p>
    <w:p w:rsidR="00A233EB" w:rsidRPr="00A233EB" w:rsidRDefault="00A233EB" w:rsidP="00A233EB">
      <w:pPr>
        <w:pStyle w:val="a3"/>
        <w:rPr>
          <w:rFonts w:ascii="Times New Roman" w:hAnsi="Times New Roman"/>
          <w:b/>
          <w:sz w:val="28"/>
          <w:szCs w:val="28"/>
          <w:lang w:val="en-US"/>
        </w:rPr>
      </w:pPr>
      <w:r w:rsidRPr="00A233EB">
        <w:rPr>
          <w:rFonts w:ascii="Times New Roman" w:hAnsi="Times New Roman"/>
          <w:sz w:val="28"/>
          <w:szCs w:val="28"/>
          <w:lang w:val="en-US"/>
        </w:rPr>
        <w:t>Reviewers</w:t>
      </w:r>
      <w:r w:rsidRPr="00A233EB">
        <w:rPr>
          <w:rFonts w:ascii="Times New Roman" w:hAnsi="Times New Roman"/>
          <w:sz w:val="28"/>
          <w:szCs w:val="28"/>
          <w:lang w:val="kk-KZ"/>
        </w:rPr>
        <w:t xml:space="preserve">: </w:t>
      </w:r>
      <w:r w:rsidR="00A00715">
        <w:rPr>
          <w:rFonts w:ascii="Times New Roman" w:hAnsi="Times New Roman"/>
          <w:sz w:val="28"/>
          <w:szCs w:val="28"/>
          <w:lang w:val="en-US"/>
        </w:rPr>
        <w:t xml:space="preserve">K. </w:t>
      </w:r>
      <w:proofErr w:type="spellStart"/>
      <w:r w:rsidR="00A00715">
        <w:rPr>
          <w:rFonts w:ascii="Times New Roman" w:hAnsi="Times New Roman"/>
          <w:sz w:val="28"/>
          <w:szCs w:val="28"/>
          <w:lang w:val="en-US"/>
        </w:rPr>
        <w:t>Kydyrbaeva</w:t>
      </w:r>
      <w:proofErr w:type="spellEnd"/>
      <w:r w:rsidR="00A00715">
        <w:rPr>
          <w:rFonts w:ascii="Times New Roman" w:hAnsi="Times New Roman"/>
          <w:sz w:val="28"/>
          <w:szCs w:val="28"/>
          <w:lang w:val="en-US"/>
        </w:rPr>
        <w:t xml:space="preserve"> </w:t>
      </w:r>
      <w:r w:rsidRPr="00A233EB">
        <w:rPr>
          <w:rFonts w:ascii="Times New Roman" w:hAnsi="Times New Roman"/>
          <w:sz w:val="28"/>
          <w:szCs w:val="28"/>
          <w:lang w:val="en-US"/>
        </w:rPr>
        <w:t xml:space="preserve">- </w:t>
      </w:r>
      <w:proofErr w:type="spellStart"/>
      <w:r w:rsidR="00DC1140">
        <w:rPr>
          <w:rFonts w:ascii="Times New Roman" w:hAnsi="Times New Roman"/>
          <w:color w:val="333333"/>
          <w:sz w:val="28"/>
          <w:szCs w:val="28"/>
          <w:shd w:val="clear" w:color="auto" w:fill="FFFFFF"/>
          <w:lang w:val="en-US"/>
        </w:rPr>
        <w:t>c.b.s</w:t>
      </w:r>
      <w:proofErr w:type="spellEnd"/>
      <w:r w:rsidR="00DC1140">
        <w:rPr>
          <w:rFonts w:ascii="Times New Roman" w:hAnsi="Times New Roman"/>
          <w:color w:val="333333"/>
          <w:sz w:val="28"/>
          <w:szCs w:val="28"/>
          <w:shd w:val="clear" w:color="auto" w:fill="FFFFFF"/>
          <w:lang w:val="en-US"/>
        </w:rPr>
        <w:t>.</w:t>
      </w:r>
      <w:r w:rsidR="002144F7">
        <w:rPr>
          <w:rFonts w:ascii="Times New Roman" w:hAnsi="Times New Roman"/>
          <w:color w:val="333333"/>
          <w:sz w:val="28"/>
          <w:szCs w:val="28"/>
          <w:shd w:val="clear" w:color="auto" w:fill="FFFFFF"/>
          <w:lang w:val="en-US"/>
        </w:rPr>
        <w:t>,</w:t>
      </w:r>
      <w:r w:rsidR="00DC1140">
        <w:rPr>
          <w:rFonts w:ascii="Times New Roman" w:hAnsi="Times New Roman"/>
          <w:color w:val="333333"/>
          <w:sz w:val="28"/>
          <w:szCs w:val="28"/>
          <w:shd w:val="clear" w:color="auto" w:fill="FFFFFF"/>
          <w:lang w:val="en-US"/>
        </w:rPr>
        <w:t xml:space="preserve"> </w:t>
      </w:r>
      <w:r w:rsidR="00A00715">
        <w:rPr>
          <w:rFonts w:ascii="Times New Roman" w:hAnsi="Times New Roman"/>
          <w:sz w:val="28"/>
          <w:szCs w:val="28"/>
          <w:lang w:val="en-US"/>
        </w:rPr>
        <w:t>SK</w:t>
      </w:r>
      <w:r w:rsidR="00A00715" w:rsidRPr="00A233EB">
        <w:rPr>
          <w:rFonts w:ascii="Times New Roman" w:hAnsi="Times New Roman"/>
          <w:sz w:val="28"/>
          <w:szCs w:val="28"/>
          <w:lang w:val="en-US"/>
        </w:rPr>
        <w:t xml:space="preserve">U named after </w:t>
      </w:r>
      <w:r w:rsidR="00A00715" w:rsidRPr="00A233EB">
        <w:rPr>
          <w:rFonts w:ascii="Times New Roman" w:hAnsi="Times New Roman"/>
          <w:sz w:val="28"/>
          <w:szCs w:val="28"/>
          <w:lang w:val="kk-KZ"/>
        </w:rPr>
        <w:t>M.Auezov</w:t>
      </w:r>
    </w:p>
    <w:p w:rsidR="00A233EB" w:rsidRPr="00A233EB" w:rsidRDefault="00A233EB" w:rsidP="00A233EB">
      <w:pPr>
        <w:pStyle w:val="a3"/>
        <w:rPr>
          <w:rFonts w:ascii="Times New Roman" w:hAnsi="Times New Roman"/>
          <w:sz w:val="28"/>
          <w:szCs w:val="28"/>
          <w:lang w:val="en-US"/>
        </w:rPr>
      </w:pPr>
    </w:p>
    <w:p w:rsidR="00A233EB" w:rsidRPr="00A233EB" w:rsidRDefault="00A233EB" w:rsidP="00A233EB">
      <w:pPr>
        <w:pStyle w:val="a3"/>
        <w:rPr>
          <w:rFonts w:ascii="Times New Roman" w:hAnsi="Times New Roman"/>
          <w:sz w:val="28"/>
          <w:szCs w:val="28"/>
          <w:lang w:val="en-US"/>
        </w:rPr>
      </w:pPr>
    </w:p>
    <w:p w:rsidR="00A233EB" w:rsidRPr="00FF726D" w:rsidRDefault="00A233EB" w:rsidP="00A233EB">
      <w:pPr>
        <w:pStyle w:val="a3"/>
        <w:rPr>
          <w:rFonts w:ascii="Times New Roman" w:hAnsi="Times New Roman"/>
          <w:sz w:val="28"/>
          <w:szCs w:val="28"/>
          <w:lang w:val="en-US"/>
        </w:rPr>
      </w:pPr>
      <w:r w:rsidRPr="00FF726D">
        <w:rPr>
          <w:rFonts w:ascii="Times New Roman" w:hAnsi="Times New Roman"/>
          <w:sz w:val="28"/>
          <w:szCs w:val="28"/>
          <w:lang w:val="en-US"/>
        </w:rPr>
        <w:t xml:space="preserve">It </w:t>
      </w:r>
      <w:proofErr w:type="gramStart"/>
      <w:r w:rsidRPr="00FF726D">
        <w:rPr>
          <w:rFonts w:ascii="Times New Roman" w:hAnsi="Times New Roman"/>
          <w:sz w:val="28"/>
          <w:szCs w:val="28"/>
          <w:lang w:val="en-US"/>
        </w:rPr>
        <w:t xml:space="preserve">is discussed and confirmed in the meeting of </w:t>
      </w:r>
      <w:r w:rsidR="00FF726D">
        <w:rPr>
          <w:rFonts w:ascii="Times New Roman" w:hAnsi="Times New Roman"/>
          <w:sz w:val="28"/>
          <w:szCs w:val="28"/>
          <w:lang w:val="en-US"/>
        </w:rPr>
        <w:t>the chair</w:t>
      </w:r>
      <w:r w:rsidRPr="00FF726D">
        <w:rPr>
          <w:rFonts w:ascii="Times New Roman" w:hAnsi="Times New Roman"/>
          <w:sz w:val="28"/>
          <w:szCs w:val="28"/>
          <w:lang w:val="en-US"/>
        </w:rPr>
        <w:t xml:space="preserve"> “Biology”</w:t>
      </w:r>
      <w:proofErr w:type="gramEnd"/>
      <w:r w:rsidRPr="00FF726D">
        <w:rPr>
          <w:rFonts w:ascii="Times New Roman" w:hAnsi="Times New Roman"/>
          <w:sz w:val="28"/>
          <w:szCs w:val="28"/>
          <w:lang w:val="en-US"/>
        </w:rPr>
        <w:t xml:space="preserve">. </w:t>
      </w:r>
    </w:p>
    <w:p w:rsidR="00FF726D" w:rsidRPr="00FF726D" w:rsidRDefault="00FF726D" w:rsidP="00FF726D">
      <w:pPr>
        <w:shd w:val="clear" w:color="auto" w:fill="FFFFFF"/>
        <w:spacing w:after="0" w:line="240" w:lineRule="auto"/>
        <w:jc w:val="both"/>
        <w:rPr>
          <w:rFonts w:ascii="Times New Roman" w:hAnsi="Times New Roman" w:cs="Times New Roman"/>
          <w:bCs/>
          <w:spacing w:val="3"/>
          <w:sz w:val="28"/>
          <w:szCs w:val="28"/>
          <w:lang w:val="en-US"/>
        </w:rPr>
      </w:pPr>
      <w:proofErr w:type="gramStart"/>
      <w:r>
        <w:rPr>
          <w:rFonts w:ascii="Times New Roman" w:hAnsi="Times New Roman" w:cs="Times New Roman"/>
          <w:bCs/>
          <w:spacing w:val="3"/>
          <w:sz w:val="28"/>
          <w:szCs w:val="28"/>
          <w:lang w:val="en-US"/>
        </w:rPr>
        <w:t>Minutes  No</w:t>
      </w:r>
      <w:proofErr w:type="gramEnd"/>
      <w:r>
        <w:rPr>
          <w:rFonts w:ascii="Times New Roman" w:hAnsi="Times New Roman" w:cs="Times New Roman"/>
          <w:bCs/>
          <w:spacing w:val="3"/>
          <w:sz w:val="28"/>
          <w:szCs w:val="28"/>
          <w:lang w:val="en-US"/>
        </w:rPr>
        <w:t>.</w:t>
      </w:r>
      <w:r w:rsidRPr="0005048A">
        <w:rPr>
          <w:rFonts w:ascii="Times New Roman" w:hAnsi="Times New Roman" w:cs="Times New Roman"/>
          <w:bCs/>
          <w:spacing w:val="3"/>
          <w:sz w:val="28"/>
          <w:szCs w:val="28"/>
          <w:lang w:val="en-US"/>
        </w:rPr>
        <w:t xml:space="preserve"> 2 </w:t>
      </w:r>
      <w:r>
        <w:rPr>
          <w:rFonts w:ascii="Times New Roman" w:hAnsi="Times New Roman" w:cs="Times New Roman"/>
          <w:bCs/>
          <w:spacing w:val="3"/>
          <w:sz w:val="28"/>
          <w:szCs w:val="28"/>
          <w:lang w:val="en-US"/>
        </w:rPr>
        <w:t xml:space="preserve">  dated from “</w:t>
      </w:r>
      <w:r w:rsidRPr="0005048A">
        <w:rPr>
          <w:rFonts w:ascii="Times New Roman" w:hAnsi="Times New Roman" w:cs="Times New Roman"/>
          <w:bCs/>
          <w:spacing w:val="3"/>
          <w:sz w:val="28"/>
          <w:szCs w:val="28"/>
          <w:lang w:val="en-US"/>
        </w:rPr>
        <w:t xml:space="preserve">29 </w:t>
      </w:r>
      <w:r w:rsidRPr="00FF726D">
        <w:rPr>
          <w:rFonts w:ascii="Times New Roman" w:hAnsi="Times New Roman" w:cs="Times New Roman"/>
          <w:bCs/>
          <w:spacing w:val="3"/>
          <w:sz w:val="28"/>
          <w:szCs w:val="28"/>
          <w:lang w:val="en-US"/>
        </w:rPr>
        <w:t xml:space="preserve">” </w:t>
      </w:r>
      <w:r w:rsidRPr="0005048A">
        <w:rPr>
          <w:rFonts w:ascii="Times New Roman" w:hAnsi="Times New Roman" w:cs="Times New Roman"/>
          <w:bCs/>
          <w:spacing w:val="3"/>
          <w:sz w:val="28"/>
          <w:szCs w:val="28"/>
          <w:lang w:val="en-US"/>
        </w:rPr>
        <w:t>10</w:t>
      </w:r>
      <w:r w:rsidRPr="00FF726D">
        <w:rPr>
          <w:rFonts w:ascii="Times New Roman" w:hAnsi="Times New Roman" w:cs="Times New Roman"/>
          <w:bCs/>
          <w:spacing w:val="3"/>
          <w:sz w:val="28"/>
          <w:szCs w:val="28"/>
          <w:lang w:val="en-US"/>
        </w:rPr>
        <w:t xml:space="preserve"> </w:t>
      </w:r>
      <w:r w:rsidRPr="0005048A">
        <w:rPr>
          <w:rFonts w:ascii="Times New Roman" w:hAnsi="Times New Roman" w:cs="Times New Roman"/>
          <w:bCs/>
          <w:spacing w:val="3"/>
          <w:sz w:val="28"/>
          <w:szCs w:val="28"/>
          <w:lang w:val="en-US"/>
        </w:rPr>
        <w:t xml:space="preserve"> </w:t>
      </w:r>
      <w:r w:rsidRPr="00FF726D">
        <w:rPr>
          <w:rFonts w:ascii="Times New Roman" w:hAnsi="Times New Roman" w:cs="Times New Roman"/>
          <w:bCs/>
          <w:spacing w:val="3"/>
          <w:sz w:val="28"/>
          <w:szCs w:val="28"/>
          <w:lang w:val="en-US"/>
        </w:rPr>
        <w:t>2020</w:t>
      </w:r>
    </w:p>
    <w:p w:rsidR="00A233EB" w:rsidRPr="00FF726D" w:rsidRDefault="00A233EB" w:rsidP="00A233EB">
      <w:pPr>
        <w:pStyle w:val="a3"/>
        <w:rPr>
          <w:rFonts w:ascii="Times New Roman" w:hAnsi="Times New Roman"/>
          <w:sz w:val="28"/>
          <w:szCs w:val="28"/>
          <w:lang w:val="en-US"/>
        </w:rPr>
      </w:pPr>
    </w:p>
    <w:p w:rsidR="00A233EB" w:rsidRPr="00FF726D" w:rsidRDefault="00A233EB" w:rsidP="00A233EB">
      <w:pPr>
        <w:pStyle w:val="a3"/>
        <w:rPr>
          <w:rFonts w:ascii="Times New Roman" w:hAnsi="Times New Roman"/>
          <w:sz w:val="28"/>
          <w:szCs w:val="28"/>
          <w:lang w:val="en-US"/>
        </w:rPr>
      </w:pPr>
      <w:r w:rsidRPr="00FF726D">
        <w:rPr>
          <w:rFonts w:ascii="Times New Roman" w:hAnsi="Times New Roman"/>
          <w:sz w:val="28"/>
          <w:szCs w:val="28"/>
          <w:lang w:val="en-US"/>
        </w:rPr>
        <w:t xml:space="preserve">It </w:t>
      </w:r>
      <w:proofErr w:type="gramStart"/>
      <w:r w:rsidRPr="00FF726D">
        <w:rPr>
          <w:rFonts w:ascii="Times New Roman" w:hAnsi="Times New Roman"/>
          <w:sz w:val="28"/>
          <w:szCs w:val="28"/>
          <w:lang w:val="en-US"/>
        </w:rPr>
        <w:t xml:space="preserve">is discussed and confirmed in the meeting of the </w:t>
      </w:r>
      <w:r w:rsidR="00FF726D" w:rsidRPr="00FF726D">
        <w:rPr>
          <w:rFonts w:ascii="Times New Roman" w:hAnsi="Times New Roman"/>
          <w:sz w:val="28"/>
          <w:szCs w:val="28"/>
          <w:lang w:val="en-US"/>
        </w:rPr>
        <w:t xml:space="preserve">Natural sciences and pedagogy </w:t>
      </w:r>
      <w:r w:rsidRPr="00FF726D">
        <w:rPr>
          <w:rFonts w:ascii="Times New Roman" w:hAnsi="Times New Roman"/>
          <w:sz w:val="28"/>
          <w:szCs w:val="28"/>
          <w:lang w:val="en-US"/>
        </w:rPr>
        <w:t>higher school</w:t>
      </w:r>
      <w:proofErr w:type="gramEnd"/>
      <w:r w:rsidRPr="00FF726D">
        <w:rPr>
          <w:rFonts w:ascii="Times New Roman" w:hAnsi="Times New Roman"/>
          <w:sz w:val="28"/>
          <w:szCs w:val="28"/>
          <w:lang w:val="en-US"/>
        </w:rPr>
        <w:t xml:space="preserve">.  </w:t>
      </w:r>
    </w:p>
    <w:p w:rsidR="00FF726D" w:rsidRPr="00FF726D" w:rsidRDefault="00FF726D" w:rsidP="00FF726D">
      <w:pPr>
        <w:shd w:val="clear" w:color="auto" w:fill="FFFFFF"/>
        <w:spacing w:after="0" w:line="240" w:lineRule="auto"/>
        <w:jc w:val="both"/>
        <w:rPr>
          <w:rFonts w:ascii="Times New Roman" w:hAnsi="Times New Roman" w:cs="Times New Roman"/>
          <w:bCs/>
          <w:spacing w:val="3"/>
          <w:sz w:val="28"/>
          <w:szCs w:val="28"/>
          <w:lang w:val="en-US"/>
        </w:rPr>
      </w:pPr>
      <w:proofErr w:type="gramStart"/>
      <w:r>
        <w:rPr>
          <w:rFonts w:ascii="Times New Roman" w:hAnsi="Times New Roman" w:cs="Times New Roman"/>
          <w:bCs/>
          <w:spacing w:val="3"/>
          <w:sz w:val="28"/>
          <w:szCs w:val="28"/>
          <w:lang w:val="en-US"/>
        </w:rPr>
        <w:t>Minutes  No</w:t>
      </w:r>
      <w:proofErr w:type="gramEnd"/>
      <w:r>
        <w:rPr>
          <w:rFonts w:ascii="Times New Roman" w:hAnsi="Times New Roman" w:cs="Times New Roman"/>
          <w:bCs/>
          <w:spacing w:val="3"/>
          <w:sz w:val="28"/>
          <w:szCs w:val="28"/>
          <w:lang w:val="en-US"/>
        </w:rPr>
        <w:t>.</w:t>
      </w:r>
      <w:r w:rsidRPr="0005048A">
        <w:rPr>
          <w:rFonts w:ascii="Times New Roman" w:hAnsi="Times New Roman" w:cs="Times New Roman"/>
          <w:bCs/>
          <w:spacing w:val="3"/>
          <w:sz w:val="28"/>
          <w:szCs w:val="28"/>
          <w:lang w:val="en-US"/>
        </w:rPr>
        <w:t xml:space="preserve"> 2    </w:t>
      </w:r>
      <w:r>
        <w:rPr>
          <w:rFonts w:ascii="Times New Roman" w:hAnsi="Times New Roman" w:cs="Times New Roman"/>
          <w:bCs/>
          <w:spacing w:val="3"/>
          <w:sz w:val="28"/>
          <w:szCs w:val="28"/>
          <w:lang w:val="en-US"/>
        </w:rPr>
        <w:t>dated from “</w:t>
      </w:r>
      <w:r w:rsidRPr="0005048A">
        <w:rPr>
          <w:rFonts w:ascii="Times New Roman" w:hAnsi="Times New Roman" w:cs="Times New Roman"/>
          <w:bCs/>
          <w:spacing w:val="3"/>
          <w:sz w:val="28"/>
          <w:szCs w:val="28"/>
          <w:lang w:val="en-US"/>
        </w:rPr>
        <w:t>29</w:t>
      </w:r>
      <w:r w:rsidRPr="00FF726D">
        <w:rPr>
          <w:rFonts w:ascii="Times New Roman" w:hAnsi="Times New Roman" w:cs="Times New Roman"/>
          <w:bCs/>
          <w:spacing w:val="3"/>
          <w:sz w:val="28"/>
          <w:szCs w:val="28"/>
          <w:lang w:val="en-US"/>
        </w:rPr>
        <w:t xml:space="preserve">” </w:t>
      </w:r>
      <w:r w:rsidRPr="0005048A">
        <w:rPr>
          <w:rFonts w:ascii="Times New Roman" w:hAnsi="Times New Roman" w:cs="Times New Roman"/>
          <w:bCs/>
          <w:spacing w:val="3"/>
          <w:sz w:val="28"/>
          <w:szCs w:val="28"/>
          <w:lang w:val="en-US"/>
        </w:rPr>
        <w:t>10</w:t>
      </w:r>
      <w:r w:rsidRPr="00FF726D">
        <w:rPr>
          <w:rFonts w:ascii="Times New Roman" w:hAnsi="Times New Roman" w:cs="Times New Roman"/>
          <w:bCs/>
          <w:spacing w:val="3"/>
          <w:sz w:val="28"/>
          <w:szCs w:val="28"/>
          <w:lang w:val="en-US"/>
        </w:rPr>
        <w:t xml:space="preserve"> </w:t>
      </w:r>
      <w:r w:rsidRPr="0005048A">
        <w:rPr>
          <w:rFonts w:ascii="Times New Roman" w:hAnsi="Times New Roman" w:cs="Times New Roman"/>
          <w:bCs/>
          <w:spacing w:val="3"/>
          <w:sz w:val="28"/>
          <w:szCs w:val="28"/>
          <w:lang w:val="en-US"/>
        </w:rPr>
        <w:t xml:space="preserve"> </w:t>
      </w:r>
      <w:r w:rsidRPr="00FF726D">
        <w:rPr>
          <w:rFonts w:ascii="Times New Roman" w:hAnsi="Times New Roman" w:cs="Times New Roman"/>
          <w:bCs/>
          <w:spacing w:val="3"/>
          <w:sz w:val="28"/>
          <w:szCs w:val="28"/>
          <w:lang w:val="en-US"/>
        </w:rPr>
        <w:t>2020</w:t>
      </w:r>
    </w:p>
    <w:p w:rsidR="00A233EB" w:rsidRPr="00FF726D" w:rsidRDefault="00A233EB" w:rsidP="00A233EB">
      <w:pPr>
        <w:pStyle w:val="a3"/>
        <w:rPr>
          <w:rFonts w:ascii="Times New Roman" w:hAnsi="Times New Roman"/>
          <w:sz w:val="28"/>
          <w:szCs w:val="28"/>
          <w:lang w:val="en-US"/>
        </w:rPr>
      </w:pPr>
    </w:p>
    <w:p w:rsidR="00A233EB" w:rsidRPr="00FF726D" w:rsidRDefault="00A233EB" w:rsidP="00A233EB">
      <w:pPr>
        <w:pStyle w:val="a3"/>
        <w:rPr>
          <w:rFonts w:ascii="Times New Roman" w:hAnsi="Times New Roman"/>
          <w:sz w:val="28"/>
          <w:szCs w:val="28"/>
          <w:lang w:val="en-US"/>
        </w:rPr>
      </w:pPr>
      <w:r w:rsidRPr="00FF726D">
        <w:rPr>
          <w:rFonts w:ascii="Times New Roman" w:hAnsi="Times New Roman"/>
          <w:sz w:val="28"/>
          <w:szCs w:val="28"/>
          <w:lang w:val="en-US"/>
        </w:rPr>
        <w:t xml:space="preserve"> </w:t>
      </w:r>
    </w:p>
    <w:p w:rsidR="00A233EB" w:rsidRPr="00FF726D" w:rsidRDefault="00A233EB" w:rsidP="00A233EB">
      <w:pPr>
        <w:pStyle w:val="a3"/>
        <w:rPr>
          <w:rFonts w:ascii="Times New Roman" w:hAnsi="Times New Roman"/>
          <w:sz w:val="28"/>
          <w:szCs w:val="28"/>
          <w:lang w:val="en-US"/>
        </w:rPr>
      </w:pPr>
      <w:r w:rsidRPr="00FF726D">
        <w:rPr>
          <w:rFonts w:ascii="Times New Roman" w:hAnsi="Times New Roman"/>
          <w:sz w:val="28"/>
          <w:szCs w:val="28"/>
          <w:lang w:val="en-US"/>
        </w:rPr>
        <w:t xml:space="preserve">It </w:t>
      </w:r>
      <w:proofErr w:type="gramStart"/>
      <w:r w:rsidRPr="00FF726D">
        <w:rPr>
          <w:rFonts w:ascii="Times New Roman" w:hAnsi="Times New Roman"/>
          <w:sz w:val="28"/>
          <w:szCs w:val="28"/>
          <w:lang w:val="en-US"/>
        </w:rPr>
        <w:t>is offered</w:t>
      </w:r>
      <w:proofErr w:type="gramEnd"/>
      <w:r w:rsidRPr="00FF726D">
        <w:rPr>
          <w:rFonts w:ascii="Times New Roman" w:hAnsi="Times New Roman"/>
          <w:sz w:val="28"/>
          <w:szCs w:val="28"/>
          <w:lang w:val="en-US"/>
        </w:rPr>
        <w:t xml:space="preserve"> to the edition by the decis</w:t>
      </w:r>
      <w:r w:rsidR="00CE5254" w:rsidRPr="00FF726D">
        <w:rPr>
          <w:rFonts w:ascii="Times New Roman" w:hAnsi="Times New Roman"/>
          <w:sz w:val="28"/>
          <w:szCs w:val="28"/>
          <w:lang w:val="en-US"/>
        </w:rPr>
        <w:t>ion of methodical council of SK</w:t>
      </w:r>
      <w:r w:rsidRPr="00FF726D">
        <w:rPr>
          <w:rFonts w:ascii="Times New Roman" w:hAnsi="Times New Roman"/>
          <w:sz w:val="28"/>
          <w:szCs w:val="28"/>
          <w:lang w:val="en-US"/>
        </w:rPr>
        <w:t xml:space="preserve">U named after </w:t>
      </w:r>
      <w:r w:rsidRPr="00FF726D">
        <w:rPr>
          <w:rFonts w:ascii="Times New Roman" w:hAnsi="Times New Roman"/>
          <w:sz w:val="28"/>
          <w:szCs w:val="28"/>
          <w:lang w:val="kk-KZ"/>
        </w:rPr>
        <w:t>M.Auezov</w:t>
      </w:r>
      <w:r w:rsidRPr="00FF726D">
        <w:rPr>
          <w:rFonts w:ascii="Times New Roman" w:hAnsi="Times New Roman"/>
          <w:sz w:val="28"/>
          <w:szCs w:val="28"/>
          <w:lang w:val="en-US"/>
        </w:rPr>
        <w:t xml:space="preserve">. </w:t>
      </w:r>
    </w:p>
    <w:p w:rsidR="00FF726D" w:rsidRPr="00FF726D" w:rsidRDefault="00FF726D" w:rsidP="00FF726D">
      <w:pPr>
        <w:shd w:val="clear" w:color="auto" w:fill="FFFFFF"/>
        <w:spacing w:after="0" w:line="240" w:lineRule="auto"/>
        <w:jc w:val="both"/>
        <w:rPr>
          <w:rFonts w:ascii="Times New Roman" w:hAnsi="Times New Roman" w:cs="Times New Roman"/>
          <w:bCs/>
          <w:spacing w:val="3"/>
          <w:sz w:val="28"/>
          <w:szCs w:val="28"/>
          <w:lang w:val="en-US"/>
        </w:rPr>
      </w:pPr>
      <w:proofErr w:type="gramStart"/>
      <w:r>
        <w:rPr>
          <w:rFonts w:ascii="Times New Roman" w:hAnsi="Times New Roman" w:cs="Times New Roman"/>
          <w:bCs/>
          <w:spacing w:val="3"/>
          <w:sz w:val="28"/>
          <w:szCs w:val="28"/>
          <w:lang w:val="en-US"/>
        </w:rPr>
        <w:t>Minutes  No</w:t>
      </w:r>
      <w:proofErr w:type="gramEnd"/>
      <w:r>
        <w:rPr>
          <w:rFonts w:ascii="Times New Roman" w:hAnsi="Times New Roman" w:cs="Times New Roman"/>
          <w:bCs/>
          <w:spacing w:val="3"/>
          <w:sz w:val="28"/>
          <w:szCs w:val="28"/>
          <w:lang w:val="en-US"/>
        </w:rPr>
        <w:t>.</w:t>
      </w:r>
      <w:r w:rsidRPr="0005048A">
        <w:rPr>
          <w:rFonts w:ascii="Times New Roman" w:hAnsi="Times New Roman" w:cs="Times New Roman"/>
          <w:bCs/>
          <w:spacing w:val="3"/>
          <w:sz w:val="28"/>
          <w:szCs w:val="28"/>
          <w:lang w:val="en-US"/>
        </w:rPr>
        <w:t xml:space="preserve">     </w:t>
      </w:r>
      <w:r>
        <w:rPr>
          <w:rFonts w:ascii="Times New Roman" w:hAnsi="Times New Roman" w:cs="Times New Roman"/>
          <w:bCs/>
          <w:spacing w:val="3"/>
          <w:sz w:val="28"/>
          <w:szCs w:val="28"/>
          <w:lang w:val="en-US"/>
        </w:rPr>
        <w:t xml:space="preserve"> </w:t>
      </w:r>
      <w:proofErr w:type="gramStart"/>
      <w:r>
        <w:rPr>
          <w:rFonts w:ascii="Times New Roman" w:hAnsi="Times New Roman" w:cs="Times New Roman"/>
          <w:bCs/>
          <w:spacing w:val="3"/>
          <w:sz w:val="28"/>
          <w:szCs w:val="28"/>
          <w:lang w:val="en-US"/>
        </w:rPr>
        <w:t>dated</w:t>
      </w:r>
      <w:proofErr w:type="gramEnd"/>
      <w:r>
        <w:rPr>
          <w:rFonts w:ascii="Times New Roman" w:hAnsi="Times New Roman" w:cs="Times New Roman"/>
          <w:bCs/>
          <w:spacing w:val="3"/>
          <w:sz w:val="28"/>
          <w:szCs w:val="28"/>
          <w:lang w:val="en-US"/>
        </w:rPr>
        <w:t xml:space="preserve"> from “</w:t>
      </w:r>
      <w:r w:rsidRPr="0005048A">
        <w:rPr>
          <w:rFonts w:ascii="Times New Roman" w:hAnsi="Times New Roman" w:cs="Times New Roman"/>
          <w:bCs/>
          <w:spacing w:val="3"/>
          <w:sz w:val="28"/>
          <w:szCs w:val="28"/>
          <w:lang w:val="en-US"/>
        </w:rPr>
        <w:t xml:space="preserve">     </w:t>
      </w:r>
      <w:r>
        <w:rPr>
          <w:rFonts w:ascii="Times New Roman" w:hAnsi="Times New Roman" w:cs="Times New Roman"/>
          <w:bCs/>
          <w:spacing w:val="3"/>
          <w:sz w:val="28"/>
          <w:szCs w:val="28"/>
          <w:lang w:val="en-US"/>
        </w:rPr>
        <w:t xml:space="preserve">” </w:t>
      </w:r>
      <w:r w:rsidRPr="0005048A">
        <w:rPr>
          <w:rFonts w:ascii="Times New Roman" w:hAnsi="Times New Roman" w:cs="Times New Roman"/>
          <w:bCs/>
          <w:spacing w:val="3"/>
          <w:sz w:val="28"/>
          <w:szCs w:val="28"/>
          <w:lang w:val="en-US"/>
        </w:rPr>
        <w:t xml:space="preserve">      </w:t>
      </w:r>
      <w:r w:rsidRPr="00FF726D">
        <w:rPr>
          <w:rFonts w:ascii="Times New Roman" w:hAnsi="Times New Roman" w:cs="Times New Roman"/>
          <w:bCs/>
          <w:spacing w:val="3"/>
          <w:sz w:val="28"/>
          <w:szCs w:val="28"/>
          <w:lang w:val="en-US"/>
        </w:rPr>
        <w:t>2020</w:t>
      </w:r>
    </w:p>
    <w:p w:rsidR="00A233EB" w:rsidRPr="00FF726D" w:rsidRDefault="00A233EB" w:rsidP="00A233EB">
      <w:pPr>
        <w:pStyle w:val="a3"/>
        <w:rPr>
          <w:rFonts w:ascii="Times New Roman" w:hAnsi="Times New Roman"/>
          <w:sz w:val="28"/>
          <w:szCs w:val="28"/>
          <w:lang w:val="en-US"/>
        </w:rPr>
      </w:pPr>
    </w:p>
    <w:p w:rsidR="00A233EB" w:rsidRPr="00A233EB" w:rsidRDefault="00A233EB" w:rsidP="00A233EB">
      <w:pPr>
        <w:pStyle w:val="a3"/>
        <w:rPr>
          <w:rFonts w:ascii="Times New Roman" w:hAnsi="Times New Roman"/>
          <w:sz w:val="28"/>
          <w:szCs w:val="28"/>
          <w:lang w:val="kk-KZ"/>
        </w:rPr>
      </w:pPr>
    </w:p>
    <w:p w:rsidR="00A233EB" w:rsidRPr="00A233EB" w:rsidRDefault="00A233EB" w:rsidP="00A233EB">
      <w:pPr>
        <w:pStyle w:val="a3"/>
        <w:rPr>
          <w:rFonts w:ascii="Times New Roman" w:hAnsi="Times New Roman"/>
          <w:sz w:val="28"/>
          <w:szCs w:val="28"/>
          <w:lang w:val="en-US"/>
        </w:rPr>
      </w:pPr>
    </w:p>
    <w:p w:rsidR="004C61BD" w:rsidRDefault="004C61BD" w:rsidP="00A233EB">
      <w:pPr>
        <w:pStyle w:val="a3"/>
        <w:rPr>
          <w:rFonts w:ascii="Times New Roman" w:hAnsi="Times New Roman"/>
          <w:sz w:val="28"/>
          <w:szCs w:val="28"/>
          <w:lang w:val="en-US"/>
        </w:rPr>
      </w:pPr>
    </w:p>
    <w:p w:rsidR="004C61BD" w:rsidRPr="00A233EB" w:rsidRDefault="004C61BD" w:rsidP="00A233EB">
      <w:pPr>
        <w:pStyle w:val="a3"/>
        <w:rPr>
          <w:rFonts w:ascii="Times New Roman" w:hAnsi="Times New Roman"/>
          <w:sz w:val="28"/>
          <w:szCs w:val="28"/>
          <w:lang w:val="en-US"/>
        </w:rPr>
      </w:pPr>
    </w:p>
    <w:p w:rsidR="00A233EB" w:rsidRPr="00A233EB" w:rsidRDefault="00CE5254" w:rsidP="00A233EB">
      <w:pPr>
        <w:pStyle w:val="a3"/>
        <w:rPr>
          <w:rFonts w:ascii="Times New Roman" w:hAnsi="Times New Roman"/>
          <w:color w:val="000000"/>
          <w:sz w:val="28"/>
          <w:szCs w:val="28"/>
          <w:lang w:val="en-US"/>
        </w:rPr>
      </w:pPr>
      <w:r>
        <w:rPr>
          <w:rFonts w:ascii="Times New Roman" w:hAnsi="Times New Roman"/>
          <w:sz w:val="28"/>
          <w:szCs w:val="28"/>
          <w:lang w:val="kk-KZ"/>
        </w:rPr>
        <w:t xml:space="preserve">South Kazakhstan </w:t>
      </w:r>
      <w:r w:rsidR="00A233EB" w:rsidRPr="00A233EB">
        <w:rPr>
          <w:rFonts w:ascii="Times New Roman" w:hAnsi="Times New Roman"/>
          <w:sz w:val="28"/>
          <w:szCs w:val="28"/>
          <w:lang w:val="kk-KZ"/>
        </w:rPr>
        <w:t xml:space="preserve">University </w:t>
      </w:r>
      <w:r w:rsidR="00A233EB" w:rsidRPr="00A233EB">
        <w:rPr>
          <w:rFonts w:ascii="Times New Roman" w:hAnsi="Times New Roman"/>
          <w:sz w:val="28"/>
          <w:szCs w:val="28"/>
          <w:lang w:val="en-US"/>
        </w:rPr>
        <w:t xml:space="preserve">named after </w:t>
      </w:r>
      <w:proofErr w:type="spellStart"/>
      <w:r w:rsidR="00A233EB" w:rsidRPr="00A233EB">
        <w:rPr>
          <w:rFonts w:ascii="Times New Roman" w:hAnsi="Times New Roman"/>
          <w:sz w:val="28"/>
          <w:szCs w:val="28"/>
          <w:lang w:val="en-US"/>
        </w:rPr>
        <w:t>M.Auezov</w:t>
      </w:r>
      <w:proofErr w:type="spellEnd"/>
      <w:r w:rsidR="00A233EB" w:rsidRPr="00A233EB">
        <w:rPr>
          <w:rFonts w:ascii="Times New Roman" w:hAnsi="Times New Roman"/>
          <w:sz w:val="28"/>
          <w:szCs w:val="28"/>
          <w:lang w:val="kk-KZ"/>
        </w:rPr>
        <w:t>,</w:t>
      </w:r>
      <w:r>
        <w:rPr>
          <w:rFonts w:ascii="Times New Roman" w:hAnsi="Times New Roman"/>
          <w:sz w:val="28"/>
          <w:szCs w:val="28"/>
          <w:lang w:val="kk-KZ"/>
        </w:rPr>
        <w:t xml:space="preserve"> 2020</w:t>
      </w:r>
    </w:p>
    <w:p w:rsidR="00A233EB" w:rsidRPr="00A233EB" w:rsidRDefault="00A233EB" w:rsidP="00A233EB">
      <w:pPr>
        <w:pStyle w:val="a3"/>
        <w:rPr>
          <w:rFonts w:ascii="Times New Roman" w:hAnsi="Times New Roman"/>
          <w:color w:val="000000"/>
          <w:sz w:val="28"/>
          <w:szCs w:val="28"/>
          <w:lang w:val="kk-KZ"/>
        </w:rPr>
        <w:sectPr w:rsidR="00A233EB" w:rsidRPr="00A233EB" w:rsidSect="00091AF1">
          <w:footerReference w:type="default" r:id="rId8"/>
          <w:pgSz w:w="11909" w:h="16834"/>
          <w:pgMar w:top="1134" w:right="567" w:bottom="1134" w:left="1701" w:header="720" w:footer="726" w:gutter="0"/>
          <w:cols w:space="720"/>
        </w:sectPr>
      </w:pPr>
      <w:r w:rsidRPr="00A233EB">
        <w:rPr>
          <w:rFonts w:ascii="Times New Roman" w:hAnsi="Times New Roman"/>
          <w:sz w:val="28"/>
          <w:szCs w:val="28"/>
          <w:lang w:val="en-US"/>
        </w:rPr>
        <w:t>Responsible for edition:</w:t>
      </w:r>
      <w:r w:rsidRPr="00A233EB">
        <w:rPr>
          <w:rFonts w:ascii="Times New Roman" w:hAnsi="Times New Roman"/>
          <w:sz w:val="28"/>
          <w:szCs w:val="28"/>
          <w:lang w:val="kk-KZ"/>
        </w:rPr>
        <w:t xml:space="preserve"> </w:t>
      </w:r>
      <w:proofErr w:type="spellStart"/>
      <w:r w:rsidRPr="00A233EB">
        <w:rPr>
          <w:rFonts w:ascii="Times New Roman" w:hAnsi="Times New Roman"/>
          <w:sz w:val="28"/>
          <w:szCs w:val="28"/>
          <w:lang w:val="en-US"/>
        </w:rPr>
        <w:t>Zhakeyeva</w:t>
      </w:r>
      <w:proofErr w:type="spellEnd"/>
      <w:r w:rsidRPr="00A233EB">
        <w:rPr>
          <w:rFonts w:ascii="Times New Roman" w:hAnsi="Times New Roman"/>
          <w:sz w:val="28"/>
          <w:szCs w:val="28"/>
          <w:lang w:val="en-US"/>
        </w:rPr>
        <w:t xml:space="preserve"> </w:t>
      </w:r>
      <w:proofErr w:type="spellStart"/>
      <w:r w:rsidRPr="00A233EB">
        <w:rPr>
          <w:rFonts w:ascii="Times New Roman" w:hAnsi="Times New Roman"/>
          <w:sz w:val="28"/>
          <w:szCs w:val="28"/>
          <w:lang w:val="en-US"/>
        </w:rPr>
        <w:t>Zh.M</w:t>
      </w:r>
      <w:proofErr w:type="spellEnd"/>
      <w:r w:rsidRPr="00A233EB">
        <w:rPr>
          <w:rFonts w:ascii="Times New Roman" w:hAnsi="Times New Roman"/>
          <w:sz w:val="28"/>
          <w:szCs w:val="28"/>
          <w:lang w:val="en-US"/>
        </w:rPr>
        <w:t>.</w:t>
      </w:r>
    </w:p>
    <w:p w:rsidR="00A233EB" w:rsidRDefault="00A233EB" w:rsidP="00A233EB">
      <w:pPr>
        <w:jc w:val="center"/>
        <w:rPr>
          <w:rFonts w:ascii="Times New Roman" w:hAnsi="Times New Roman" w:cs="Times New Roman"/>
          <w:sz w:val="28"/>
          <w:szCs w:val="28"/>
          <w:lang w:val="en-US"/>
        </w:rPr>
      </w:pPr>
      <w:r w:rsidRPr="00CE5254">
        <w:rPr>
          <w:rFonts w:ascii="Times New Roman" w:hAnsi="Times New Roman" w:cs="Times New Roman"/>
          <w:sz w:val="28"/>
          <w:szCs w:val="28"/>
          <w:lang w:val="en-US"/>
        </w:rPr>
        <w:lastRenderedPageBreak/>
        <w:t>Introduction</w:t>
      </w:r>
    </w:p>
    <w:p w:rsidR="0005048A" w:rsidRPr="00CE5254" w:rsidRDefault="0005048A" w:rsidP="00A233EB">
      <w:pPr>
        <w:jc w:val="center"/>
        <w:rPr>
          <w:rFonts w:ascii="Times New Roman" w:hAnsi="Times New Roman" w:cs="Times New Roman"/>
          <w:sz w:val="28"/>
          <w:szCs w:val="28"/>
          <w:lang w:val="en-US"/>
        </w:rPr>
      </w:pPr>
    </w:p>
    <w:p w:rsidR="0005048A" w:rsidRPr="0005048A" w:rsidRDefault="0005048A" w:rsidP="0005048A">
      <w:pPr>
        <w:pStyle w:val="a3"/>
        <w:ind w:firstLine="567"/>
        <w:jc w:val="both"/>
        <w:rPr>
          <w:rFonts w:ascii="Times New Roman" w:hAnsi="Times New Roman"/>
          <w:sz w:val="28"/>
          <w:szCs w:val="28"/>
          <w:lang w:val="en-US"/>
        </w:rPr>
      </w:pPr>
      <w:r w:rsidRPr="0005048A">
        <w:rPr>
          <w:rFonts w:ascii="Times New Roman" w:hAnsi="Times New Roman"/>
          <w:sz w:val="28"/>
          <w:szCs w:val="28"/>
          <w:lang w:val="en-US" w:eastAsia="en-US" w:bidi="en-US"/>
        </w:rPr>
        <w:t>A successful organization of the educational process at school requires knowledge of laws of children body development, therefore, the course "Physiology development of pupils” is a compulsory subject for students in pedagogical universities in Kazakhstan.</w:t>
      </w:r>
    </w:p>
    <w:p w:rsidR="0005048A" w:rsidRPr="0005048A" w:rsidRDefault="0005048A" w:rsidP="00BC584C">
      <w:pPr>
        <w:pStyle w:val="a3"/>
        <w:ind w:firstLine="567"/>
        <w:jc w:val="both"/>
        <w:rPr>
          <w:rFonts w:ascii="Times New Roman" w:hAnsi="Times New Roman"/>
          <w:sz w:val="28"/>
          <w:szCs w:val="28"/>
          <w:lang w:val="en-US"/>
        </w:rPr>
      </w:pPr>
      <w:r w:rsidRPr="0005048A">
        <w:rPr>
          <w:rFonts w:ascii="Times New Roman" w:hAnsi="Times New Roman"/>
          <w:sz w:val="28"/>
          <w:szCs w:val="28"/>
          <w:lang w:val="en-US" w:eastAsia="en-US" w:bidi="en-US"/>
        </w:rPr>
        <w:t>The physiology of school-age pupils is one of the main stages in human physiology, covering the period of intensive formation of all organs and systems of the body and improvement of the mechanisms of adaptation to child’s living conditions, associated with gradual and prolonged maturation of physiological systems.</w:t>
      </w:r>
    </w:p>
    <w:p w:rsidR="0005048A" w:rsidRPr="0005048A" w:rsidRDefault="0005048A" w:rsidP="0005048A">
      <w:pPr>
        <w:pStyle w:val="a3"/>
        <w:ind w:firstLine="567"/>
        <w:jc w:val="both"/>
        <w:rPr>
          <w:rFonts w:ascii="Times New Roman" w:hAnsi="Times New Roman"/>
          <w:sz w:val="28"/>
          <w:szCs w:val="28"/>
          <w:lang w:val="en-US"/>
        </w:rPr>
      </w:pPr>
      <w:r w:rsidRPr="0005048A">
        <w:rPr>
          <w:rFonts w:ascii="Times New Roman" w:hAnsi="Times New Roman"/>
          <w:sz w:val="28"/>
          <w:szCs w:val="28"/>
          <w:lang w:val="en-US" w:eastAsia="en-US" w:bidi="en-US"/>
        </w:rPr>
        <w:t>Patterns of child organism growth and development in ontogeny and their inter-relationship with the process of education and upbringing are one of the key problems in modem pedagogy and physiology. The growth and develop</w:t>
      </w:r>
      <w:r w:rsidRPr="0005048A">
        <w:rPr>
          <w:rFonts w:ascii="Times New Roman" w:hAnsi="Times New Roman"/>
          <w:sz w:val="28"/>
          <w:szCs w:val="28"/>
          <w:lang w:val="en-US" w:eastAsia="en-US" w:bidi="en-US"/>
        </w:rPr>
        <w:softHyphen/>
        <w:t>ment of a pupil, his health and the effectiveness of education and upbringing considerably depend on the extent to which the age and individual characte</w:t>
      </w:r>
      <w:r w:rsidRPr="0005048A">
        <w:rPr>
          <w:rFonts w:ascii="Times New Roman" w:hAnsi="Times New Roman"/>
          <w:sz w:val="28"/>
          <w:szCs w:val="28"/>
          <w:lang w:val="en-US" w:eastAsia="en-US" w:bidi="en-US"/>
        </w:rPr>
        <w:softHyphen/>
        <w:t>ristics of pupil’s development are considered and how adequate the conditions and requirements are. Knowledge and understanding of these patterns are ne</w:t>
      </w:r>
      <w:r w:rsidRPr="0005048A">
        <w:rPr>
          <w:rFonts w:ascii="Times New Roman" w:hAnsi="Times New Roman"/>
          <w:sz w:val="28"/>
          <w:szCs w:val="28"/>
          <w:lang w:val="en-US" w:eastAsia="en-US" w:bidi="en-US"/>
        </w:rPr>
        <w:softHyphen/>
        <w:t xml:space="preserve">cessary for a </w:t>
      </w:r>
      <w:proofErr w:type="gramStart"/>
      <w:r w:rsidRPr="0005048A">
        <w:rPr>
          <w:rFonts w:ascii="Times New Roman" w:hAnsi="Times New Roman"/>
          <w:sz w:val="28"/>
          <w:szCs w:val="28"/>
          <w:lang w:val="en-US" w:eastAsia="en-US" w:bidi="en-US"/>
        </w:rPr>
        <w:t>school teacher</w:t>
      </w:r>
      <w:proofErr w:type="gramEnd"/>
      <w:r w:rsidRPr="0005048A">
        <w:rPr>
          <w:rFonts w:ascii="Times New Roman" w:hAnsi="Times New Roman"/>
          <w:sz w:val="28"/>
          <w:szCs w:val="28"/>
          <w:lang w:val="en-US" w:eastAsia="en-US" w:bidi="en-US"/>
        </w:rPr>
        <w:t xml:space="preserve"> and any specialist working with pupils (counselor, social worker, tutor, speech-language pathologist, etc.).</w:t>
      </w:r>
    </w:p>
    <w:p w:rsidR="0005048A" w:rsidRPr="0005048A" w:rsidRDefault="0005048A" w:rsidP="0005048A">
      <w:pPr>
        <w:pStyle w:val="a3"/>
        <w:ind w:firstLine="567"/>
        <w:jc w:val="both"/>
        <w:rPr>
          <w:rFonts w:ascii="Times New Roman" w:hAnsi="Times New Roman"/>
          <w:sz w:val="28"/>
          <w:szCs w:val="28"/>
          <w:lang w:val="en-US"/>
        </w:rPr>
      </w:pPr>
      <w:r w:rsidRPr="0005048A">
        <w:rPr>
          <w:rFonts w:ascii="Times New Roman" w:hAnsi="Times New Roman"/>
          <w:sz w:val="28"/>
          <w:szCs w:val="28"/>
          <w:lang w:val="en-US" w:eastAsia="en-US" w:bidi="en-US"/>
        </w:rPr>
        <w:t xml:space="preserve">The growth and development of pupils at the stage of ascendant ontogeny from preschool to high school age </w:t>
      </w:r>
      <w:proofErr w:type="gramStart"/>
      <w:r w:rsidRPr="0005048A">
        <w:rPr>
          <w:rFonts w:ascii="Times New Roman" w:hAnsi="Times New Roman"/>
          <w:sz w:val="28"/>
          <w:szCs w:val="28"/>
          <w:lang w:val="en-US" w:eastAsia="en-US" w:bidi="en-US"/>
        </w:rPr>
        <w:t>are influenced</w:t>
      </w:r>
      <w:proofErr w:type="gramEnd"/>
      <w:r w:rsidRPr="0005048A">
        <w:rPr>
          <w:rFonts w:ascii="Times New Roman" w:hAnsi="Times New Roman"/>
          <w:sz w:val="28"/>
          <w:szCs w:val="28"/>
          <w:lang w:val="en-US" w:eastAsia="en-US" w:bidi="en-US"/>
        </w:rPr>
        <w:t xml:space="preserve"> by education and upbrin</w:t>
      </w:r>
      <w:r w:rsidRPr="0005048A">
        <w:rPr>
          <w:rFonts w:ascii="Times New Roman" w:hAnsi="Times New Roman"/>
          <w:sz w:val="28"/>
          <w:szCs w:val="28"/>
          <w:lang w:val="en-US" w:eastAsia="en-US" w:bidi="en-US"/>
        </w:rPr>
        <w:softHyphen/>
        <w:t xml:space="preserve">ging, and both processes are interrelated and interdependent. On the one hand, the maturity of physiological systems allows a child to respond adequately to the academic workload, to adapt successfully to school environment and to acquire educational material effectively. On the other hand, the development itself is susceptible to the influence of exogenous stimuli. Duration, </w:t>
      </w:r>
      <w:proofErr w:type="spellStart"/>
      <w:r w:rsidRPr="0005048A">
        <w:rPr>
          <w:rFonts w:ascii="Times New Roman" w:hAnsi="Times New Roman"/>
          <w:sz w:val="28"/>
          <w:szCs w:val="28"/>
          <w:lang w:val="en-US" w:eastAsia="en-US" w:bidi="en-US"/>
        </w:rPr>
        <w:t>graduality</w:t>
      </w:r>
      <w:proofErr w:type="spellEnd"/>
      <w:r w:rsidRPr="0005048A">
        <w:rPr>
          <w:rFonts w:ascii="Times New Roman" w:hAnsi="Times New Roman"/>
          <w:sz w:val="28"/>
          <w:szCs w:val="28"/>
          <w:lang w:val="en-US" w:eastAsia="en-US" w:bidi="en-US"/>
        </w:rPr>
        <w:t xml:space="preserve"> and non-uniformity of development determine the differences in functionali</w:t>
      </w:r>
      <w:r w:rsidRPr="0005048A">
        <w:rPr>
          <w:rFonts w:ascii="Times New Roman" w:hAnsi="Times New Roman"/>
          <w:sz w:val="28"/>
          <w:szCs w:val="28"/>
          <w:lang w:val="en-US" w:eastAsia="en-US" w:bidi="en-US"/>
        </w:rPr>
        <w:softHyphen/>
        <w:t>ties of the child’s body in the interaction with the factors of upbringing and education.</w:t>
      </w:r>
    </w:p>
    <w:p w:rsidR="0005048A" w:rsidRPr="003D1071" w:rsidRDefault="0005048A" w:rsidP="0005048A">
      <w:pPr>
        <w:pStyle w:val="a3"/>
        <w:ind w:firstLine="567"/>
        <w:jc w:val="both"/>
        <w:rPr>
          <w:rFonts w:ascii="Times New Roman" w:hAnsi="Times New Roman"/>
          <w:sz w:val="28"/>
          <w:szCs w:val="28"/>
          <w:lang w:val="en-US"/>
        </w:rPr>
      </w:pPr>
      <w:r w:rsidRPr="0005048A">
        <w:rPr>
          <w:rFonts w:ascii="Times New Roman" w:hAnsi="Times New Roman"/>
          <w:sz w:val="28"/>
          <w:szCs w:val="28"/>
          <w:lang w:val="en-US" w:eastAsia="en-US" w:bidi="en-US"/>
        </w:rPr>
        <w:t xml:space="preserve">Physiology of a pupil’s development as a science which studies the features of structure and functioning of a child’s body, size, shapes and functions of individual organs and systems, processes occurring in them and mechanisms of their regulation at different stages of individual development. </w:t>
      </w:r>
      <w:proofErr w:type="gramStart"/>
      <w:r w:rsidRPr="0005048A">
        <w:rPr>
          <w:rFonts w:ascii="Times New Roman" w:hAnsi="Times New Roman"/>
          <w:sz w:val="28"/>
          <w:szCs w:val="28"/>
          <w:lang w:val="en-US" w:eastAsia="en-US" w:bidi="en-US"/>
        </w:rPr>
        <w:t xml:space="preserve">At the same </w:t>
      </w:r>
      <w:r w:rsidRPr="0005048A">
        <w:rPr>
          <w:rStyle w:val="21pt"/>
          <w:sz w:val="28"/>
          <w:szCs w:val="28"/>
        </w:rPr>
        <w:t>time</w:t>
      </w:r>
      <w:r w:rsidRPr="0005048A">
        <w:rPr>
          <w:rFonts w:ascii="Times New Roman" w:hAnsi="Times New Roman"/>
          <w:sz w:val="28"/>
          <w:szCs w:val="28"/>
          <w:lang w:val="en-US" w:eastAsia="en-US" w:bidi="en-US"/>
        </w:rPr>
        <w:t xml:space="preserve"> physiology of pupil’s development is a new science, and all that we know of the growth and development of the child is constantly supplemented with new knowledge that allows a better assessment of the functionality of the child organism at different stages of development and that at the same time gives rise to new questions and problems.</w:t>
      </w:r>
      <w:proofErr w:type="gramEnd"/>
      <w:r w:rsidRPr="0005048A">
        <w:rPr>
          <w:rFonts w:ascii="Times New Roman" w:hAnsi="Times New Roman"/>
          <w:sz w:val="28"/>
          <w:szCs w:val="28"/>
          <w:lang w:val="en-US" w:eastAsia="en-US" w:bidi="en-US"/>
        </w:rPr>
        <w:t xml:space="preserve"> </w:t>
      </w:r>
    </w:p>
    <w:p w:rsidR="00030C2E" w:rsidRPr="0005048A" w:rsidRDefault="00030C2E" w:rsidP="0005048A">
      <w:pPr>
        <w:pStyle w:val="a3"/>
        <w:jc w:val="both"/>
        <w:rPr>
          <w:rFonts w:ascii="Times New Roman" w:hAnsi="Times New Roman"/>
          <w:b/>
          <w:sz w:val="28"/>
          <w:szCs w:val="28"/>
          <w:shd w:val="clear" w:color="auto" w:fill="FFFFFF"/>
          <w:lang w:val="en-US"/>
        </w:rPr>
      </w:pPr>
    </w:p>
    <w:p w:rsidR="00030C2E" w:rsidRDefault="00030C2E" w:rsidP="00030C2E">
      <w:pPr>
        <w:jc w:val="center"/>
        <w:rPr>
          <w:b/>
          <w:color w:val="000000"/>
          <w:sz w:val="28"/>
          <w:szCs w:val="28"/>
          <w:shd w:val="clear" w:color="auto" w:fill="FFFFFF"/>
          <w:lang w:val="en-US"/>
        </w:rPr>
      </w:pPr>
    </w:p>
    <w:p w:rsidR="00030C2E" w:rsidRDefault="00030C2E" w:rsidP="00030C2E">
      <w:pPr>
        <w:jc w:val="center"/>
        <w:rPr>
          <w:b/>
          <w:color w:val="000000"/>
          <w:sz w:val="28"/>
          <w:szCs w:val="28"/>
          <w:shd w:val="clear" w:color="auto" w:fill="FFFFFF"/>
          <w:lang w:val="en-US"/>
        </w:rPr>
      </w:pPr>
    </w:p>
    <w:p w:rsidR="00030C2E" w:rsidRDefault="00030C2E" w:rsidP="00030C2E">
      <w:pPr>
        <w:jc w:val="center"/>
        <w:rPr>
          <w:b/>
          <w:color w:val="000000"/>
          <w:sz w:val="28"/>
          <w:szCs w:val="28"/>
          <w:shd w:val="clear" w:color="auto" w:fill="FFFFFF"/>
          <w:lang w:val="en-US"/>
        </w:rPr>
      </w:pPr>
    </w:p>
    <w:p w:rsidR="00A94A18" w:rsidRPr="00A96701" w:rsidRDefault="00A94A18" w:rsidP="00A94A18">
      <w:pPr>
        <w:pStyle w:val="a3"/>
        <w:jc w:val="both"/>
        <w:rPr>
          <w:rFonts w:ascii="Times New Roman" w:hAnsi="Times New Roman"/>
          <w:sz w:val="28"/>
          <w:szCs w:val="28"/>
          <w:lang w:val="en-US"/>
        </w:rPr>
      </w:pPr>
      <w:r w:rsidRPr="00A96701">
        <w:rPr>
          <w:rFonts w:ascii="Times New Roman" w:hAnsi="Times New Roman"/>
          <w:b/>
          <w:sz w:val="28"/>
          <w:szCs w:val="28"/>
          <w:lang w:val="en-US"/>
        </w:rPr>
        <w:lastRenderedPageBreak/>
        <w:t>Lecture 1</w:t>
      </w:r>
      <w:r w:rsidRPr="00A96701">
        <w:rPr>
          <w:rFonts w:ascii="Times New Roman" w:hAnsi="Times New Roman"/>
          <w:sz w:val="28"/>
          <w:szCs w:val="28"/>
          <w:lang w:val="en-US"/>
        </w:rPr>
        <w:t xml:space="preserve">. </w:t>
      </w:r>
    </w:p>
    <w:p w:rsidR="00A94A18" w:rsidRPr="00A96701" w:rsidRDefault="00A94A18" w:rsidP="00A94A18">
      <w:pPr>
        <w:pStyle w:val="a3"/>
        <w:jc w:val="both"/>
        <w:rPr>
          <w:rFonts w:ascii="Times New Roman" w:hAnsi="Times New Roman"/>
          <w:color w:val="000000"/>
          <w:sz w:val="28"/>
          <w:szCs w:val="28"/>
          <w:lang w:val="en-US"/>
        </w:rPr>
      </w:pPr>
      <w:r w:rsidRPr="00A96701">
        <w:rPr>
          <w:rFonts w:ascii="Times New Roman" w:hAnsi="Times New Roman"/>
          <w:color w:val="000000"/>
          <w:sz w:val="28"/>
          <w:szCs w:val="28"/>
        </w:rPr>
        <w:t>Т</w:t>
      </w:r>
      <w:r w:rsidRPr="00A96701">
        <w:rPr>
          <w:rFonts w:ascii="Times New Roman" w:hAnsi="Times New Roman"/>
          <w:color w:val="000000"/>
          <w:sz w:val="28"/>
          <w:szCs w:val="28"/>
          <w:lang w:val="en-US"/>
        </w:rPr>
        <w:t>h</w:t>
      </w:r>
      <w:r w:rsidRPr="00A96701">
        <w:rPr>
          <w:rFonts w:ascii="Times New Roman" w:hAnsi="Times New Roman"/>
          <w:color w:val="000000"/>
          <w:sz w:val="28"/>
          <w:szCs w:val="28"/>
        </w:rPr>
        <w:t>е</w:t>
      </w:r>
      <w:r w:rsidRPr="00A96701">
        <w:rPr>
          <w:rFonts w:ascii="Times New Roman" w:hAnsi="Times New Roman"/>
          <w:color w:val="000000"/>
          <w:sz w:val="28"/>
          <w:szCs w:val="28"/>
          <w:lang w:val="en-US"/>
        </w:rPr>
        <w:t xml:space="preserve"> </w:t>
      </w:r>
      <w:proofErr w:type="spellStart"/>
      <w:r w:rsidRPr="00A96701">
        <w:rPr>
          <w:rFonts w:ascii="Times New Roman" w:hAnsi="Times New Roman"/>
          <w:color w:val="000000"/>
          <w:sz w:val="28"/>
          <w:szCs w:val="28"/>
          <w:lang w:val="en-US"/>
        </w:rPr>
        <w:t>th</w:t>
      </w:r>
      <w:proofErr w:type="spellEnd"/>
      <w:r w:rsidRPr="00A96701">
        <w:rPr>
          <w:rFonts w:ascii="Times New Roman" w:hAnsi="Times New Roman"/>
          <w:color w:val="000000"/>
          <w:sz w:val="28"/>
          <w:szCs w:val="28"/>
        </w:rPr>
        <w:t>е</w:t>
      </w:r>
      <w:r w:rsidRPr="00A96701">
        <w:rPr>
          <w:rFonts w:ascii="Times New Roman" w:hAnsi="Times New Roman"/>
          <w:color w:val="000000"/>
          <w:sz w:val="28"/>
          <w:szCs w:val="28"/>
          <w:lang w:val="en-US"/>
        </w:rPr>
        <w:t>m</w:t>
      </w:r>
      <w:r w:rsidRPr="00A96701">
        <w:rPr>
          <w:rFonts w:ascii="Times New Roman" w:hAnsi="Times New Roman"/>
          <w:color w:val="000000"/>
          <w:sz w:val="28"/>
          <w:szCs w:val="28"/>
        </w:rPr>
        <w:t>е</w:t>
      </w:r>
      <w:r w:rsidRPr="00D1136B">
        <w:rPr>
          <w:rFonts w:ascii="Times New Roman" w:hAnsi="Times New Roman"/>
          <w:color w:val="000000"/>
          <w:sz w:val="28"/>
          <w:szCs w:val="28"/>
          <w:lang w:val="en-US"/>
        </w:rPr>
        <w:t xml:space="preserve">: </w:t>
      </w:r>
      <w:r w:rsidRPr="00A96701">
        <w:rPr>
          <w:rFonts w:ascii="Times New Roman" w:hAnsi="Times New Roman"/>
          <w:color w:val="000000"/>
          <w:sz w:val="28"/>
          <w:szCs w:val="28"/>
          <w:lang w:val="en-US"/>
        </w:rPr>
        <w:t>Introduction. General patterns of growth and development of children and adolescents</w:t>
      </w:r>
    </w:p>
    <w:p w:rsidR="00A94A18" w:rsidRPr="00A96701" w:rsidRDefault="00A94A18" w:rsidP="00A94A18">
      <w:pPr>
        <w:pStyle w:val="a3"/>
        <w:jc w:val="both"/>
        <w:rPr>
          <w:rFonts w:ascii="Times New Roman" w:hAnsi="Times New Roman"/>
          <w:color w:val="000000"/>
          <w:sz w:val="28"/>
          <w:szCs w:val="28"/>
          <w:lang w:val="en-US"/>
        </w:rPr>
      </w:pPr>
      <w:r w:rsidRPr="00A96701">
        <w:rPr>
          <w:rFonts w:ascii="Times New Roman" w:hAnsi="Times New Roman"/>
          <w:color w:val="000000"/>
          <w:sz w:val="28"/>
          <w:szCs w:val="28"/>
          <w:lang w:val="en-US"/>
        </w:rPr>
        <w:t>Plan</w:t>
      </w:r>
    </w:p>
    <w:p w:rsidR="00A94A18" w:rsidRPr="00A96701" w:rsidRDefault="00A94A18" w:rsidP="00A94A18">
      <w:pPr>
        <w:pStyle w:val="a3"/>
        <w:jc w:val="both"/>
        <w:rPr>
          <w:rFonts w:ascii="Times New Roman" w:hAnsi="Times New Roman"/>
          <w:color w:val="000000"/>
          <w:sz w:val="28"/>
          <w:szCs w:val="28"/>
          <w:lang w:val="en-US"/>
        </w:rPr>
      </w:pPr>
      <w:r w:rsidRPr="00A96701">
        <w:rPr>
          <w:rFonts w:ascii="Times New Roman" w:hAnsi="Times New Roman"/>
          <w:color w:val="000000"/>
          <w:sz w:val="28"/>
          <w:szCs w:val="28"/>
          <w:lang w:val="en-US"/>
        </w:rPr>
        <w:t>1</w:t>
      </w:r>
      <w:r w:rsidR="0005048A">
        <w:rPr>
          <w:rFonts w:ascii="Times New Roman" w:hAnsi="Times New Roman"/>
          <w:color w:val="000000"/>
          <w:sz w:val="28"/>
          <w:szCs w:val="28"/>
          <w:lang w:val="en-US"/>
        </w:rPr>
        <w:t>.</w:t>
      </w:r>
      <w:r w:rsidRPr="00A96701">
        <w:rPr>
          <w:rFonts w:ascii="Times New Roman" w:hAnsi="Times New Roman"/>
          <w:color w:val="000000"/>
          <w:sz w:val="28"/>
          <w:szCs w:val="28"/>
          <w:lang w:val="en-US"/>
        </w:rPr>
        <w:t xml:space="preserve"> Introduction. Age physiology and school hygiene as elements of the system of pedagogical sciences. Purpose and objectives of the course. Method of research.</w:t>
      </w:r>
    </w:p>
    <w:p w:rsidR="00A94A18" w:rsidRPr="00A96701" w:rsidRDefault="00A94A18" w:rsidP="00A94A18">
      <w:pPr>
        <w:pStyle w:val="a3"/>
        <w:jc w:val="both"/>
        <w:rPr>
          <w:rFonts w:ascii="Times New Roman" w:hAnsi="Times New Roman"/>
          <w:color w:val="000000"/>
          <w:sz w:val="28"/>
          <w:szCs w:val="28"/>
          <w:lang w:val="en-US"/>
        </w:rPr>
      </w:pPr>
      <w:r w:rsidRPr="00A96701">
        <w:rPr>
          <w:rFonts w:ascii="Times New Roman" w:hAnsi="Times New Roman"/>
          <w:color w:val="000000"/>
          <w:sz w:val="28"/>
          <w:szCs w:val="28"/>
          <w:lang w:val="en-US"/>
        </w:rPr>
        <w:t>2</w:t>
      </w:r>
      <w:r w:rsidR="0005048A">
        <w:rPr>
          <w:rFonts w:ascii="Times New Roman" w:hAnsi="Times New Roman"/>
          <w:color w:val="000000"/>
          <w:sz w:val="28"/>
          <w:szCs w:val="28"/>
          <w:lang w:val="en-US"/>
        </w:rPr>
        <w:t>.</w:t>
      </w:r>
      <w:r w:rsidRPr="00A96701">
        <w:rPr>
          <w:rFonts w:ascii="Times New Roman" w:hAnsi="Times New Roman"/>
          <w:color w:val="000000"/>
          <w:sz w:val="28"/>
          <w:szCs w:val="28"/>
          <w:lang w:val="en-US"/>
        </w:rPr>
        <w:t xml:space="preserve"> The main stages of development of age physiology and school hygiene.</w:t>
      </w:r>
    </w:p>
    <w:p w:rsidR="00A94A18" w:rsidRPr="00A96701" w:rsidRDefault="00A94A18" w:rsidP="00A94A18">
      <w:pPr>
        <w:pStyle w:val="a3"/>
        <w:jc w:val="both"/>
        <w:rPr>
          <w:rFonts w:ascii="Times New Roman" w:hAnsi="Times New Roman"/>
          <w:color w:val="000000"/>
          <w:sz w:val="28"/>
          <w:szCs w:val="28"/>
          <w:lang w:val="en-US"/>
        </w:rPr>
      </w:pPr>
      <w:r w:rsidRPr="00A96701">
        <w:rPr>
          <w:rFonts w:ascii="Times New Roman" w:hAnsi="Times New Roman"/>
          <w:color w:val="000000"/>
          <w:sz w:val="28"/>
          <w:szCs w:val="28"/>
          <w:lang w:val="en-US"/>
        </w:rPr>
        <w:t>3</w:t>
      </w:r>
      <w:r w:rsidR="0005048A">
        <w:rPr>
          <w:rFonts w:ascii="Times New Roman" w:hAnsi="Times New Roman"/>
          <w:color w:val="000000"/>
          <w:sz w:val="28"/>
          <w:szCs w:val="28"/>
          <w:lang w:val="en-US"/>
        </w:rPr>
        <w:t>.</w:t>
      </w:r>
      <w:r w:rsidRPr="00A96701">
        <w:rPr>
          <w:rFonts w:ascii="Times New Roman" w:hAnsi="Times New Roman"/>
          <w:color w:val="000000"/>
          <w:sz w:val="28"/>
          <w:szCs w:val="28"/>
          <w:lang w:val="en-US"/>
        </w:rPr>
        <w:t xml:space="preserve"> Basic laws of ontogenesis, their essence. The body as a whole. Growth and development of the body. </w:t>
      </w:r>
    </w:p>
    <w:p w:rsidR="00A94A18" w:rsidRPr="00A96701" w:rsidRDefault="00A00715" w:rsidP="00A94A18">
      <w:pPr>
        <w:pStyle w:val="a3"/>
        <w:jc w:val="both"/>
        <w:rPr>
          <w:rFonts w:ascii="Times New Roman" w:hAnsi="Times New Roman"/>
          <w:color w:val="000000"/>
          <w:sz w:val="28"/>
          <w:szCs w:val="28"/>
          <w:lang w:val="en-US"/>
        </w:rPr>
      </w:pPr>
      <w:r w:rsidRPr="00A00715">
        <w:rPr>
          <w:rFonts w:ascii="Times New Roman" w:hAnsi="Times New Roman"/>
          <w:color w:val="000000"/>
          <w:sz w:val="28"/>
          <w:szCs w:val="28"/>
          <w:lang w:val="en-US"/>
        </w:rPr>
        <w:t>4</w:t>
      </w:r>
      <w:r w:rsidRPr="00A00715">
        <w:rPr>
          <w:rFonts w:ascii="Times New Roman" w:hAnsi="Times New Roman"/>
          <w:sz w:val="28"/>
          <w:szCs w:val="28"/>
          <w:lang w:val="en-US"/>
        </w:rPr>
        <w:t>.</w:t>
      </w:r>
      <w:r w:rsidRPr="005745CE">
        <w:rPr>
          <w:rFonts w:ascii="Times New Roman" w:hAnsi="Times New Roman"/>
          <w:b/>
          <w:sz w:val="28"/>
          <w:szCs w:val="28"/>
          <w:lang w:val="en-US"/>
        </w:rPr>
        <w:t xml:space="preserve"> </w:t>
      </w:r>
      <w:r w:rsidRPr="00A00715">
        <w:rPr>
          <w:rFonts w:ascii="Times New Roman" w:hAnsi="Times New Roman"/>
          <w:sz w:val="28"/>
          <w:szCs w:val="28"/>
          <w:lang w:val="en-US"/>
        </w:rPr>
        <w:t>Ontogeny.</w:t>
      </w:r>
      <w:r w:rsidRPr="00BA1557">
        <w:rPr>
          <w:rFonts w:ascii="Times New Roman" w:hAnsi="Times New Roman"/>
          <w:sz w:val="28"/>
          <w:szCs w:val="28"/>
          <w:lang w:val="en-US"/>
        </w:rPr>
        <w:t xml:space="preserve"> </w:t>
      </w:r>
      <w:r w:rsidR="00A94A18" w:rsidRPr="00A96701">
        <w:rPr>
          <w:rFonts w:ascii="Times New Roman" w:hAnsi="Times New Roman"/>
          <w:color w:val="000000"/>
          <w:sz w:val="28"/>
          <w:szCs w:val="28"/>
          <w:lang w:val="en-US"/>
        </w:rPr>
        <w:t>Age periodization, criteria.</w:t>
      </w:r>
    </w:p>
    <w:p w:rsidR="00D73180" w:rsidRDefault="00D73180" w:rsidP="003D1071">
      <w:pPr>
        <w:pStyle w:val="a3"/>
        <w:jc w:val="both"/>
        <w:rPr>
          <w:rFonts w:ascii="Times New Roman" w:hAnsi="Times New Roman"/>
          <w:b/>
          <w:color w:val="000000"/>
          <w:sz w:val="28"/>
          <w:szCs w:val="28"/>
          <w:lang w:val="en-US"/>
        </w:rPr>
      </w:pPr>
    </w:p>
    <w:p w:rsidR="003D1071" w:rsidRPr="003D1071" w:rsidRDefault="003D1071" w:rsidP="003D1071">
      <w:pPr>
        <w:pStyle w:val="a3"/>
        <w:jc w:val="both"/>
        <w:rPr>
          <w:rFonts w:ascii="Times New Roman" w:hAnsi="Times New Roman"/>
          <w:b/>
          <w:color w:val="000000"/>
          <w:sz w:val="28"/>
          <w:szCs w:val="28"/>
          <w:lang w:val="en-US"/>
        </w:rPr>
      </w:pPr>
      <w:proofErr w:type="gramStart"/>
      <w:r w:rsidRPr="003D1071">
        <w:rPr>
          <w:rFonts w:ascii="Times New Roman" w:hAnsi="Times New Roman"/>
          <w:b/>
          <w:color w:val="000000"/>
          <w:sz w:val="28"/>
          <w:szCs w:val="28"/>
          <w:lang w:val="en-US"/>
        </w:rPr>
        <w:t>1</w:t>
      </w:r>
      <w:proofErr w:type="gramEnd"/>
      <w:r w:rsidRPr="003D1071">
        <w:rPr>
          <w:rFonts w:ascii="Times New Roman" w:hAnsi="Times New Roman"/>
          <w:b/>
          <w:color w:val="000000"/>
          <w:sz w:val="28"/>
          <w:szCs w:val="28"/>
          <w:lang w:val="en-US"/>
        </w:rPr>
        <w:t xml:space="preserve"> Introduction. Age-related physiology and school hygiene as elements of the system of pedagogical Sciences. Goal and objectives of the course. Method of research.</w:t>
      </w:r>
    </w:p>
    <w:p w:rsidR="003D1071" w:rsidRPr="003D1071" w:rsidRDefault="003D1071" w:rsidP="003D1071">
      <w:pPr>
        <w:pStyle w:val="a3"/>
        <w:jc w:val="both"/>
        <w:rPr>
          <w:rFonts w:ascii="Times New Roman" w:hAnsi="Times New Roman"/>
          <w:color w:val="000000"/>
          <w:sz w:val="28"/>
          <w:szCs w:val="28"/>
          <w:lang w:val="en-US"/>
        </w:rPr>
      </w:pPr>
      <w:r>
        <w:rPr>
          <w:rFonts w:ascii="Times New Roman" w:hAnsi="Times New Roman"/>
          <w:color w:val="000000"/>
          <w:sz w:val="28"/>
          <w:szCs w:val="28"/>
          <w:lang w:val="en-US"/>
        </w:rPr>
        <w:t>Aims</w:t>
      </w:r>
      <w:r w:rsidRPr="003D1071">
        <w:rPr>
          <w:rFonts w:ascii="Times New Roman" w:hAnsi="Times New Roman"/>
          <w:color w:val="000000"/>
          <w:sz w:val="28"/>
          <w:szCs w:val="28"/>
          <w:lang w:val="en-US"/>
        </w:rPr>
        <w:t xml:space="preserve"> of learning are to develop in students a high level of basic knowledge in the field of developmental anatomy and physiology of children and adolescents, necessary for a teacher to active and conscious participation in the work of school health and creating optimal conditions for fostering a comprehensively advanced younger generation.</w:t>
      </w:r>
    </w:p>
    <w:p w:rsidR="00A94A18" w:rsidRPr="003D1071" w:rsidRDefault="003D1071" w:rsidP="003D1071">
      <w:pPr>
        <w:pStyle w:val="a3"/>
        <w:jc w:val="both"/>
        <w:rPr>
          <w:rFonts w:ascii="Times New Roman" w:hAnsi="Times New Roman"/>
          <w:color w:val="000000"/>
          <w:sz w:val="28"/>
          <w:szCs w:val="28"/>
          <w:lang w:val="en-US"/>
        </w:rPr>
      </w:pPr>
      <w:r>
        <w:rPr>
          <w:rFonts w:ascii="Times New Roman" w:hAnsi="Times New Roman"/>
          <w:color w:val="000000"/>
          <w:sz w:val="28"/>
          <w:szCs w:val="28"/>
          <w:lang w:val="en-US"/>
        </w:rPr>
        <w:t>Students should know the g</w:t>
      </w:r>
      <w:r w:rsidRPr="003D1071">
        <w:rPr>
          <w:rFonts w:ascii="Times New Roman" w:hAnsi="Times New Roman"/>
          <w:color w:val="000000"/>
          <w:sz w:val="28"/>
          <w:szCs w:val="28"/>
          <w:lang w:val="en-US"/>
        </w:rPr>
        <w:t>eneral patterns of growth and development of children, the psychological age characteristics of students, the peculiarities of individual approach to students in the process of teaching school subjects. This course is the basis for teaching practice.</w:t>
      </w:r>
    </w:p>
    <w:p w:rsidR="003D1071" w:rsidRPr="003D1071" w:rsidRDefault="003D1071" w:rsidP="003D1071">
      <w:pPr>
        <w:pStyle w:val="a3"/>
        <w:jc w:val="both"/>
        <w:rPr>
          <w:rFonts w:ascii="Times New Roman" w:hAnsi="Times New Roman"/>
          <w:color w:val="000000"/>
          <w:sz w:val="28"/>
          <w:szCs w:val="28"/>
          <w:lang w:val="en-US"/>
        </w:rPr>
      </w:pPr>
    </w:p>
    <w:tbl>
      <w:tblPr>
        <w:tblStyle w:val="a5"/>
        <w:tblW w:w="0" w:type="auto"/>
        <w:tblLook w:val="04A0" w:firstRow="1" w:lastRow="0" w:firstColumn="1" w:lastColumn="0" w:noHBand="0" w:noVBand="1"/>
      </w:tblPr>
      <w:tblGrid>
        <w:gridCol w:w="2547"/>
        <w:gridCol w:w="6798"/>
      </w:tblGrid>
      <w:tr w:rsidR="00A94A18" w:rsidRPr="00A21AEB" w:rsidTr="00E746DC">
        <w:tc>
          <w:tcPr>
            <w:tcW w:w="2547" w:type="dxa"/>
            <w:vMerge w:val="restart"/>
          </w:tcPr>
          <w:p w:rsidR="00A94A18" w:rsidRPr="00A96701" w:rsidRDefault="003D1071" w:rsidP="00091AF1">
            <w:pPr>
              <w:pStyle w:val="a3"/>
              <w:jc w:val="both"/>
              <w:rPr>
                <w:rFonts w:ascii="Times New Roman" w:hAnsi="Times New Roman"/>
                <w:sz w:val="28"/>
                <w:szCs w:val="28"/>
              </w:rPr>
            </w:pPr>
            <w:proofErr w:type="spellStart"/>
            <w:r w:rsidRPr="003D1071">
              <w:rPr>
                <w:rFonts w:ascii="Times New Roman" w:hAnsi="Times New Roman"/>
                <w:sz w:val="28"/>
                <w:szCs w:val="28"/>
              </w:rPr>
              <w:t>Age</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physiology</w:t>
            </w:r>
            <w:proofErr w:type="spellEnd"/>
          </w:p>
        </w:tc>
        <w:tc>
          <w:tcPr>
            <w:tcW w:w="6798" w:type="dxa"/>
          </w:tcPr>
          <w:p w:rsidR="00A94A18" w:rsidRPr="003D1071" w:rsidRDefault="003D1071" w:rsidP="00091AF1">
            <w:pPr>
              <w:pStyle w:val="a3"/>
              <w:jc w:val="both"/>
              <w:rPr>
                <w:rFonts w:ascii="Times New Roman" w:hAnsi="Times New Roman"/>
                <w:sz w:val="28"/>
                <w:szCs w:val="28"/>
                <w:lang w:val="en-US"/>
              </w:rPr>
            </w:pPr>
            <w:proofErr w:type="gramStart"/>
            <w:r w:rsidRPr="003D1071">
              <w:rPr>
                <w:rFonts w:ascii="Times New Roman" w:hAnsi="Times New Roman"/>
                <w:sz w:val="28"/>
                <w:szCs w:val="28"/>
                <w:lang w:val="en-US"/>
              </w:rPr>
              <w:t>this</w:t>
            </w:r>
            <w:proofErr w:type="gramEnd"/>
            <w:r w:rsidRPr="003D1071">
              <w:rPr>
                <w:rFonts w:ascii="Times New Roman" w:hAnsi="Times New Roman"/>
                <w:sz w:val="28"/>
                <w:szCs w:val="28"/>
                <w:lang w:val="en-US"/>
              </w:rPr>
              <w:t xml:space="preserve"> is a science that studies the features of the body's vital activity at different stages of ontogenesis.</w:t>
            </w:r>
          </w:p>
        </w:tc>
      </w:tr>
      <w:tr w:rsidR="00A94A18" w:rsidRPr="00A21AEB" w:rsidTr="00E746DC">
        <w:tc>
          <w:tcPr>
            <w:tcW w:w="2547" w:type="dxa"/>
            <w:vMerge/>
          </w:tcPr>
          <w:p w:rsidR="00A94A18" w:rsidRPr="003D1071" w:rsidRDefault="00A94A18" w:rsidP="00091AF1">
            <w:pPr>
              <w:pStyle w:val="a3"/>
              <w:jc w:val="both"/>
              <w:rPr>
                <w:rFonts w:ascii="Times New Roman" w:hAnsi="Times New Roman"/>
                <w:sz w:val="28"/>
                <w:szCs w:val="28"/>
                <w:lang w:val="en-US"/>
              </w:rPr>
            </w:pPr>
          </w:p>
        </w:tc>
        <w:tc>
          <w:tcPr>
            <w:tcW w:w="6798" w:type="dxa"/>
          </w:tcPr>
          <w:p w:rsidR="00A94A18" w:rsidRPr="003D1071" w:rsidRDefault="003D1071" w:rsidP="00091AF1">
            <w:pPr>
              <w:pStyle w:val="a3"/>
              <w:jc w:val="both"/>
              <w:rPr>
                <w:rFonts w:ascii="Times New Roman" w:hAnsi="Times New Roman"/>
                <w:sz w:val="28"/>
                <w:szCs w:val="28"/>
                <w:lang w:val="en-US"/>
              </w:rPr>
            </w:pPr>
            <w:r w:rsidRPr="003D1071">
              <w:rPr>
                <w:rFonts w:ascii="Times New Roman" w:hAnsi="Times New Roman"/>
                <w:sz w:val="28"/>
                <w:szCs w:val="28"/>
                <w:lang w:val="en-US"/>
              </w:rPr>
              <w:t>It is an independent branch of human and animal physiology</w:t>
            </w:r>
          </w:p>
        </w:tc>
      </w:tr>
      <w:tr w:rsidR="00A94A18" w:rsidRPr="00A21AEB" w:rsidTr="00E746DC">
        <w:tc>
          <w:tcPr>
            <w:tcW w:w="2547" w:type="dxa"/>
            <w:vMerge/>
          </w:tcPr>
          <w:p w:rsidR="00A94A18" w:rsidRPr="003D1071" w:rsidRDefault="00A94A18" w:rsidP="00091AF1">
            <w:pPr>
              <w:pStyle w:val="a3"/>
              <w:jc w:val="both"/>
              <w:rPr>
                <w:rFonts w:ascii="Times New Roman" w:hAnsi="Times New Roman"/>
                <w:sz w:val="28"/>
                <w:szCs w:val="28"/>
                <w:lang w:val="en-US"/>
              </w:rPr>
            </w:pPr>
          </w:p>
        </w:tc>
        <w:tc>
          <w:tcPr>
            <w:tcW w:w="6798" w:type="dxa"/>
          </w:tcPr>
          <w:p w:rsidR="00A94A18" w:rsidRPr="003D1071" w:rsidRDefault="003D1071" w:rsidP="00091AF1">
            <w:pPr>
              <w:pStyle w:val="a3"/>
              <w:jc w:val="both"/>
              <w:rPr>
                <w:rFonts w:ascii="Times New Roman" w:hAnsi="Times New Roman"/>
                <w:sz w:val="28"/>
                <w:szCs w:val="28"/>
                <w:lang w:val="en-US"/>
              </w:rPr>
            </w:pPr>
            <w:proofErr w:type="gramStart"/>
            <w:r w:rsidRPr="003D1071">
              <w:rPr>
                <w:rFonts w:ascii="Times New Roman" w:hAnsi="Times New Roman"/>
                <w:sz w:val="28"/>
                <w:szCs w:val="28"/>
                <w:lang w:val="en-US"/>
              </w:rPr>
              <w:t>the</w:t>
            </w:r>
            <w:proofErr w:type="gramEnd"/>
            <w:r w:rsidRPr="003D1071">
              <w:rPr>
                <w:rFonts w:ascii="Times New Roman" w:hAnsi="Times New Roman"/>
                <w:sz w:val="28"/>
                <w:szCs w:val="28"/>
                <w:lang w:val="en-US"/>
              </w:rPr>
              <w:t xml:space="preserve"> subject of which is the study of the laws of formation and development of physiological functions of the body during its life path from fertilization to the end of life.</w:t>
            </w:r>
          </w:p>
        </w:tc>
      </w:tr>
    </w:tbl>
    <w:p w:rsidR="00A94A18" w:rsidRPr="003D1071" w:rsidRDefault="00A94A18" w:rsidP="00A94A18">
      <w:pPr>
        <w:pStyle w:val="a3"/>
        <w:jc w:val="both"/>
        <w:rPr>
          <w:rFonts w:ascii="Times New Roman" w:hAnsi="Times New Roman"/>
          <w:sz w:val="28"/>
          <w:szCs w:val="28"/>
          <w:lang w:val="en-US"/>
        </w:rPr>
      </w:pPr>
    </w:p>
    <w:p w:rsidR="00A94A18" w:rsidRDefault="003D1071" w:rsidP="00A94A18">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Depending on what age period </w:t>
      </w:r>
      <w:proofErr w:type="gramStart"/>
      <w:r w:rsidRPr="003D1071">
        <w:rPr>
          <w:rFonts w:ascii="Times New Roman" w:hAnsi="Times New Roman"/>
          <w:sz w:val="28"/>
          <w:szCs w:val="28"/>
          <w:lang w:val="en-US"/>
        </w:rPr>
        <w:t>is studied</w:t>
      </w:r>
      <w:proofErr w:type="gramEnd"/>
      <w:r w:rsidRPr="003D1071">
        <w:rPr>
          <w:rFonts w:ascii="Times New Roman" w:hAnsi="Times New Roman"/>
          <w:sz w:val="28"/>
          <w:szCs w:val="28"/>
          <w:lang w:val="en-US"/>
        </w:rPr>
        <w:t xml:space="preserve"> by age physiology there are:</w:t>
      </w:r>
    </w:p>
    <w:p w:rsidR="003D1071" w:rsidRDefault="003D1071" w:rsidP="00A94A18">
      <w:pPr>
        <w:pStyle w:val="a3"/>
        <w:jc w:val="both"/>
        <w:rPr>
          <w:rFonts w:ascii="Times New Roman" w:hAnsi="Times New Roman"/>
          <w:sz w:val="28"/>
          <w:szCs w:val="28"/>
          <w:lang w:val="en-US"/>
        </w:rPr>
      </w:pPr>
    </w:p>
    <w:p w:rsidR="003D1071" w:rsidRPr="003D1071" w:rsidRDefault="003D1071" w:rsidP="00A94A18">
      <w:pPr>
        <w:pStyle w:val="a3"/>
        <w:jc w:val="both"/>
        <w:rPr>
          <w:rFonts w:ascii="Times New Roman" w:hAnsi="Times New Roman"/>
          <w:sz w:val="28"/>
          <w:szCs w:val="28"/>
          <w:lang w:val="en-US"/>
        </w:rPr>
      </w:pPr>
    </w:p>
    <w:tbl>
      <w:tblPr>
        <w:tblStyle w:val="a5"/>
        <w:tblW w:w="0" w:type="auto"/>
        <w:tblLook w:val="04A0" w:firstRow="1" w:lastRow="0" w:firstColumn="1" w:lastColumn="0" w:noHBand="0" w:noVBand="1"/>
      </w:tblPr>
      <w:tblGrid>
        <w:gridCol w:w="4672"/>
        <w:gridCol w:w="4673"/>
      </w:tblGrid>
      <w:tr w:rsidR="00A94A18" w:rsidRPr="00A21AEB" w:rsidTr="00091AF1">
        <w:tc>
          <w:tcPr>
            <w:tcW w:w="4672" w:type="dxa"/>
          </w:tcPr>
          <w:p w:rsidR="00A94A18" w:rsidRPr="00A96701" w:rsidRDefault="003D1071" w:rsidP="00091AF1">
            <w:pPr>
              <w:pStyle w:val="a3"/>
              <w:jc w:val="both"/>
              <w:rPr>
                <w:rFonts w:ascii="Times New Roman" w:hAnsi="Times New Roman"/>
                <w:sz w:val="28"/>
                <w:szCs w:val="28"/>
              </w:rPr>
            </w:pPr>
            <w:proofErr w:type="spellStart"/>
            <w:proofErr w:type="gramStart"/>
            <w:r w:rsidRPr="003D1071">
              <w:rPr>
                <w:rFonts w:ascii="Times New Roman" w:hAnsi="Times New Roman"/>
                <w:sz w:val="28"/>
                <w:szCs w:val="28"/>
              </w:rPr>
              <w:t>age</w:t>
            </w:r>
            <w:proofErr w:type="gramEnd"/>
            <w:r w:rsidRPr="003D1071">
              <w:rPr>
                <w:rFonts w:ascii="Times New Roman" w:hAnsi="Times New Roman"/>
                <w:sz w:val="28"/>
                <w:szCs w:val="28"/>
              </w:rPr>
              <w:t>-related</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neurophysiology</w:t>
            </w:r>
            <w:proofErr w:type="spellEnd"/>
          </w:p>
        </w:tc>
        <w:tc>
          <w:tcPr>
            <w:tcW w:w="4673" w:type="dxa"/>
          </w:tcPr>
          <w:p w:rsidR="00A94A18" w:rsidRPr="003D1071" w:rsidRDefault="003D1071" w:rsidP="00091AF1">
            <w:pPr>
              <w:pStyle w:val="a3"/>
              <w:jc w:val="both"/>
              <w:rPr>
                <w:rFonts w:ascii="Times New Roman" w:hAnsi="Times New Roman"/>
                <w:sz w:val="28"/>
                <w:szCs w:val="28"/>
                <w:lang w:val="en-US"/>
              </w:rPr>
            </w:pPr>
            <w:r w:rsidRPr="003D1071">
              <w:rPr>
                <w:rFonts w:ascii="Times New Roman" w:hAnsi="Times New Roman"/>
                <w:sz w:val="28"/>
                <w:szCs w:val="28"/>
                <w:lang w:val="en-US"/>
              </w:rPr>
              <w:t>age-related physiology of metabolic processes</w:t>
            </w:r>
          </w:p>
        </w:tc>
      </w:tr>
      <w:tr w:rsidR="00A94A18" w:rsidRPr="00A96701" w:rsidTr="00091AF1">
        <w:tc>
          <w:tcPr>
            <w:tcW w:w="4672" w:type="dxa"/>
          </w:tcPr>
          <w:p w:rsidR="00A94A18" w:rsidRPr="00A96701" w:rsidRDefault="003D1071" w:rsidP="00091AF1">
            <w:pPr>
              <w:pStyle w:val="a3"/>
              <w:jc w:val="both"/>
              <w:rPr>
                <w:rFonts w:ascii="Times New Roman" w:hAnsi="Times New Roman"/>
                <w:sz w:val="28"/>
                <w:szCs w:val="28"/>
              </w:rPr>
            </w:pPr>
            <w:proofErr w:type="spellStart"/>
            <w:proofErr w:type="gramStart"/>
            <w:r w:rsidRPr="003D1071">
              <w:rPr>
                <w:rFonts w:ascii="Times New Roman" w:hAnsi="Times New Roman"/>
                <w:sz w:val="28"/>
                <w:szCs w:val="28"/>
              </w:rPr>
              <w:t>age</w:t>
            </w:r>
            <w:proofErr w:type="gramEnd"/>
            <w:r w:rsidRPr="003D1071">
              <w:rPr>
                <w:rFonts w:ascii="Times New Roman" w:hAnsi="Times New Roman"/>
                <w:sz w:val="28"/>
                <w:szCs w:val="28"/>
              </w:rPr>
              <w:t>-related</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endocrinology</w:t>
            </w:r>
            <w:proofErr w:type="spellEnd"/>
          </w:p>
        </w:tc>
        <w:tc>
          <w:tcPr>
            <w:tcW w:w="4673" w:type="dxa"/>
          </w:tcPr>
          <w:p w:rsidR="00A94A18" w:rsidRPr="00A96701" w:rsidRDefault="003D1071" w:rsidP="00091AF1">
            <w:pPr>
              <w:pStyle w:val="a3"/>
              <w:jc w:val="both"/>
              <w:rPr>
                <w:rFonts w:ascii="Times New Roman" w:hAnsi="Times New Roman"/>
                <w:sz w:val="28"/>
                <w:szCs w:val="28"/>
              </w:rPr>
            </w:pPr>
            <w:proofErr w:type="spellStart"/>
            <w:proofErr w:type="gramStart"/>
            <w:r w:rsidRPr="003D1071">
              <w:rPr>
                <w:rFonts w:ascii="Times New Roman" w:hAnsi="Times New Roman"/>
                <w:sz w:val="28"/>
                <w:szCs w:val="28"/>
              </w:rPr>
              <w:t>cardiovascular</w:t>
            </w:r>
            <w:proofErr w:type="spellEnd"/>
            <w:proofErr w:type="gramEnd"/>
            <w:r w:rsidRPr="003D1071">
              <w:rPr>
                <w:rFonts w:ascii="Times New Roman" w:hAnsi="Times New Roman"/>
                <w:sz w:val="28"/>
                <w:szCs w:val="28"/>
              </w:rPr>
              <w:t xml:space="preserve"> </w:t>
            </w:r>
            <w:proofErr w:type="spellStart"/>
            <w:r w:rsidRPr="003D1071">
              <w:rPr>
                <w:rFonts w:ascii="Times New Roman" w:hAnsi="Times New Roman"/>
                <w:sz w:val="28"/>
                <w:szCs w:val="28"/>
              </w:rPr>
              <w:t>and</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respiratory</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systems</w:t>
            </w:r>
            <w:proofErr w:type="spellEnd"/>
          </w:p>
        </w:tc>
      </w:tr>
      <w:tr w:rsidR="00A94A18" w:rsidRPr="00A96701" w:rsidTr="00091AF1">
        <w:tc>
          <w:tcPr>
            <w:tcW w:w="4672" w:type="dxa"/>
          </w:tcPr>
          <w:p w:rsidR="00A94A18" w:rsidRDefault="003D1071" w:rsidP="00E746DC">
            <w:pPr>
              <w:pStyle w:val="a3"/>
              <w:rPr>
                <w:rFonts w:ascii="Times New Roman" w:hAnsi="Times New Roman"/>
                <w:sz w:val="28"/>
                <w:szCs w:val="28"/>
                <w:lang w:val="en-US"/>
              </w:rPr>
            </w:pPr>
            <w:r w:rsidRPr="003D1071">
              <w:rPr>
                <w:rFonts w:ascii="Times New Roman" w:hAnsi="Times New Roman"/>
                <w:sz w:val="28"/>
                <w:szCs w:val="28"/>
                <w:lang w:val="en-US"/>
              </w:rPr>
              <w:t>age-related physiology of muscle activity and motor function</w:t>
            </w:r>
          </w:p>
          <w:p w:rsidR="002144F7" w:rsidRPr="003D1071" w:rsidRDefault="002144F7" w:rsidP="00E746DC">
            <w:pPr>
              <w:pStyle w:val="a3"/>
              <w:rPr>
                <w:rFonts w:ascii="Times New Roman" w:hAnsi="Times New Roman"/>
                <w:sz w:val="28"/>
                <w:szCs w:val="28"/>
                <w:lang w:val="en-US"/>
              </w:rPr>
            </w:pPr>
          </w:p>
        </w:tc>
        <w:tc>
          <w:tcPr>
            <w:tcW w:w="4673" w:type="dxa"/>
          </w:tcPr>
          <w:p w:rsidR="00A94A18" w:rsidRPr="00A96701" w:rsidRDefault="003D1071" w:rsidP="00091AF1">
            <w:pPr>
              <w:pStyle w:val="a3"/>
              <w:jc w:val="both"/>
              <w:rPr>
                <w:rFonts w:ascii="Times New Roman" w:hAnsi="Times New Roman"/>
                <w:sz w:val="28"/>
                <w:szCs w:val="28"/>
              </w:rPr>
            </w:pPr>
            <w:proofErr w:type="spellStart"/>
            <w:proofErr w:type="gramStart"/>
            <w:r w:rsidRPr="003D1071">
              <w:rPr>
                <w:rFonts w:ascii="Times New Roman" w:hAnsi="Times New Roman"/>
                <w:sz w:val="28"/>
                <w:szCs w:val="28"/>
              </w:rPr>
              <w:t>digestive</w:t>
            </w:r>
            <w:proofErr w:type="spellEnd"/>
            <w:proofErr w:type="gramEnd"/>
            <w:r w:rsidRPr="003D1071">
              <w:rPr>
                <w:rFonts w:ascii="Times New Roman" w:hAnsi="Times New Roman"/>
                <w:sz w:val="28"/>
                <w:szCs w:val="28"/>
              </w:rPr>
              <w:t xml:space="preserve"> </w:t>
            </w:r>
            <w:proofErr w:type="spellStart"/>
            <w:r w:rsidRPr="003D1071">
              <w:rPr>
                <w:rFonts w:ascii="Times New Roman" w:hAnsi="Times New Roman"/>
                <w:sz w:val="28"/>
                <w:szCs w:val="28"/>
              </w:rPr>
              <w:t>and</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excretory</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systems</w:t>
            </w:r>
            <w:proofErr w:type="spellEnd"/>
          </w:p>
        </w:tc>
      </w:tr>
      <w:tr w:rsidR="00A94A18" w:rsidRPr="00A96701" w:rsidTr="00091AF1">
        <w:tc>
          <w:tcPr>
            <w:tcW w:w="4672" w:type="dxa"/>
          </w:tcPr>
          <w:p w:rsidR="00A94A18" w:rsidRPr="00A96701" w:rsidRDefault="003D1071" w:rsidP="00E746DC">
            <w:pPr>
              <w:pStyle w:val="a3"/>
              <w:rPr>
                <w:rFonts w:ascii="Times New Roman" w:hAnsi="Times New Roman"/>
                <w:sz w:val="28"/>
                <w:szCs w:val="28"/>
              </w:rPr>
            </w:pPr>
            <w:proofErr w:type="spellStart"/>
            <w:proofErr w:type="gramStart"/>
            <w:r w:rsidRPr="003D1071">
              <w:rPr>
                <w:rFonts w:ascii="Times New Roman" w:hAnsi="Times New Roman"/>
                <w:sz w:val="28"/>
                <w:szCs w:val="28"/>
              </w:rPr>
              <w:t>physiology</w:t>
            </w:r>
            <w:proofErr w:type="spellEnd"/>
            <w:proofErr w:type="gramEnd"/>
            <w:r w:rsidRPr="003D1071">
              <w:rPr>
                <w:rFonts w:ascii="Times New Roman" w:hAnsi="Times New Roman"/>
                <w:sz w:val="28"/>
                <w:szCs w:val="28"/>
              </w:rPr>
              <w:t xml:space="preserve"> </w:t>
            </w:r>
            <w:proofErr w:type="spellStart"/>
            <w:r w:rsidRPr="003D1071">
              <w:rPr>
                <w:rFonts w:ascii="Times New Roman" w:hAnsi="Times New Roman"/>
                <w:sz w:val="28"/>
                <w:szCs w:val="28"/>
              </w:rPr>
              <w:t>of</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embryonic</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development</w:t>
            </w:r>
            <w:proofErr w:type="spellEnd"/>
          </w:p>
        </w:tc>
        <w:tc>
          <w:tcPr>
            <w:tcW w:w="4673" w:type="dxa"/>
          </w:tcPr>
          <w:p w:rsidR="00A94A18" w:rsidRPr="00A96701" w:rsidRDefault="003D1071" w:rsidP="00091AF1">
            <w:pPr>
              <w:pStyle w:val="a3"/>
              <w:jc w:val="both"/>
              <w:rPr>
                <w:rFonts w:ascii="Times New Roman" w:hAnsi="Times New Roman"/>
                <w:sz w:val="28"/>
                <w:szCs w:val="28"/>
              </w:rPr>
            </w:pPr>
            <w:proofErr w:type="spellStart"/>
            <w:proofErr w:type="gramStart"/>
            <w:r w:rsidRPr="003D1071">
              <w:rPr>
                <w:rFonts w:ascii="Times New Roman" w:hAnsi="Times New Roman"/>
                <w:sz w:val="28"/>
                <w:szCs w:val="28"/>
              </w:rPr>
              <w:t>the</w:t>
            </w:r>
            <w:proofErr w:type="spellEnd"/>
            <w:proofErr w:type="gramEnd"/>
            <w:r w:rsidRPr="003D1071">
              <w:rPr>
                <w:rFonts w:ascii="Times New Roman" w:hAnsi="Times New Roman"/>
                <w:sz w:val="28"/>
                <w:szCs w:val="28"/>
              </w:rPr>
              <w:t xml:space="preserve"> </w:t>
            </w:r>
            <w:proofErr w:type="spellStart"/>
            <w:r w:rsidRPr="003D1071">
              <w:rPr>
                <w:rFonts w:ascii="Times New Roman" w:hAnsi="Times New Roman"/>
                <w:sz w:val="28"/>
                <w:szCs w:val="28"/>
              </w:rPr>
              <w:t>physiology</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of</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infants</w:t>
            </w:r>
            <w:proofErr w:type="spellEnd"/>
          </w:p>
        </w:tc>
      </w:tr>
      <w:tr w:rsidR="00A94A18" w:rsidRPr="00A96701" w:rsidTr="00091AF1">
        <w:tc>
          <w:tcPr>
            <w:tcW w:w="4672" w:type="dxa"/>
          </w:tcPr>
          <w:p w:rsidR="00A94A18" w:rsidRDefault="003D1071" w:rsidP="00091AF1">
            <w:pPr>
              <w:pStyle w:val="a3"/>
              <w:jc w:val="both"/>
              <w:rPr>
                <w:rFonts w:ascii="Times New Roman" w:hAnsi="Times New Roman"/>
                <w:sz w:val="28"/>
                <w:szCs w:val="28"/>
                <w:lang w:val="en-US"/>
              </w:rPr>
            </w:pPr>
            <w:r w:rsidRPr="003D1071">
              <w:rPr>
                <w:rFonts w:ascii="Times New Roman" w:hAnsi="Times New Roman"/>
                <w:sz w:val="28"/>
                <w:szCs w:val="28"/>
                <w:lang w:val="en-US"/>
              </w:rPr>
              <w:t>physiology of children and adolescents</w:t>
            </w:r>
          </w:p>
          <w:p w:rsidR="002144F7" w:rsidRPr="003D1071" w:rsidRDefault="002144F7" w:rsidP="00091AF1">
            <w:pPr>
              <w:pStyle w:val="a3"/>
              <w:jc w:val="both"/>
              <w:rPr>
                <w:rFonts w:ascii="Times New Roman" w:hAnsi="Times New Roman"/>
                <w:sz w:val="28"/>
                <w:szCs w:val="28"/>
                <w:lang w:val="en-US"/>
              </w:rPr>
            </w:pPr>
          </w:p>
        </w:tc>
        <w:tc>
          <w:tcPr>
            <w:tcW w:w="4673" w:type="dxa"/>
          </w:tcPr>
          <w:p w:rsidR="00A94A18" w:rsidRPr="00A96701" w:rsidRDefault="003D1071" w:rsidP="00091AF1">
            <w:pPr>
              <w:pStyle w:val="a3"/>
              <w:jc w:val="both"/>
              <w:rPr>
                <w:rFonts w:ascii="Times New Roman" w:hAnsi="Times New Roman"/>
                <w:sz w:val="28"/>
                <w:szCs w:val="28"/>
              </w:rPr>
            </w:pPr>
            <w:proofErr w:type="spellStart"/>
            <w:proofErr w:type="gramStart"/>
            <w:r w:rsidRPr="003D1071">
              <w:rPr>
                <w:rFonts w:ascii="Times New Roman" w:hAnsi="Times New Roman"/>
                <w:sz w:val="28"/>
                <w:szCs w:val="28"/>
              </w:rPr>
              <w:t>the</w:t>
            </w:r>
            <w:proofErr w:type="spellEnd"/>
            <w:proofErr w:type="gramEnd"/>
            <w:r w:rsidRPr="003D1071">
              <w:rPr>
                <w:rFonts w:ascii="Times New Roman" w:hAnsi="Times New Roman"/>
                <w:sz w:val="28"/>
                <w:szCs w:val="28"/>
              </w:rPr>
              <w:t xml:space="preserve"> </w:t>
            </w:r>
            <w:proofErr w:type="spellStart"/>
            <w:r w:rsidRPr="003D1071">
              <w:rPr>
                <w:rFonts w:ascii="Times New Roman" w:hAnsi="Times New Roman"/>
                <w:sz w:val="28"/>
                <w:szCs w:val="28"/>
              </w:rPr>
              <w:t>physiology</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of</w:t>
            </w:r>
            <w:proofErr w:type="spellEnd"/>
            <w:r w:rsidRPr="003D1071">
              <w:rPr>
                <w:rFonts w:ascii="Times New Roman" w:hAnsi="Times New Roman"/>
                <w:sz w:val="28"/>
                <w:szCs w:val="28"/>
              </w:rPr>
              <w:t xml:space="preserve"> </w:t>
            </w:r>
            <w:proofErr w:type="spellStart"/>
            <w:r w:rsidRPr="003D1071">
              <w:rPr>
                <w:rFonts w:ascii="Times New Roman" w:hAnsi="Times New Roman"/>
                <w:sz w:val="28"/>
                <w:szCs w:val="28"/>
              </w:rPr>
              <w:t>adulthood</w:t>
            </w:r>
            <w:proofErr w:type="spellEnd"/>
          </w:p>
        </w:tc>
      </w:tr>
      <w:tr w:rsidR="00A94A18" w:rsidRPr="00A21AEB" w:rsidTr="002144F7">
        <w:trPr>
          <w:trHeight w:val="447"/>
        </w:trPr>
        <w:tc>
          <w:tcPr>
            <w:tcW w:w="4672" w:type="dxa"/>
          </w:tcPr>
          <w:p w:rsidR="00A94A18" w:rsidRPr="003D1071" w:rsidRDefault="003D1071" w:rsidP="00091AF1">
            <w:pPr>
              <w:pStyle w:val="a3"/>
              <w:jc w:val="both"/>
              <w:rPr>
                <w:rFonts w:ascii="Times New Roman" w:hAnsi="Times New Roman"/>
                <w:sz w:val="28"/>
                <w:szCs w:val="28"/>
                <w:lang w:val="en-US"/>
              </w:rPr>
            </w:pPr>
            <w:r w:rsidRPr="003D1071">
              <w:rPr>
                <w:rFonts w:ascii="Times New Roman" w:hAnsi="Times New Roman"/>
                <w:sz w:val="28"/>
                <w:szCs w:val="28"/>
                <w:lang w:val="en-US"/>
              </w:rPr>
              <w:t>gerontology (the science of aging)</w:t>
            </w:r>
          </w:p>
        </w:tc>
        <w:tc>
          <w:tcPr>
            <w:tcW w:w="4673" w:type="dxa"/>
          </w:tcPr>
          <w:p w:rsidR="00A94A18" w:rsidRPr="003D1071" w:rsidRDefault="00A94A18" w:rsidP="00091AF1">
            <w:pPr>
              <w:pStyle w:val="a3"/>
              <w:jc w:val="both"/>
              <w:rPr>
                <w:rFonts w:ascii="Times New Roman" w:hAnsi="Times New Roman"/>
                <w:sz w:val="28"/>
                <w:szCs w:val="28"/>
                <w:lang w:val="en-US"/>
              </w:rPr>
            </w:pPr>
          </w:p>
        </w:tc>
      </w:tr>
    </w:tbl>
    <w:p w:rsidR="00A94A18" w:rsidRPr="003D1071" w:rsidRDefault="00A94A18" w:rsidP="00A94A18">
      <w:pPr>
        <w:pStyle w:val="a3"/>
        <w:jc w:val="both"/>
        <w:rPr>
          <w:rFonts w:ascii="Times New Roman" w:hAnsi="Times New Roman"/>
          <w:b/>
          <w:sz w:val="28"/>
          <w:szCs w:val="28"/>
          <w:lang w:val="en-US"/>
        </w:rPr>
      </w:pPr>
    </w:p>
    <w:p w:rsidR="003D1071" w:rsidRDefault="003D1071" w:rsidP="00A94A18">
      <w:pPr>
        <w:pStyle w:val="a3"/>
        <w:jc w:val="both"/>
        <w:rPr>
          <w:rFonts w:ascii="Times New Roman" w:hAnsi="Times New Roman"/>
          <w:b/>
          <w:sz w:val="28"/>
          <w:szCs w:val="28"/>
          <w:lang w:val="en-US"/>
        </w:rPr>
      </w:pPr>
      <w:r w:rsidRPr="003D1071">
        <w:rPr>
          <w:rFonts w:ascii="Times New Roman" w:hAnsi="Times New Roman"/>
          <w:b/>
          <w:sz w:val="28"/>
          <w:szCs w:val="28"/>
          <w:lang w:val="en-US"/>
        </w:rPr>
        <w:t>The main tasks of studying age-related physiology are the following:</w:t>
      </w:r>
      <w:r>
        <w:rPr>
          <w:rFonts w:ascii="Times New Roman" w:hAnsi="Times New Roman"/>
          <w:b/>
          <w:sz w:val="28"/>
          <w:szCs w:val="28"/>
          <w:lang w:val="en-US"/>
        </w:rPr>
        <w:t xml:space="preserve">           </w:t>
      </w:r>
    </w:p>
    <w:p w:rsidR="003D1071" w:rsidRDefault="003D1071" w:rsidP="00A94A18">
      <w:pPr>
        <w:pStyle w:val="a3"/>
        <w:jc w:val="both"/>
        <w:rPr>
          <w:rFonts w:ascii="Times New Roman" w:hAnsi="Times New Roman"/>
          <w:b/>
          <w:sz w:val="28"/>
          <w:szCs w:val="28"/>
          <w:lang w:val="en-US"/>
        </w:rPr>
      </w:pP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 </w:t>
      </w:r>
      <w:proofErr w:type="gramStart"/>
      <w:r w:rsidRPr="003D1071">
        <w:rPr>
          <w:rFonts w:ascii="Times New Roman" w:hAnsi="Times New Roman"/>
          <w:sz w:val="28"/>
          <w:szCs w:val="28"/>
          <w:lang w:val="en-US"/>
        </w:rPr>
        <w:t>study</w:t>
      </w:r>
      <w:proofErr w:type="gramEnd"/>
      <w:r w:rsidRPr="003D1071">
        <w:rPr>
          <w:rFonts w:ascii="Times New Roman" w:hAnsi="Times New Roman"/>
          <w:sz w:val="28"/>
          <w:szCs w:val="28"/>
          <w:lang w:val="en-US"/>
        </w:rPr>
        <w:t xml:space="preserve"> of the functioning of various organs, systems and the body as a whole;</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 </w:t>
      </w:r>
      <w:proofErr w:type="gramStart"/>
      <w:r w:rsidRPr="003D1071">
        <w:rPr>
          <w:rFonts w:ascii="Times New Roman" w:hAnsi="Times New Roman"/>
          <w:sz w:val="28"/>
          <w:szCs w:val="28"/>
          <w:lang w:val="en-US"/>
        </w:rPr>
        <w:t>identification</w:t>
      </w:r>
      <w:proofErr w:type="gramEnd"/>
      <w:r w:rsidRPr="003D1071">
        <w:rPr>
          <w:rFonts w:ascii="Times New Roman" w:hAnsi="Times New Roman"/>
          <w:sz w:val="28"/>
          <w:szCs w:val="28"/>
          <w:lang w:val="en-US"/>
        </w:rPr>
        <w:t xml:space="preserve"> of exogenous and endogenous factors that determine the functioning of the body in different age periods;</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 </w:t>
      </w:r>
      <w:proofErr w:type="gramStart"/>
      <w:r w:rsidRPr="003D1071">
        <w:rPr>
          <w:rFonts w:ascii="Times New Roman" w:hAnsi="Times New Roman"/>
          <w:sz w:val="28"/>
          <w:szCs w:val="28"/>
          <w:lang w:val="en-US"/>
        </w:rPr>
        <w:t>the</w:t>
      </w:r>
      <w:proofErr w:type="gramEnd"/>
      <w:r w:rsidRPr="003D1071">
        <w:rPr>
          <w:rFonts w:ascii="Times New Roman" w:hAnsi="Times New Roman"/>
          <w:sz w:val="28"/>
          <w:szCs w:val="28"/>
          <w:lang w:val="en-US"/>
        </w:rPr>
        <w:t xml:space="preserve"> definition of objective criteria of age (age norms);</w:t>
      </w:r>
    </w:p>
    <w:p w:rsidR="003D1071" w:rsidRPr="00574781" w:rsidRDefault="003D1071" w:rsidP="003D1071">
      <w:pPr>
        <w:pStyle w:val="a3"/>
        <w:jc w:val="both"/>
        <w:rPr>
          <w:rFonts w:ascii="Times New Roman" w:hAnsi="Times New Roman"/>
          <w:sz w:val="28"/>
          <w:szCs w:val="28"/>
          <w:lang w:val="en-US"/>
        </w:rPr>
      </w:pPr>
      <w:r w:rsidRPr="00574781">
        <w:rPr>
          <w:rFonts w:ascii="Times New Roman" w:hAnsi="Times New Roman"/>
          <w:sz w:val="28"/>
          <w:szCs w:val="28"/>
          <w:lang w:val="en-US"/>
        </w:rPr>
        <w:t xml:space="preserve">• </w:t>
      </w:r>
      <w:proofErr w:type="gramStart"/>
      <w:r w:rsidRPr="00574781">
        <w:rPr>
          <w:rFonts w:ascii="Times New Roman" w:hAnsi="Times New Roman"/>
          <w:sz w:val="28"/>
          <w:szCs w:val="28"/>
          <w:lang w:val="en-US"/>
        </w:rPr>
        <w:t>establishment</w:t>
      </w:r>
      <w:proofErr w:type="gramEnd"/>
      <w:r w:rsidRPr="00574781">
        <w:rPr>
          <w:rFonts w:ascii="Times New Roman" w:hAnsi="Times New Roman"/>
          <w:sz w:val="28"/>
          <w:szCs w:val="28"/>
          <w:lang w:val="en-US"/>
        </w:rPr>
        <w:t xml:space="preserve"> of the regularities of individual development.</w:t>
      </w:r>
    </w:p>
    <w:p w:rsidR="003D1071" w:rsidRPr="00574781" w:rsidRDefault="003D1071" w:rsidP="003D1071">
      <w:pPr>
        <w:pStyle w:val="a3"/>
        <w:jc w:val="both"/>
        <w:rPr>
          <w:rFonts w:ascii="Times New Roman" w:hAnsi="Times New Roman"/>
          <w:sz w:val="28"/>
          <w:szCs w:val="28"/>
          <w:lang w:val="en-US"/>
        </w:rPr>
      </w:pP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 xml:space="preserve">Age-related physiology </w:t>
      </w:r>
      <w:proofErr w:type="gramStart"/>
      <w:r w:rsidRPr="003D1071">
        <w:rPr>
          <w:rFonts w:ascii="Times New Roman" w:hAnsi="Times New Roman"/>
          <w:sz w:val="28"/>
          <w:szCs w:val="28"/>
          <w:lang w:val="en-US"/>
        </w:rPr>
        <w:t>is closely related</w:t>
      </w:r>
      <w:proofErr w:type="gramEnd"/>
      <w:r w:rsidRPr="003D1071">
        <w:rPr>
          <w:rFonts w:ascii="Times New Roman" w:hAnsi="Times New Roman"/>
          <w:sz w:val="28"/>
          <w:szCs w:val="28"/>
          <w:lang w:val="en-US"/>
        </w:rPr>
        <w:t xml:space="preserve"> to many branches of physiological science and makes extensive use of data from many other biological Sciences.</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So, to understand the laws of function formation in the process of individual human development, data from such physiological Sciences as cell physiology, comparative and evolutionary physiology, physiology of individual organs and systems: heart, liver, kidneys, blood, respiration, nervous system, etc. are necessary.</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 xml:space="preserve">At the same time, the laws and regularities discovered by age-related physiology </w:t>
      </w:r>
      <w:proofErr w:type="gramStart"/>
      <w:r w:rsidRPr="003D1071">
        <w:rPr>
          <w:rFonts w:ascii="Times New Roman" w:hAnsi="Times New Roman"/>
          <w:sz w:val="28"/>
          <w:szCs w:val="28"/>
          <w:lang w:val="en-US"/>
        </w:rPr>
        <w:t>are based</w:t>
      </w:r>
      <w:proofErr w:type="gramEnd"/>
      <w:r w:rsidRPr="003D1071">
        <w:rPr>
          <w:rFonts w:ascii="Times New Roman" w:hAnsi="Times New Roman"/>
          <w:sz w:val="28"/>
          <w:szCs w:val="28"/>
          <w:lang w:val="en-US"/>
        </w:rPr>
        <w:t xml:space="preserve"> on data from various biological Sciences: embryology, genetics, anatomy, Cytology, histology, Biophysics, biochemistry, etc.</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 xml:space="preserve">Finally, the data of age-related physiology, in turn, </w:t>
      </w:r>
      <w:proofErr w:type="gramStart"/>
      <w:r w:rsidRPr="003D1071">
        <w:rPr>
          <w:rFonts w:ascii="Times New Roman" w:hAnsi="Times New Roman"/>
          <w:sz w:val="28"/>
          <w:szCs w:val="28"/>
          <w:lang w:val="en-US"/>
        </w:rPr>
        <w:t>can be used</w:t>
      </w:r>
      <w:proofErr w:type="gramEnd"/>
      <w:r w:rsidRPr="003D1071">
        <w:rPr>
          <w:rFonts w:ascii="Times New Roman" w:hAnsi="Times New Roman"/>
          <w:sz w:val="28"/>
          <w:szCs w:val="28"/>
          <w:lang w:val="en-US"/>
        </w:rPr>
        <w:t xml:space="preserve"> for the development of various scientific disciplines.</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For example, age-related physiology is important for the development of Pediatrics, pediatric traumatology and surgery, anthropology and gerontology, hygiene, age psychology and pedagogy.</w:t>
      </w:r>
    </w:p>
    <w:p w:rsidR="003D1071" w:rsidRPr="003D1071" w:rsidRDefault="003D1071" w:rsidP="003D1071">
      <w:pPr>
        <w:pStyle w:val="a3"/>
        <w:tabs>
          <w:tab w:val="left" w:pos="567"/>
        </w:tabs>
        <w:jc w:val="both"/>
        <w:rPr>
          <w:rFonts w:ascii="Times New Roman" w:hAnsi="Times New Roman"/>
          <w:sz w:val="28"/>
          <w:szCs w:val="28"/>
          <w:lang w:val="en-US"/>
        </w:rPr>
      </w:pPr>
    </w:p>
    <w:p w:rsidR="003D1071" w:rsidRPr="003D1071" w:rsidRDefault="003D1071" w:rsidP="003D1071">
      <w:pPr>
        <w:pStyle w:val="a3"/>
        <w:tabs>
          <w:tab w:val="left" w:pos="567"/>
        </w:tabs>
        <w:jc w:val="both"/>
        <w:rPr>
          <w:rFonts w:ascii="Times New Roman" w:hAnsi="Times New Roman"/>
          <w:b/>
          <w:sz w:val="28"/>
          <w:szCs w:val="28"/>
          <w:lang w:val="en-US"/>
        </w:rPr>
      </w:pPr>
      <w:r w:rsidRPr="003D1071">
        <w:rPr>
          <w:rFonts w:ascii="Times New Roman" w:hAnsi="Times New Roman"/>
          <w:b/>
          <w:sz w:val="28"/>
          <w:szCs w:val="28"/>
          <w:lang w:val="en-US"/>
        </w:rPr>
        <w:t>2. Methods of study of age-related anatomy and physiology</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Science is complete if its methodological Arsenal corresponds to the tasks that it has to solve.</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 xml:space="preserve">For age-related physiology, the most important task is to study the dynamics and patterns of changes in physiological functions in the process of individual development. The answers to a wide variety of specific questions that arise in the course of such a study </w:t>
      </w:r>
      <w:proofErr w:type="gramStart"/>
      <w:r w:rsidRPr="003D1071">
        <w:rPr>
          <w:rFonts w:ascii="Times New Roman" w:hAnsi="Times New Roman"/>
          <w:sz w:val="28"/>
          <w:szCs w:val="28"/>
          <w:lang w:val="en-US"/>
        </w:rPr>
        <w:t>are provided</w:t>
      </w:r>
      <w:proofErr w:type="gramEnd"/>
      <w:r w:rsidRPr="003D1071">
        <w:rPr>
          <w:rFonts w:ascii="Times New Roman" w:hAnsi="Times New Roman"/>
          <w:sz w:val="28"/>
          <w:szCs w:val="28"/>
          <w:lang w:val="en-US"/>
        </w:rPr>
        <w:t xml:space="preserve"> by two methods of organizing research, each of which has its own advantages and disadvantages, but both are widely used in developmental physiology.</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These are methods of transverse (cross-sectional) and longitudinal (longitudinal) research.</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 xml:space="preserve">The method of cross-sectional research (cross-sectional) is a parallel, simultaneous study of certain properties in representatives of </w:t>
      </w:r>
      <w:proofErr w:type="gramStart"/>
      <w:r w:rsidRPr="003D1071">
        <w:rPr>
          <w:rFonts w:ascii="Times New Roman" w:hAnsi="Times New Roman"/>
          <w:sz w:val="28"/>
          <w:szCs w:val="28"/>
          <w:lang w:val="en-US"/>
        </w:rPr>
        <w:t>5</w:t>
      </w:r>
      <w:proofErr w:type="gramEnd"/>
      <w:r w:rsidRPr="003D1071">
        <w:rPr>
          <w:rFonts w:ascii="Times New Roman" w:hAnsi="Times New Roman"/>
          <w:sz w:val="28"/>
          <w:szCs w:val="28"/>
          <w:lang w:val="en-US"/>
        </w:rPr>
        <w:t xml:space="preserve"> different age groups. Comparing the level of development of the studied property in children of different ages allows us to deduce important patterns of the ontogenetic process. An example of such a study is a simultaneous (for several days) dispensary examination of the state of health, the level of physical and motor development of students in all classes of a school. Comparing the indicators obtained, for example, in first-graders, fifth-graders and school graduates, the physiologist can determine how and how much the physiological functions they study change at different ages. This method is relatively easy to </w:t>
      </w:r>
      <w:r w:rsidRPr="003D1071">
        <w:rPr>
          <w:rFonts w:ascii="Times New Roman" w:hAnsi="Times New Roman"/>
          <w:sz w:val="28"/>
          <w:szCs w:val="28"/>
          <w:lang w:val="en-US"/>
        </w:rPr>
        <w:lastRenderedPageBreak/>
        <w:t xml:space="preserve">organize, relatively cheap, and allows you to use the same standard methods and devices for examining children of different ages. The use of modern methods of statistical data processing makes it possible to obtain fairly reliable and evidence-based results using this method, but only if the age and gender groups (samples) examined are large enough. According to modern statistical criteria, for the reliability of the conclusions obtained in cross-sectional studies, it is necessary that the sample (that is, a group of subjects of the same sex and age) should be at least 20-30 people. When developing hygiene standards, it </w:t>
      </w:r>
      <w:proofErr w:type="gramStart"/>
      <w:r w:rsidRPr="003D1071">
        <w:rPr>
          <w:rFonts w:ascii="Times New Roman" w:hAnsi="Times New Roman"/>
          <w:sz w:val="28"/>
          <w:szCs w:val="28"/>
          <w:lang w:val="en-US"/>
        </w:rPr>
        <w:t>is considered</w:t>
      </w:r>
      <w:proofErr w:type="gramEnd"/>
      <w:r w:rsidRPr="003D1071">
        <w:rPr>
          <w:rFonts w:ascii="Times New Roman" w:hAnsi="Times New Roman"/>
          <w:sz w:val="28"/>
          <w:szCs w:val="28"/>
          <w:lang w:val="en-US"/>
        </w:rPr>
        <w:t xml:space="preserve"> necessary that the sample consists of at least 100 people of the same age and gender. The disadvantage of this method is that the researcher can never clearly determine the rate of changes in the indicators he studies: he sees only the results obtained at certain "points" of the age scale corresponding to the age of the examined children, but </w:t>
      </w:r>
      <w:proofErr w:type="spellStart"/>
      <w:proofErr w:type="gramStart"/>
      <w:r w:rsidRPr="003D1071">
        <w:rPr>
          <w:rFonts w:ascii="Times New Roman" w:hAnsi="Times New Roman"/>
          <w:sz w:val="28"/>
          <w:szCs w:val="28"/>
          <w:lang w:val="en-US"/>
        </w:rPr>
        <w:t>can not</w:t>
      </w:r>
      <w:proofErr w:type="spellEnd"/>
      <w:proofErr w:type="gramEnd"/>
      <w:r w:rsidRPr="003D1071">
        <w:rPr>
          <w:rFonts w:ascii="Times New Roman" w:hAnsi="Times New Roman"/>
          <w:sz w:val="28"/>
          <w:szCs w:val="28"/>
          <w:lang w:val="en-US"/>
        </w:rPr>
        <w:t xml:space="preserve"> judge with confidence the dynamics of the processes taking place.</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 xml:space="preserve">The longitudinal study method </w:t>
      </w:r>
      <w:proofErr w:type="gramStart"/>
      <w:r w:rsidRPr="003D1071">
        <w:rPr>
          <w:rFonts w:ascii="Times New Roman" w:hAnsi="Times New Roman"/>
          <w:sz w:val="28"/>
          <w:szCs w:val="28"/>
          <w:lang w:val="en-US"/>
        </w:rPr>
        <w:t>is used</w:t>
      </w:r>
      <w:proofErr w:type="gramEnd"/>
      <w:r w:rsidRPr="003D1071">
        <w:rPr>
          <w:rFonts w:ascii="Times New Roman" w:hAnsi="Times New Roman"/>
          <w:sz w:val="28"/>
          <w:szCs w:val="28"/>
          <w:lang w:val="en-US"/>
        </w:rPr>
        <w:t xml:space="preserve"> when you need to get an idea of the dynamics of the process and the individual characteristics of this dynamics. This method consists of long – term (many months, sometimes years) observation of the same children. Regularly (the frequency depends on the methods and procedures used) children are examined using a standard set of techniques, which allows us to examine in detail the dynamics of age-related changes in the body. This means that the sample for the longitudinal study may be very small.</w:t>
      </w:r>
    </w:p>
    <w:p w:rsidR="003D1071" w:rsidRPr="003D1071" w:rsidRDefault="003D1071" w:rsidP="003D1071">
      <w:pPr>
        <w:pStyle w:val="a3"/>
        <w:tabs>
          <w:tab w:val="left" w:pos="567"/>
        </w:tabs>
        <w:jc w:val="both"/>
        <w:rPr>
          <w:rFonts w:ascii="Times New Roman" w:hAnsi="Times New Roman"/>
          <w:sz w:val="28"/>
          <w:szCs w:val="28"/>
          <w:lang w:val="en-US"/>
        </w:rPr>
      </w:pPr>
      <w:r w:rsidRPr="003D1071">
        <w:rPr>
          <w:rFonts w:ascii="Times New Roman" w:hAnsi="Times New Roman"/>
          <w:sz w:val="28"/>
          <w:szCs w:val="28"/>
          <w:lang w:val="en-US"/>
        </w:rPr>
        <w:t xml:space="preserve">International scientific journals recognize a group of 5-6 people as sufficient for conducting such research. In some cases, even the observation of a single child enable you to look for very important patterns. So, the human growth curve </w:t>
      </w:r>
      <w:proofErr w:type="gramStart"/>
      <w:r w:rsidRPr="003D1071">
        <w:rPr>
          <w:rFonts w:ascii="Times New Roman" w:hAnsi="Times New Roman"/>
          <w:sz w:val="28"/>
          <w:szCs w:val="28"/>
          <w:lang w:val="en-US"/>
        </w:rPr>
        <w:t>was first constructed</w:t>
      </w:r>
      <w:proofErr w:type="gramEnd"/>
      <w:r w:rsidRPr="003D1071">
        <w:rPr>
          <w:rFonts w:ascii="Times New Roman" w:hAnsi="Times New Roman"/>
          <w:sz w:val="28"/>
          <w:szCs w:val="28"/>
          <w:lang w:val="en-US"/>
        </w:rPr>
        <w:t xml:space="preserve"> in the XVII century. </w:t>
      </w:r>
      <w:proofErr w:type="gramStart"/>
      <w:r w:rsidRPr="003D1071">
        <w:rPr>
          <w:rFonts w:ascii="Times New Roman" w:hAnsi="Times New Roman"/>
          <w:sz w:val="28"/>
          <w:szCs w:val="28"/>
          <w:lang w:val="en-US"/>
        </w:rPr>
        <w:t>based</w:t>
      </w:r>
      <w:proofErr w:type="gramEnd"/>
      <w:r w:rsidRPr="003D1071">
        <w:rPr>
          <w:rFonts w:ascii="Times New Roman" w:hAnsi="Times New Roman"/>
          <w:sz w:val="28"/>
          <w:szCs w:val="28"/>
          <w:lang w:val="en-US"/>
        </w:rPr>
        <w:t xml:space="preserve"> on observations of a boy from a rich French noble family, conducted for 18 years by the same doctor, who later published the results. In the future, many researchers built such growth curves, but they could not add anything fundamentally new, except for individual characteristics and the consequences of acceleration (acceleration of growth and development of children in the XX century).</w:t>
      </w:r>
    </w:p>
    <w:p w:rsidR="003D1071" w:rsidRDefault="003D1071" w:rsidP="003D1071">
      <w:pPr>
        <w:pStyle w:val="a3"/>
        <w:tabs>
          <w:tab w:val="left" w:pos="567"/>
        </w:tabs>
        <w:ind w:firstLine="567"/>
        <w:jc w:val="both"/>
        <w:rPr>
          <w:rFonts w:ascii="Times New Roman" w:hAnsi="Times New Roman"/>
          <w:sz w:val="28"/>
          <w:szCs w:val="28"/>
          <w:lang w:val="en-US"/>
        </w:rPr>
      </w:pPr>
      <w:r w:rsidRPr="003D1071">
        <w:rPr>
          <w:rFonts w:ascii="Times New Roman" w:hAnsi="Times New Roman"/>
          <w:sz w:val="28"/>
          <w:szCs w:val="28"/>
          <w:lang w:val="en-US"/>
        </w:rPr>
        <w:t xml:space="preserve">The method of longitudinal observation is very difficult to organize and expensive, but these disadvantages are more than compensated for by the completeness of the scientific information obtained. To assess the growth and development of a child, a set of methods that </w:t>
      </w:r>
      <w:proofErr w:type="gramStart"/>
      <w:r w:rsidRPr="003D1071">
        <w:rPr>
          <w:rFonts w:ascii="Times New Roman" w:hAnsi="Times New Roman"/>
          <w:sz w:val="28"/>
          <w:szCs w:val="28"/>
          <w:lang w:val="en-US"/>
        </w:rPr>
        <w:t>are traditionally used</w:t>
      </w:r>
      <w:proofErr w:type="gramEnd"/>
      <w:r w:rsidRPr="003D1071">
        <w:rPr>
          <w:rFonts w:ascii="Times New Roman" w:hAnsi="Times New Roman"/>
          <w:sz w:val="28"/>
          <w:szCs w:val="28"/>
          <w:lang w:val="en-US"/>
        </w:rPr>
        <w:t xml:space="preserve"> by biological and medical Sciences is used. The first place in such studies is occupied by anthropometric and </w:t>
      </w:r>
      <w:proofErr w:type="spellStart"/>
      <w:r w:rsidRPr="003D1071">
        <w:rPr>
          <w:rFonts w:ascii="Times New Roman" w:hAnsi="Times New Roman"/>
          <w:sz w:val="28"/>
          <w:szCs w:val="28"/>
          <w:lang w:val="en-US"/>
        </w:rPr>
        <w:t>physiometric</w:t>
      </w:r>
      <w:proofErr w:type="spellEnd"/>
      <w:r w:rsidRPr="003D1071">
        <w:rPr>
          <w:rFonts w:ascii="Times New Roman" w:hAnsi="Times New Roman"/>
          <w:sz w:val="28"/>
          <w:szCs w:val="28"/>
          <w:lang w:val="en-US"/>
        </w:rPr>
        <w:t xml:space="preserve"> indicators.</w:t>
      </w:r>
      <w:r w:rsidR="00A03F88" w:rsidRPr="003D1071">
        <w:rPr>
          <w:rFonts w:ascii="Times New Roman" w:hAnsi="Times New Roman"/>
          <w:sz w:val="28"/>
          <w:szCs w:val="28"/>
          <w:lang w:val="en-US"/>
        </w:rPr>
        <w:t xml:space="preserve">       </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Anthropometry is the measurement of the morphological characteristics of a body, which allows us to quantify its structure. </w:t>
      </w:r>
      <w:proofErr w:type="gramStart"/>
      <w:r w:rsidRPr="003D1071">
        <w:rPr>
          <w:rFonts w:ascii="Times New Roman" w:hAnsi="Times New Roman"/>
          <w:sz w:val="28"/>
          <w:szCs w:val="28"/>
          <w:lang w:val="en-US"/>
        </w:rPr>
        <w:t xml:space="preserve">Mass and length of the body, chest and waist circumference, shoulder and lower leg girth, thickness of the skin-fat fold – all this (and much more) is traditionally measured by anthropologists using medical scales, a height meter, an </w:t>
      </w:r>
      <w:proofErr w:type="spellStart"/>
      <w:r w:rsidRPr="003D1071">
        <w:rPr>
          <w:rFonts w:ascii="Times New Roman" w:hAnsi="Times New Roman"/>
          <w:sz w:val="28"/>
          <w:szCs w:val="28"/>
          <w:lang w:val="en-US"/>
        </w:rPr>
        <w:t>anthropometer</w:t>
      </w:r>
      <w:proofErr w:type="spellEnd"/>
      <w:r w:rsidRPr="003D1071">
        <w:rPr>
          <w:rFonts w:ascii="Times New Roman" w:hAnsi="Times New Roman"/>
          <w:sz w:val="28"/>
          <w:szCs w:val="28"/>
          <w:lang w:val="en-US"/>
        </w:rPr>
        <w:t xml:space="preserve"> and other special devices</w:t>
      </w:r>
      <w:proofErr w:type="gramEnd"/>
      <w:r w:rsidRPr="003D1071">
        <w:rPr>
          <w:rFonts w:ascii="Times New Roman" w:hAnsi="Times New Roman"/>
          <w:sz w:val="28"/>
          <w:szCs w:val="28"/>
          <w:lang w:val="en-US"/>
        </w:rPr>
        <w:t xml:space="preserve">. This type of indicators </w:t>
      </w:r>
      <w:proofErr w:type="gramStart"/>
      <w:r w:rsidRPr="003D1071">
        <w:rPr>
          <w:rFonts w:ascii="Times New Roman" w:hAnsi="Times New Roman"/>
          <w:sz w:val="28"/>
          <w:szCs w:val="28"/>
          <w:lang w:val="en-US"/>
        </w:rPr>
        <w:t>is used</w:t>
      </w:r>
      <w:proofErr w:type="gramEnd"/>
      <w:r w:rsidRPr="003D1071">
        <w:rPr>
          <w:rFonts w:ascii="Times New Roman" w:hAnsi="Times New Roman"/>
          <w:sz w:val="28"/>
          <w:szCs w:val="28"/>
          <w:lang w:val="en-US"/>
        </w:rPr>
        <w:t xml:space="preserve"> to assess the physical development of children. Along with anthropometric indicators, </w:t>
      </w:r>
      <w:proofErr w:type="spellStart"/>
      <w:r w:rsidRPr="003D1071">
        <w:rPr>
          <w:rFonts w:ascii="Times New Roman" w:hAnsi="Times New Roman"/>
          <w:sz w:val="28"/>
          <w:szCs w:val="28"/>
          <w:lang w:val="en-US"/>
        </w:rPr>
        <w:t>physiometric</w:t>
      </w:r>
      <w:proofErr w:type="spellEnd"/>
      <w:r w:rsidRPr="003D1071">
        <w:rPr>
          <w:rFonts w:ascii="Times New Roman" w:hAnsi="Times New Roman"/>
          <w:sz w:val="28"/>
          <w:szCs w:val="28"/>
          <w:lang w:val="en-US"/>
        </w:rPr>
        <w:t xml:space="preserve"> indicators are almost as often measured. These include the vital capacity of the lungs, the compression force of the hand, the </w:t>
      </w:r>
      <w:proofErr w:type="spellStart"/>
      <w:r w:rsidRPr="003D1071">
        <w:rPr>
          <w:rFonts w:ascii="Times New Roman" w:hAnsi="Times New Roman"/>
          <w:sz w:val="28"/>
          <w:szCs w:val="28"/>
          <w:lang w:val="en-US"/>
        </w:rPr>
        <w:t>Stanovaya</w:t>
      </w:r>
      <w:proofErr w:type="spellEnd"/>
      <w:r w:rsidRPr="003D1071">
        <w:rPr>
          <w:rFonts w:ascii="Times New Roman" w:hAnsi="Times New Roman"/>
          <w:sz w:val="28"/>
          <w:szCs w:val="28"/>
          <w:lang w:val="en-US"/>
        </w:rPr>
        <w:t xml:space="preserve"> force 6, </w:t>
      </w:r>
      <w:r w:rsidRPr="003D1071">
        <w:rPr>
          <w:rFonts w:ascii="Times New Roman" w:hAnsi="Times New Roman"/>
          <w:sz w:val="28"/>
          <w:szCs w:val="28"/>
          <w:lang w:val="en-US"/>
        </w:rPr>
        <w:lastRenderedPageBreak/>
        <w:t>etc. These indicators reflect both the level of anatomical development and some functional capabilities of the body.</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In age-related physiology, physiological and biochemical research methods are widely used.</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Physiological methods allow us to judge the functional capabilities of the body and the dynamics of certain functional processes in it. For this purpose, various devices </w:t>
      </w:r>
      <w:proofErr w:type="gramStart"/>
      <w:r w:rsidRPr="003D1071">
        <w:rPr>
          <w:rFonts w:ascii="Times New Roman" w:hAnsi="Times New Roman"/>
          <w:sz w:val="28"/>
          <w:szCs w:val="28"/>
          <w:lang w:val="en-US"/>
        </w:rPr>
        <w:t>are used</w:t>
      </w:r>
      <w:proofErr w:type="gramEnd"/>
      <w:r w:rsidRPr="003D1071">
        <w:rPr>
          <w:rFonts w:ascii="Times New Roman" w:hAnsi="Times New Roman"/>
          <w:sz w:val="28"/>
          <w:szCs w:val="28"/>
          <w:lang w:val="en-US"/>
        </w:rPr>
        <w:t xml:space="preserve"> that allow us to quantify the physiological processes themselves, or some of their physical manifestations (for example, the electrical potentials produced by the body's cells during their functioning).</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Modern physiology uses a wide Arsenal of physical devices that allow us to study the processes occurring in the body that are inaccessible to direct observation. For example, the recording of respiratory movements (</w:t>
      </w:r>
      <w:proofErr w:type="spellStart"/>
      <w:r w:rsidRPr="003D1071">
        <w:rPr>
          <w:rFonts w:ascii="Times New Roman" w:hAnsi="Times New Roman"/>
          <w:sz w:val="28"/>
          <w:szCs w:val="28"/>
          <w:lang w:val="en-US"/>
        </w:rPr>
        <w:t>spirogram</w:t>
      </w:r>
      <w:proofErr w:type="spellEnd"/>
      <w:r w:rsidRPr="003D1071">
        <w:rPr>
          <w:rFonts w:ascii="Times New Roman" w:hAnsi="Times New Roman"/>
          <w:sz w:val="28"/>
          <w:szCs w:val="28"/>
          <w:lang w:val="en-US"/>
        </w:rPr>
        <w:t xml:space="preserve">) and the study of </w:t>
      </w:r>
      <w:proofErr w:type="gramStart"/>
      <w:r w:rsidRPr="003D1071">
        <w:rPr>
          <w:rFonts w:ascii="Times New Roman" w:hAnsi="Times New Roman"/>
          <w:sz w:val="28"/>
          <w:szCs w:val="28"/>
          <w:lang w:val="en-US"/>
        </w:rPr>
        <w:t>air flow</w:t>
      </w:r>
      <w:proofErr w:type="gramEnd"/>
      <w:r w:rsidRPr="003D1071">
        <w:rPr>
          <w:rFonts w:ascii="Times New Roman" w:hAnsi="Times New Roman"/>
          <w:sz w:val="28"/>
          <w:szCs w:val="28"/>
          <w:lang w:val="en-US"/>
        </w:rPr>
        <w:t xml:space="preserve"> rates at different stages of the respiratory cycle (</w:t>
      </w:r>
      <w:proofErr w:type="spellStart"/>
      <w:r w:rsidRPr="003D1071">
        <w:rPr>
          <w:rFonts w:ascii="Times New Roman" w:hAnsi="Times New Roman"/>
          <w:sz w:val="28"/>
          <w:szCs w:val="28"/>
          <w:lang w:val="en-US"/>
        </w:rPr>
        <w:t>pneumotachometry</w:t>
      </w:r>
      <w:proofErr w:type="spellEnd"/>
      <w:r w:rsidRPr="003D1071">
        <w:rPr>
          <w:rFonts w:ascii="Times New Roman" w:hAnsi="Times New Roman"/>
          <w:sz w:val="28"/>
          <w:szCs w:val="28"/>
          <w:lang w:val="en-US"/>
        </w:rPr>
        <w:t xml:space="preserve">) are the most important techniques for studying respiratory function. At the same time, special gas analyzers </w:t>
      </w:r>
      <w:proofErr w:type="gramStart"/>
      <w:r w:rsidRPr="003D1071">
        <w:rPr>
          <w:rFonts w:ascii="Times New Roman" w:hAnsi="Times New Roman"/>
          <w:sz w:val="28"/>
          <w:szCs w:val="28"/>
          <w:lang w:val="en-US"/>
        </w:rPr>
        <w:t>are used</w:t>
      </w:r>
      <w:proofErr w:type="gramEnd"/>
      <w:r w:rsidRPr="003D1071">
        <w:rPr>
          <w:rFonts w:ascii="Times New Roman" w:hAnsi="Times New Roman"/>
          <w:sz w:val="28"/>
          <w:szCs w:val="28"/>
          <w:lang w:val="en-US"/>
        </w:rPr>
        <w:t xml:space="preserve"> to measure the gas content in the exhaled air and, on this basis, accurately calculate the rate of oxygen consumption by the body and the release of carbon dioxide. The work of the heart studied by means of electrocardiography, echocardiography or </w:t>
      </w:r>
      <w:proofErr w:type="spellStart"/>
      <w:r w:rsidRPr="003D1071">
        <w:rPr>
          <w:rFonts w:ascii="Times New Roman" w:hAnsi="Times New Roman"/>
          <w:sz w:val="28"/>
          <w:szCs w:val="28"/>
          <w:lang w:val="en-US"/>
        </w:rPr>
        <w:t>mechanotherapy</w:t>
      </w:r>
      <w:proofErr w:type="spellEnd"/>
      <w:r w:rsidRPr="003D1071">
        <w:rPr>
          <w:rFonts w:ascii="Times New Roman" w:hAnsi="Times New Roman"/>
          <w:sz w:val="28"/>
          <w:szCs w:val="28"/>
          <w:lang w:val="en-US"/>
        </w:rPr>
        <w:t xml:space="preserve">. To measure blood pressure, special pressure gauges are used, and the rate of blood flow through the body's vessels </w:t>
      </w:r>
      <w:proofErr w:type="gramStart"/>
      <w:r w:rsidRPr="003D1071">
        <w:rPr>
          <w:rFonts w:ascii="Times New Roman" w:hAnsi="Times New Roman"/>
          <w:sz w:val="28"/>
          <w:szCs w:val="28"/>
          <w:lang w:val="en-US"/>
        </w:rPr>
        <w:t>is measured</w:t>
      </w:r>
      <w:proofErr w:type="gramEnd"/>
      <w:r w:rsidRPr="003D1071">
        <w:rPr>
          <w:rFonts w:ascii="Times New Roman" w:hAnsi="Times New Roman"/>
          <w:sz w:val="28"/>
          <w:szCs w:val="28"/>
          <w:lang w:val="en-US"/>
        </w:rPr>
        <w:t xml:space="preserve"> using mechanical or electrical </w:t>
      </w:r>
      <w:proofErr w:type="spellStart"/>
      <w:r w:rsidRPr="003D1071">
        <w:rPr>
          <w:rFonts w:ascii="Times New Roman" w:hAnsi="Times New Roman"/>
          <w:sz w:val="28"/>
          <w:szCs w:val="28"/>
          <w:lang w:val="en-US"/>
        </w:rPr>
        <w:t>plethysmographs</w:t>
      </w:r>
      <w:proofErr w:type="spellEnd"/>
      <w:r w:rsidRPr="003D1071">
        <w:rPr>
          <w:rFonts w:ascii="Times New Roman" w:hAnsi="Times New Roman"/>
          <w:sz w:val="28"/>
          <w:szCs w:val="28"/>
          <w:lang w:val="en-US"/>
        </w:rPr>
        <w:t xml:space="preserve">. Huge progress in research on brain function </w:t>
      </w:r>
      <w:proofErr w:type="gramStart"/>
      <w:r w:rsidRPr="003D1071">
        <w:rPr>
          <w:rFonts w:ascii="Times New Roman" w:hAnsi="Times New Roman"/>
          <w:sz w:val="28"/>
          <w:szCs w:val="28"/>
          <w:lang w:val="en-US"/>
        </w:rPr>
        <w:t>has been achieved</w:t>
      </w:r>
      <w:proofErr w:type="gramEnd"/>
      <w:r w:rsidRPr="003D1071">
        <w:rPr>
          <w:rFonts w:ascii="Times New Roman" w:hAnsi="Times New Roman"/>
          <w:sz w:val="28"/>
          <w:szCs w:val="28"/>
          <w:lang w:val="en-US"/>
        </w:rPr>
        <w:t xml:space="preserve"> through the study of electroencephalograms – electrical potentials produced by brain cells during their life.</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X-ray, ultrasound, magnetic resonance and other methods </w:t>
      </w:r>
      <w:proofErr w:type="gramStart"/>
      <w:r w:rsidRPr="003D1071">
        <w:rPr>
          <w:rFonts w:ascii="Times New Roman" w:hAnsi="Times New Roman"/>
          <w:sz w:val="28"/>
          <w:szCs w:val="28"/>
          <w:lang w:val="en-US"/>
        </w:rPr>
        <w:t>are sometimes used</w:t>
      </w:r>
      <w:proofErr w:type="gramEnd"/>
      <w:r w:rsidRPr="003D1071">
        <w:rPr>
          <w:rFonts w:ascii="Times New Roman" w:hAnsi="Times New Roman"/>
          <w:sz w:val="28"/>
          <w:szCs w:val="28"/>
          <w:lang w:val="en-US"/>
        </w:rPr>
        <w:t xml:space="preserve"> for research purposes. Modern physiological devices are usually equipped with specialized computers and software that greatly facilitate the work of the researcher and increase the accuracy and reliability of the results obtained.</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Biochemical methods allow us to study the composition of blood, saliva, urine and other liquid media and waste products of the body. In animal experiments, using biochemical and </w:t>
      </w:r>
      <w:proofErr w:type="spellStart"/>
      <w:r w:rsidRPr="003D1071">
        <w:rPr>
          <w:rFonts w:ascii="Times New Roman" w:hAnsi="Times New Roman"/>
          <w:sz w:val="28"/>
          <w:szCs w:val="28"/>
          <w:lang w:val="en-US"/>
        </w:rPr>
        <w:t>histochemical</w:t>
      </w:r>
      <w:proofErr w:type="spellEnd"/>
      <w:r w:rsidRPr="003D1071">
        <w:rPr>
          <w:rFonts w:ascii="Times New Roman" w:hAnsi="Times New Roman"/>
          <w:sz w:val="28"/>
          <w:szCs w:val="28"/>
          <w:lang w:val="en-US"/>
        </w:rPr>
        <w:t xml:space="preserve"> methods, it is possible to find out age-related changes in the content and activity of many enzymes directly in the body's tissues. Biochemical research is an important part of the study of the endocrine system, digestion, hematopoiesis, kidney activity, immunity, as well as a number of other systems and functions of the body. Functional tests. The most important methodological concept in physiology of the XX century. </w:t>
      </w:r>
      <w:proofErr w:type="gramStart"/>
      <w:r w:rsidRPr="003D1071">
        <w:rPr>
          <w:rFonts w:ascii="Times New Roman" w:hAnsi="Times New Roman"/>
          <w:sz w:val="28"/>
          <w:szCs w:val="28"/>
          <w:lang w:val="en-US"/>
        </w:rPr>
        <w:t>it</w:t>
      </w:r>
      <w:proofErr w:type="gramEnd"/>
      <w:r w:rsidRPr="003D1071">
        <w:rPr>
          <w:rFonts w:ascii="Times New Roman" w:hAnsi="Times New Roman"/>
          <w:sz w:val="28"/>
          <w:szCs w:val="28"/>
          <w:lang w:val="en-US"/>
        </w:rPr>
        <w:t xml:space="preserve"> is necessary to recognize the awareness of the need to investigate any physiological system in the process of its functional activity. This approach is also very relevant for research in the field of developmental physiology. For this purpose, various types of functional tests are used. For example, dosed loads (mental – to find out the mechanisms of mental performance, physical-to assess muscle performance and its physiological mechanisms); tests with arbitrary activation or breath retention - in the study of respiratory function; water and salt loads-when evaluating the functional capabilities of the excretory system; temperature effects - when studying the mechanisms of thermoregulation, etc. Functional tests are of crucial importance in the study of the system organization of brain activity, since it is in the process of solving certain tasks that age-related features of the organization of </w:t>
      </w:r>
      <w:r w:rsidRPr="003D1071">
        <w:rPr>
          <w:rFonts w:ascii="Times New Roman" w:hAnsi="Times New Roman"/>
          <w:sz w:val="28"/>
          <w:szCs w:val="28"/>
          <w:lang w:val="en-US"/>
        </w:rPr>
        <w:lastRenderedPageBreak/>
        <w:t xml:space="preserve">interaction of brain structures </w:t>
      </w:r>
      <w:proofErr w:type="gramStart"/>
      <w:r w:rsidRPr="003D1071">
        <w:rPr>
          <w:rFonts w:ascii="Times New Roman" w:hAnsi="Times New Roman"/>
          <w:sz w:val="28"/>
          <w:szCs w:val="28"/>
          <w:lang w:val="en-US"/>
        </w:rPr>
        <w:t>are manifested</w:t>
      </w:r>
      <w:proofErr w:type="gramEnd"/>
      <w:r w:rsidRPr="003D1071">
        <w:rPr>
          <w:rFonts w:ascii="Times New Roman" w:hAnsi="Times New Roman"/>
          <w:sz w:val="28"/>
          <w:szCs w:val="28"/>
          <w:lang w:val="en-US"/>
        </w:rPr>
        <w:t xml:space="preserve">. Natural experiment. Developmental physiology deals with a constantly changing child's body, which </w:t>
      </w:r>
      <w:proofErr w:type="gramStart"/>
      <w:r w:rsidRPr="003D1071">
        <w:rPr>
          <w:rFonts w:ascii="Times New Roman" w:hAnsi="Times New Roman"/>
          <w:sz w:val="28"/>
          <w:szCs w:val="28"/>
          <w:lang w:val="en-US"/>
        </w:rPr>
        <w:t>is exposed</w:t>
      </w:r>
      <w:proofErr w:type="gramEnd"/>
      <w:r w:rsidRPr="003D1071">
        <w:rPr>
          <w:rFonts w:ascii="Times New Roman" w:hAnsi="Times New Roman"/>
          <w:sz w:val="28"/>
          <w:szCs w:val="28"/>
          <w:lang w:val="en-US"/>
        </w:rPr>
        <w:t xml:space="preserve"> to a number of influences, isolation from which is impossible.</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Scientific ethics prohibits </w:t>
      </w:r>
      <w:proofErr w:type="spellStart"/>
      <w:proofErr w:type="gramStart"/>
      <w:r w:rsidRPr="003D1071">
        <w:rPr>
          <w:rFonts w:ascii="Times New Roman" w:hAnsi="Times New Roman"/>
          <w:sz w:val="28"/>
          <w:szCs w:val="28"/>
          <w:lang w:val="en-US"/>
        </w:rPr>
        <w:t>a</w:t>
      </w:r>
      <w:proofErr w:type="spellEnd"/>
      <w:proofErr w:type="gramEnd"/>
      <w:r w:rsidRPr="003D1071">
        <w:rPr>
          <w:rFonts w:ascii="Times New Roman" w:hAnsi="Times New Roman"/>
          <w:sz w:val="28"/>
          <w:szCs w:val="28"/>
          <w:lang w:val="en-US"/>
        </w:rPr>
        <w:t xml:space="preserve"> experimental procedure in the studies of the child. In particular, it is impossible to perform any manipulations with children that may lead to their illness or injury. At the same time, various social cataclysms (wars, catastrophes), extreme conditions in which people find themselves, are a natural experiment, sometimes very much affecting the health and development of children who have fallen into these conditions by the will of fate. In particular, many of the facts that now make up the database for theoretical and applied concepts of age-related physiology </w:t>
      </w:r>
      <w:proofErr w:type="gramStart"/>
      <w:r w:rsidRPr="003D1071">
        <w:rPr>
          <w:rFonts w:ascii="Times New Roman" w:hAnsi="Times New Roman"/>
          <w:sz w:val="28"/>
          <w:szCs w:val="28"/>
          <w:lang w:val="en-US"/>
        </w:rPr>
        <w:t>were obtained</w:t>
      </w:r>
      <w:proofErr w:type="gramEnd"/>
      <w:r w:rsidRPr="003D1071">
        <w:rPr>
          <w:rFonts w:ascii="Times New Roman" w:hAnsi="Times New Roman"/>
          <w:sz w:val="28"/>
          <w:szCs w:val="28"/>
          <w:lang w:val="en-US"/>
        </w:rPr>
        <w:t xml:space="preserve"> in the study of children's populations in underdeveloped countries in Africa, Asia and Latin America, where children do not receive sufficient nutrition and therefore suffer from various malformations. Very significant differences can be found in children growing up in different socio-economic conditions, which the researcher cannot change, but can assess their impact on the child. For example, comparing children from poor and affluent families, residents of large cities and rural areas with an undeveloped socio-industrial infrastructure, etc. A wide variety of educational and health technologies </w:t>
      </w:r>
      <w:proofErr w:type="gramStart"/>
      <w:r w:rsidRPr="003D1071">
        <w:rPr>
          <w:rFonts w:ascii="Times New Roman" w:hAnsi="Times New Roman"/>
          <w:sz w:val="28"/>
          <w:szCs w:val="28"/>
          <w:lang w:val="en-US"/>
        </w:rPr>
        <w:t>can also</w:t>
      </w:r>
      <w:proofErr w:type="gramEnd"/>
      <w:r w:rsidRPr="003D1071">
        <w:rPr>
          <w:rFonts w:ascii="Times New Roman" w:hAnsi="Times New Roman"/>
          <w:sz w:val="28"/>
          <w:szCs w:val="28"/>
          <w:lang w:val="en-US"/>
        </w:rPr>
        <w:t xml:space="preserve"> affect the child's body in different ways. Therefore, comparing the physiological indicators of children who attend different kindergartens or schools is one of the forms of conducting a natural experiment. Experimental and mathematical modeling. Natural experiment is not able to provide a solution to all the problems that arise in the process of studying the physiological laws of growth and development. In this regard, the experimenter </w:t>
      </w:r>
      <w:proofErr w:type="gramStart"/>
      <w:r w:rsidRPr="003D1071">
        <w:rPr>
          <w:rFonts w:ascii="Times New Roman" w:hAnsi="Times New Roman"/>
          <w:sz w:val="28"/>
          <w:szCs w:val="28"/>
          <w:lang w:val="en-US"/>
        </w:rPr>
        <w:t>is forced</w:t>
      </w:r>
      <w:proofErr w:type="gramEnd"/>
      <w:r w:rsidRPr="003D1071">
        <w:rPr>
          <w:rFonts w:ascii="Times New Roman" w:hAnsi="Times New Roman"/>
          <w:sz w:val="28"/>
          <w:szCs w:val="28"/>
          <w:lang w:val="en-US"/>
        </w:rPr>
        <w:t xml:space="preserve"> to use various types of models. For example, the study of growth patterns in laboratory animals is an experimental model that reveals many aspects of development that </w:t>
      </w:r>
      <w:proofErr w:type="gramStart"/>
      <w:r w:rsidRPr="003D1071">
        <w:rPr>
          <w:rFonts w:ascii="Times New Roman" w:hAnsi="Times New Roman"/>
          <w:sz w:val="28"/>
          <w:szCs w:val="28"/>
          <w:lang w:val="en-US"/>
        </w:rPr>
        <w:t>cannot be studied</w:t>
      </w:r>
      <w:proofErr w:type="gramEnd"/>
      <w:r w:rsidRPr="003D1071">
        <w:rPr>
          <w:rFonts w:ascii="Times New Roman" w:hAnsi="Times New Roman"/>
          <w:sz w:val="28"/>
          <w:szCs w:val="28"/>
          <w:lang w:val="en-US"/>
        </w:rPr>
        <w:t xml:space="preserve"> in the study of children. In particular, the analysis of age-related transformations at the tissue and cellular levels </w:t>
      </w:r>
      <w:proofErr w:type="gramStart"/>
      <w:r w:rsidRPr="003D1071">
        <w:rPr>
          <w:rFonts w:ascii="Times New Roman" w:hAnsi="Times New Roman"/>
          <w:sz w:val="28"/>
          <w:szCs w:val="28"/>
          <w:lang w:val="en-US"/>
        </w:rPr>
        <w:t>is carried out</w:t>
      </w:r>
      <w:proofErr w:type="gramEnd"/>
      <w:r w:rsidRPr="003D1071">
        <w:rPr>
          <w:rFonts w:ascii="Times New Roman" w:hAnsi="Times New Roman"/>
          <w:sz w:val="28"/>
          <w:szCs w:val="28"/>
          <w:lang w:val="en-US"/>
        </w:rPr>
        <w:t xml:space="preserve"> almost exclusively on experimental models using laboratory animals. The application of this methodology is possible </w:t>
      </w:r>
      <w:proofErr w:type="gramStart"/>
      <w:r w:rsidRPr="003D1071">
        <w:rPr>
          <w:rFonts w:ascii="Times New Roman" w:hAnsi="Times New Roman"/>
          <w:sz w:val="28"/>
          <w:szCs w:val="28"/>
          <w:lang w:val="en-US"/>
        </w:rPr>
        <w:t>due to the fact that</w:t>
      </w:r>
      <w:proofErr w:type="gramEnd"/>
      <w:r w:rsidRPr="003D1071">
        <w:rPr>
          <w:rFonts w:ascii="Times New Roman" w:hAnsi="Times New Roman"/>
          <w:sz w:val="28"/>
          <w:szCs w:val="28"/>
          <w:lang w:val="en-US"/>
        </w:rPr>
        <w:t xml:space="preserve"> in many respects human development is subject to the same physiological laws as the development of other multicellular living organisms. In cases where the theoretical scheme of a particular process allows describing it in the language of mathematical algorithms, mathematical models </w:t>
      </w:r>
      <w:proofErr w:type="gramStart"/>
      <w:r w:rsidRPr="003D1071">
        <w:rPr>
          <w:rFonts w:ascii="Times New Roman" w:hAnsi="Times New Roman"/>
          <w:sz w:val="28"/>
          <w:szCs w:val="28"/>
          <w:lang w:val="en-US"/>
        </w:rPr>
        <w:t>are used</w:t>
      </w:r>
      <w:proofErr w:type="gramEnd"/>
      <w:r w:rsidRPr="003D1071">
        <w:rPr>
          <w:rFonts w:ascii="Times New Roman" w:hAnsi="Times New Roman"/>
          <w:sz w:val="28"/>
          <w:szCs w:val="28"/>
          <w:lang w:val="en-US"/>
        </w:rPr>
        <w:t xml:space="preserve"> (especially since the second half of the XX century. due to the proliferation of computers). Such modeling allows you to predict the results of impacts that are impossible or extremely difficult to implement in real life. Mathematical models, as a rule, do not allow you to get new scientific facts, but allow the researcher to make sure that the logic that he built to explain the observed effects is correct. In addition, mathematical models allow you to calculate the maximum permissible parameters of certain impacts, as well as the parameters of the maximum response of the body to various types of extreme impacts. Thus, mathematical models </w:t>
      </w:r>
      <w:proofErr w:type="spellStart"/>
      <w:proofErr w:type="gramStart"/>
      <w:r w:rsidRPr="003D1071">
        <w:rPr>
          <w:rFonts w:ascii="Times New Roman" w:hAnsi="Times New Roman"/>
          <w:sz w:val="28"/>
          <w:szCs w:val="28"/>
          <w:lang w:val="en-US"/>
        </w:rPr>
        <w:t>can not</w:t>
      </w:r>
      <w:proofErr w:type="spellEnd"/>
      <w:proofErr w:type="gramEnd"/>
      <w:r w:rsidRPr="003D1071">
        <w:rPr>
          <w:rFonts w:ascii="Times New Roman" w:hAnsi="Times New Roman"/>
          <w:sz w:val="28"/>
          <w:szCs w:val="28"/>
          <w:lang w:val="en-US"/>
        </w:rPr>
        <w:t xml:space="preserve"> replace a physiological experiment, but they can make it safe and do not pose a risk to the health of the subject.</w:t>
      </w:r>
    </w:p>
    <w:p w:rsidR="003D1071" w:rsidRPr="003D1071"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Statistical methods and system analysis. All quantitative indicators and all scientific conclusions in developmental physiology are statistical in nature, i.e. they reflect the most likely course of events or the most likely level of the measured indicator. To work </w:t>
      </w:r>
      <w:r w:rsidRPr="003D1071">
        <w:rPr>
          <w:rFonts w:ascii="Times New Roman" w:hAnsi="Times New Roman"/>
          <w:sz w:val="28"/>
          <w:szCs w:val="28"/>
          <w:lang w:val="en-US"/>
        </w:rPr>
        <w:lastRenderedPageBreak/>
        <w:t xml:space="preserve">with such probabilistic quantities, special mathematical techniques </w:t>
      </w:r>
      <w:proofErr w:type="gramStart"/>
      <w:r w:rsidRPr="003D1071">
        <w:rPr>
          <w:rFonts w:ascii="Times New Roman" w:hAnsi="Times New Roman"/>
          <w:sz w:val="28"/>
          <w:szCs w:val="28"/>
          <w:lang w:val="en-US"/>
        </w:rPr>
        <w:t>have been developed</w:t>
      </w:r>
      <w:proofErr w:type="gramEnd"/>
      <w:r w:rsidRPr="003D1071">
        <w:rPr>
          <w:rFonts w:ascii="Times New Roman" w:hAnsi="Times New Roman"/>
          <w:sz w:val="28"/>
          <w:szCs w:val="28"/>
          <w:lang w:val="en-US"/>
        </w:rPr>
        <w:t xml:space="preserve"> that are based on the theory of probability theory and are called statistical methods. Modern computer tools equipped with special programs significantly facilitate the task of statistical processing of results, allowing you to reveal the most significant patterns, functional relationships and build mathematical models of processes.</w:t>
      </w:r>
    </w:p>
    <w:p w:rsidR="00A94A18" w:rsidRDefault="003D1071" w:rsidP="003D1071">
      <w:pPr>
        <w:pStyle w:val="a3"/>
        <w:jc w:val="both"/>
        <w:rPr>
          <w:rFonts w:ascii="Times New Roman" w:hAnsi="Times New Roman"/>
          <w:sz w:val="28"/>
          <w:szCs w:val="28"/>
          <w:lang w:val="en-US"/>
        </w:rPr>
      </w:pPr>
      <w:r w:rsidRPr="003D1071">
        <w:rPr>
          <w:rFonts w:ascii="Times New Roman" w:hAnsi="Times New Roman"/>
          <w:sz w:val="28"/>
          <w:szCs w:val="28"/>
          <w:lang w:val="en-US"/>
        </w:rPr>
        <w:t xml:space="preserve">Of particular importance in developmental physiology are the methods of system analysis, which allows us to consider the body not as a set of separate organs and physiological systems, but as a single system that is self-regulating and able to adapt to changing environmental conditions. </w:t>
      </w:r>
      <w:proofErr w:type="gramStart"/>
      <w:r w:rsidRPr="003D1071">
        <w:rPr>
          <w:rFonts w:ascii="Times New Roman" w:hAnsi="Times New Roman"/>
          <w:sz w:val="28"/>
          <w:szCs w:val="28"/>
          <w:lang w:val="en-US"/>
        </w:rPr>
        <w:t>It is no accident that a systematic approach to the analysis of life phenomena originated in the depths of physiology.</w:t>
      </w:r>
      <w:proofErr w:type="gramEnd"/>
    </w:p>
    <w:p w:rsidR="003D1071" w:rsidRPr="003D1071" w:rsidRDefault="003D1071" w:rsidP="003D1071">
      <w:pPr>
        <w:pStyle w:val="a3"/>
        <w:jc w:val="both"/>
        <w:rPr>
          <w:rFonts w:ascii="Times New Roman" w:hAnsi="Times New Roman"/>
          <w:b/>
          <w:sz w:val="28"/>
          <w:szCs w:val="28"/>
          <w:lang w:val="en-US"/>
        </w:rPr>
      </w:pPr>
    </w:p>
    <w:p w:rsidR="003D1071" w:rsidRPr="003D1071" w:rsidRDefault="003D1071" w:rsidP="003D1071">
      <w:pPr>
        <w:pStyle w:val="a3"/>
        <w:ind w:firstLine="567"/>
        <w:jc w:val="both"/>
        <w:rPr>
          <w:rFonts w:ascii="Times New Roman" w:hAnsi="Times New Roman"/>
          <w:b/>
          <w:sz w:val="28"/>
          <w:szCs w:val="28"/>
          <w:lang w:val="en-US"/>
        </w:rPr>
      </w:pPr>
      <w:r w:rsidRPr="003D1071">
        <w:rPr>
          <w:rFonts w:ascii="Times New Roman" w:hAnsi="Times New Roman"/>
          <w:b/>
          <w:sz w:val="28"/>
          <w:szCs w:val="28"/>
          <w:lang w:val="en-US"/>
        </w:rPr>
        <w:t>3. History and main stages</w:t>
      </w:r>
      <w:r w:rsidR="00BC584C">
        <w:rPr>
          <w:rFonts w:ascii="Times New Roman" w:hAnsi="Times New Roman"/>
          <w:b/>
          <w:sz w:val="28"/>
          <w:szCs w:val="28"/>
          <w:lang w:val="en-US"/>
        </w:rPr>
        <w:t xml:space="preserve"> of development of the subject “</w:t>
      </w:r>
      <w:r w:rsidRPr="003D1071">
        <w:rPr>
          <w:rFonts w:ascii="Times New Roman" w:hAnsi="Times New Roman"/>
          <w:b/>
          <w:sz w:val="28"/>
          <w:szCs w:val="28"/>
          <w:lang w:val="en-US"/>
        </w:rPr>
        <w:t>Age-related anatomy and physiology»</w:t>
      </w:r>
    </w:p>
    <w:p w:rsidR="003D1071" w:rsidRPr="003D1071" w:rsidRDefault="003D1071" w:rsidP="003D1071">
      <w:pPr>
        <w:pStyle w:val="a3"/>
        <w:ind w:firstLine="567"/>
        <w:jc w:val="both"/>
        <w:rPr>
          <w:rFonts w:ascii="Times New Roman" w:hAnsi="Times New Roman"/>
          <w:b/>
          <w:sz w:val="28"/>
          <w:szCs w:val="28"/>
          <w:lang w:val="en-US"/>
        </w:rPr>
      </w:pP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Scientific study of the age characteristics of the child's body began relatively recently – in the second half of the XIX century. Soon after the discovery of the law of conservation of energy, physiologists discovered that a child consumes little less energy during the day than an adult, although the child's body size is much smaller. This fact required a rational explanation.</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In search of this explanation, the German physiologist Max </w:t>
      </w:r>
      <w:proofErr w:type="spellStart"/>
      <w:r w:rsidRPr="003D1071">
        <w:rPr>
          <w:rFonts w:ascii="Times New Roman" w:hAnsi="Times New Roman"/>
          <w:sz w:val="28"/>
          <w:szCs w:val="28"/>
          <w:lang w:val="en-US"/>
        </w:rPr>
        <w:t>Rubner</w:t>
      </w:r>
      <w:proofErr w:type="spellEnd"/>
      <w:r w:rsidRPr="003D1071">
        <w:rPr>
          <w:rFonts w:ascii="Times New Roman" w:hAnsi="Times New Roman"/>
          <w:sz w:val="28"/>
          <w:szCs w:val="28"/>
          <w:lang w:val="en-US"/>
        </w:rPr>
        <w:t xml:space="preserve"> studied the rate of energy exchange in dogs of different sizes and found that larger animals per 1 kg of body weight 3 consume much less energy than small ones. </w:t>
      </w:r>
      <w:proofErr w:type="gramStart"/>
      <w:r w:rsidRPr="003D1071">
        <w:rPr>
          <w:rFonts w:ascii="Times New Roman" w:hAnsi="Times New Roman"/>
          <w:sz w:val="28"/>
          <w:szCs w:val="28"/>
          <w:lang w:val="en-US"/>
        </w:rPr>
        <w:t xml:space="preserve">After calculating the surface area of the body, </w:t>
      </w:r>
      <w:proofErr w:type="spellStart"/>
      <w:r w:rsidRPr="003D1071">
        <w:rPr>
          <w:rFonts w:ascii="Times New Roman" w:hAnsi="Times New Roman"/>
          <w:sz w:val="28"/>
          <w:szCs w:val="28"/>
          <w:lang w:val="en-US"/>
        </w:rPr>
        <w:t>Rubner</w:t>
      </w:r>
      <w:proofErr w:type="spellEnd"/>
      <w:r w:rsidRPr="003D1071">
        <w:rPr>
          <w:rFonts w:ascii="Times New Roman" w:hAnsi="Times New Roman"/>
          <w:sz w:val="28"/>
          <w:szCs w:val="28"/>
          <w:lang w:val="en-US"/>
        </w:rPr>
        <w:t xml:space="preserve"> was convinced that the ratio of the amount of energy consumed is proportional to the size of the body surface-and this is not surprising: after all, all the energy consumed by the body must be released into the environment in the form of heat, i.e. the energy flow depends on the heat transfer surface.</w:t>
      </w:r>
      <w:proofErr w:type="gramEnd"/>
    </w:p>
    <w:p w:rsidR="003D1071" w:rsidRPr="003D1071" w:rsidRDefault="003D1071" w:rsidP="003D1071">
      <w:pPr>
        <w:pStyle w:val="a3"/>
        <w:ind w:firstLine="567"/>
        <w:jc w:val="both"/>
        <w:rPr>
          <w:rFonts w:ascii="Times New Roman" w:hAnsi="Times New Roman"/>
          <w:sz w:val="28"/>
          <w:szCs w:val="28"/>
          <w:lang w:val="en-US"/>
        </w:rPr>
      </w:pPr>
      <w:proofErr w:type="spellStart"/>
      <w:r w:rsidRPr="003D1071">
        <w:rPr>
          <w:rFonts w:ascii="Times New Roman" w:hAnsi="Times New Roman"/>
          <w:sz w:val="28"/>
          <w:szCs w:val="28"/>
          <w:lang w:val="en-US"/>
        </w:rPr>
        <w:t>Rubner</w:t>
      </w:r>
      <w:proofErr w:type="spellEnd"/>
      <w:r w:rsidRPr="003D1071">
        <w:rPr>
          <w:rFonts w:ascii="Times New Roman" w:hAnsi="Times New Roman"/>
          <w:sz w:val="28"/>
          <w:szCs w:val="28"/>
          <w:lang w:val="en-US"/>
        </w:rPr>
        <w:t xml:space="preserve"> explained the difference in the intensity of energy exchange between large and small animals, and at the same time – between adults and children, by differences in the ratio of mass and body surface. </w:t>
      </w:r>
      <w:proofErr w:type="spellStart"/>
      <w:r w:rsidRPr="003D1071">
        <w:rPr>
          <w:rFonts w:ascii="Times New Roman" w:hAnsi="Times New Roman"/>
          <w:sz w:val="28"/>
          <w:szCs w:val="28"/>
          <w:lang w:val="en-US"/>
        </w:rPr>
        <w:t>Rubner's</w:t>
      </w:r>
      <w:proofErr w:type="spellEnd"/>
      <w:r w:rsidRPr="003D1071">
        <w:rPr>
          <w:rFonts w:ascii="Times New Roman" w:hAnsi="Times New Roman"/>
          <w:sz w:val="28"/>
          <w:szCs w:val="28"/>
          <w:lang w:val="en-US"/>
        </w:rPr>
        <w:t xml:space="preserve"> "surface rule" was one of the first fundamental generalizations in developmental physiology and in environmental physiology.</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This rule explained not only differences </w:t>
      </w:r>
      <w:proofErr w:type="gramStart"/>
      <w:r w:rsidRPr="003D1071">
        <w:rPr>
          <w:rFonts w:ascii="Times New Roman" w:hAnsi="Times New Roman"/>
          <w:sz w:val="28"/>
          <w:szCs w:val="28"/>
          <w:lang w:val="en-US"/>
        </w:rPr>
        <w:t>in the amount of heat</w:t>
      </w:r>
      <w:proofErr w:type="gramEnd"/>
      <w:r w:rsidRPr="003D1071">
        <w:rPr>
          <w:rFonts w:ascii="Times New Roman" w:hAnsi="Times New Roman"/>
          <w:sz w:val="28"/>
          <w:szCs w:val="28"/>
          <w:lang w:val="en-US"/>
        </w:rPr>
        <w:t xml:space="preserve"> production, but also in the heart rate and respiratory cycles, pulmonary ventilation and blood flow volume, as well as in other indicators of vegetative functions.</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In all these cases, the intensity of physiological processes in the child's body is significantly higher than in the adult's body.</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This purely quantitative approach is characteristic of the German school of physiology of the XIX century, which </w:t>
      </w:r>
      <w:proofErr w:type="gramStart"/>
      <w:r w:rsidRPr="003D1071">
        <w:rPr>
          <w:rFonts w:ascii="Times New Roman" w:hAnsi="Times New Roman"/>
          <w:sz w:val="28"/>
          <w:szCs w:val="28"/>
          <w:lang w:val="en-US"/>
        </w:rPr>
        <w:t>was consecrated</w:t>
      </w:r>
      <w:proofErr w:type="gramEnd"/>
      <w:r w:rsidRPr="003D1071">
        <w:rPr>
          <w:rFonts w:ascii="Times New Roman" w:hAnsi="Times New Roman"/>
          <w:sz w:val="28"/>
          <w:szCs w:val="28"/>
          <w:lang w:val="en-US"/>
        </w:rPr>
        <w:t xml:space="preserve"> by the names of outstanding physiologists E. F. </w:t>
      </w:r>
      <w:proofErr w:type="spellStart"/>
      <w:r w:rsidRPr="003D1071">
        <w:rPr>
          <w:rFonts w:ascii="Times New Roman" w:hAnsi="Times New Roman"/>
          <w:sz w:val="28"/>
          <w:szCs w:val="28"/>
          <w:lang w:val="en-US"/>
        </w:rPr>
        <w:t>Pfluger</w:t>
      </w:r>
      <w:proofErr w:type="spellEnd"/>
      <w:r w:rsidRPr="003D1071">
        <w:rPr>
          <w:rFonts w:ascii="Times New Roman" w:hAnsi="Times New Roman"/>
          <w:sz w:val="28"/>
          <w:szCs w:val="28"/>
          <w:lang w:val="en-US"/>
        </w:rPr>
        <w:t>, G. L. Helmholtz and others. Their work raised physiology to the level of natural Sciences, which are on a par with physics and chemistry.</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However, the Russian school of physiology, although rooted in the German school, </w:t>
      </w:r>
      <w:proofErr w:type="gramStart"/>
      <w:r w:rsidRPr="003D1071">
        <w:rPr>
          <w:rFonts w:ascii="Times New Roman" w:hAnsi="Times New Roman"/>
          <w:sz w:val="28"/>
          <w:szCs w:val="28"/>
          <w:lang w:val="en-US"/>
        </w:rPr>
        <w:t>has always been characterized</w:t>
      </w:r>
      <w:proofErr w:type="gramEnd"/>
      <w:r w:rsidRPr="003D1071">
        <w:rPr>
          <w:rFonts w:ascii="Times New Roman" w:hAnsi="Times New Roman"/>
          <w:sz w:val="28"/>
          <w:szCs w:val="28"/>
          <w:lang w:val="en-US"/>
        </w:rPr>
        <w:t xml:space="preserve"> by an increased interest in qualitative features and patterns. An outstanding representative of the Russian pediatric school, Dr. Nikolai </w:t>
      </w:r>
      <w:proofErr w:type="spellStart"/>
      <w:r w:rsidRPr="003D1071">
        <w:rPr>
          <w:rFonts w:ascii="Times New Roman" w:hAnsi="Times New Roman"/>
          <w:sz w:val="28"/>
          <w:szCs w:val="28"/>
          <w:lang w:val="en-US"/>
        </w:rPr>
        <w:lastRenderedPageBreak/>
        <w:t>Petrovich</w:t>
      </w:r>
      <w:proofErr w:type="spellEnd"/>
      <w:r w:rsidRPr="003D1071">
        <w:rPr>
          <w:rFonts w:ascii="Times New Roman" w:hAnsi="Times New Roman"/>
          <w:sz w:val="28"/>
          <w:szCs w:val="28"/>
          <w:lang w:val="en-US"/>
        </w:rPr>
        <w:t xml:space="preserve"> </w:t>
      </w:r>
      <w:proofErr w:type="spellStart"/>
      <w:r w:rsidRPr="003D1071">
        <w:rPr>
          <w:rFonts w:ascii="Times New Roman" w:hAnsi="Times New Roman"/>
          <w:sz w:val="28"/>
          <w:szCs w:val="28"/>
          <w:lang w:val="en-US"/>
        </w:rPr>
        <w:t>Gundobin</w:t>
      </w:r>
      <w:proofErr w:type="spellEnd"/>
      <w:r w:rsidRPr="003D1071">
        <w:rPr>
          <w:rFonts w:ascii="Times New Roman" w:hAnsi="Times New Roman"/>
          <w:sz w:val="28"/>
          <w:szCs w:val="28"/>
          <w:lang w:val="en-US"/>
        </w:rPr>
        <w:t xml:space="preserve">, at the very beginning of the XX century. </w:t>
      </w:r>
      <w:proofErr w:type="gramStart"/>
      <w:r w:rsidRPr="003D1071">
        <w:rPr>
          <w:rFonts w:ascii="Times New Roman" w:hAnsi="Times New Roman"/>
          <w:sz w:val="28"/>
          <w:szCs w:val="28"/>
          <w:lang w:val="en-US"/>
        </w:rPr>
        <w:t>argued</w:t>
      </w:r>
      <w:proofErr w:type="gramEnd"/>
      <w:r w:rsidRPr="003D1071">
        <w:rPr>
          <w:rFonts w:ascii="Times New Roman" w:hAnsi="Times New Roman"/>
          <w:sz w:val="28"/>
          <w:szCs w:val="28"/>
          <w:lang w:val="en-US"/>
        </w:rPr>
        <w:t xml:space="preserve"> that a child is not just small, it is also in many ways not the same as an adult. His body </w:t>
      </w:r>
      <w:proofErr w:type="gramStart"/>
      <w:r w:rsidRPr="003D1071">
        <w:rPr>
          <w:rFonts w:ascii="Times New Roman" w:hAnsi="Times New Roman"/>
          <w:sz w:val="28"/>
          <w:szCs w:val="28"/>
          <w:lang w:val="en-US"/>
        </w:rPr>
        <w:t>is arranged</w:t>
      </w:r>
      <w:proofErr w:type="gramEnd"/>
      <w:r w:rsidRPr="003D1071">
        <w:rPr>
          <w:rFonts w:ascii="Times New Roman" w:hAnsi="Times New Roman"/>
          <w:sz w:val="28"/>
          <w:szCs w:val="28"/>
          <w:lang w:val="en-US"/>
        </w:rPr>
        <w:t xml:space="preserve"> and works differently, and at each stage of its development, the child's body is perfectly adapted to the specific conditions that it has to face in real life.</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These ideas </w:t>
      </w:r>
      <w:proofErr w:type="gramStart"/>
      <w:r w:rsidRPr="003D1071">
        <w:rPr>
          <w:rFonts w:ascii="Times New Roman" w:hAnsi="Times New Roman"/>
          <w:sz w:val="28"/>
          <w:szCs w:val="28"/>
          <w:lang w:val="en-US"/>
        </w:rPr>
        <w:t xml:space="preserve">were shared and developed by the remarkable Russian physiologist, teacher and hygienist Peter </w:t>
      </w:r>
      <w:proofErr w:type="spellStart"/>
      <w:r w:rsidRPr="003D1071">
        <w:rPr>
          <w:rFonts w:ascii="Times New Roman" w:hAnsi="Times New Roman"/>
          <w:sz w:val="28"/>
          <w:szCs w:val="28"/>
          <w:lang w:val="en-US"/>
        </w:rPr>
        <w:t>Frantsevich</w:t>
      </w:r>
      <w:proofErr w:type="spellEnd"/>
      <w:r w:rsidRPr="003D1071">
        <w:rPr>
          <w:rFonts w:ascii="Times New Roman" w:hAnsi="Times New Roman"/>
          <w:sz w:val="28"/>
          <w:szCs w:val="28"/>
          <w:lang w:val="en-US"/>
        </w:rPr>
        <w:t xml:space="preserve"> </w:t>
      </w:r>
      <w:proofErr w:type="spellStart"/>
      <w:r w:rsidRPr="003D1071">
        <w:rPr>
          <w:rFonts w:ascii="Times New Roman" w:hAnsi="Times New Roman"/>
          <w:sz w:val="28"/>
          <w:szCs w:val="28"/>
          <w:lang w:val="en-US"/>
        </w:rPr>
        <w:t>Lesgaft</w:t>
      </w:r>
      <w:proofErr w:type="spellEnd"/>
      <w:r w:rsidRPr="003D1071">
        <w:rPr>
          <w:rFonts w:ascii="Times New Roman" w:hAnsi="Times New Roman"/>
          <w:sz w:val="28"/>
          <w:szCs w:val="28"/>
          <w:lang w:val="en-US"/>
        </w:rPr>
        <w:t>, who laid the foundations for school hygiene and physical education of children and adolescents</w:t>
      </w:r>
      <w:proofErr w:type="gramEnd"/>
      <w:r w:rsidRPr="003D1071">
        <w:rPr>
          <w:rFonts w:ascii="Times New Roman" w:hAnsi="Times New Roman"/>
          <w:sz w:val="28"/>
          <w:szCs w:val="28"/>
          <w:lang w:val="en-US"/>
        </w:rPr>
        <w:t xml:space="preserve">. He considered it necessary </w:t>
      </w:r>
      <w:proofErr w:type="gramStart"/>
      <w:r w:rsidRPr="003D1071">
        <w:rPr>
          <w:rFonts w:ascii="Times New Roman" w:hAnsi="Times New Roman"/>
          <w:sz w:val="28"/>
          <w:szCs w:val="28"/>
          <w:lang w:val="en-US"/>
        </w:rPr>
        <w:t>to thoroughly study</w:t>
      </w:r>
      <w:proofErr w:type="gramEnd"/>
      <w:r w:rsidRPr="003D1071">
        <w:rPr>
          <w:rFonts w:ascii="Times New Roman" w:hAnsi="Times New Roman"/>
          <w:sz w:val="28"/>
          <w:szCs w:val="28"/>
          <w:lang w:val="en-US"/>
        </w:rPr>
        <w:t xml:space="preserve"> the child's body and its physiological capabilities.</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The </w:t>
      </w:r>
      <w:proofErr w:type="gramStart"/>
      <w:r w:rsidRPr="003D1071">
        <w:rPr>
          <w:rFonts w:ascii="Times New Roman" w:hAnsi="Times New Roman"/>
          <w:sz w:val="28"/>
          <w:szCs w:val="28"/>
          <w:lang w:val="en-US"/>
        </w:rPr>
        <w:t xml:space="preserve">most clearly Central problem of developmental physiology was formulated in the 20s of the XX century by the German physician and physiologist E. </w:t>
      </w:r>
      <w:proofErr w:type="spellStart"/>
      <w:r w:rsidRPr="003D1071">
        <w:rPr>
          <w:rFonts w:ascii="Times New Roman" w:hAnsi="Times New Roman"/>
          <w:sz w:val="28"/>
          <w:szCs w:val="28"/>
          <w:lang w:val="en-US"/>
        </w:rPr>
        <w:t>Helmreich</w:t>
      </w:r>
      <w:proofErr w:type="spellEnd"/>
      <w:proofErr w:type="gramEnd"/>
      <w:r w:rsidRPr="003D1071">
        <w:rPr>
          <w:rFonts w:ascii="Times New Roman" w:hAnsi="Times New Roman"/>
          <w:sz w:val="28"/>
          <w:szCs w:val="28"/>
          <w:lang w:val="en-US"/>
        </w:rPr>
        <w:t xml:space="preserve">. He argued that the differences between an adult and a child are in two planes, which </w:t>
      </w:r>
      <w:proofErr w:type="gramStart"/>
      <w:r w:rsidRPr="003D1071">
        <w:rPr>
          <w:rFonts w:ascii="Times New Roman" w:hAnsi="Times New Roman"/>
          <w:sz w:val="28"/>
          <w:szCs w:val="28"/>
          <w:lang w:val="en-US"/>
        </w:rPr>
        <w:t>should be considered</w:t>
      </w:r>
      <w:proofErr w:type="gramEnd"/>
      <w:r w:rsidRPr="003D1071">
        <w:rPr>
          <w:rFonts w:ascii="Times New Roman" w:hAnsi="Times New Roman"/>
          <w:sz w:val="28"/>
          <w:szCs w:val="28"/>
          <w:lang w:val="en-US"/>
        </w:rPr>
        <w:t xml:space="preserve"> as independently as possible, as two independent aspects: the child as a small organism and the child as a developing organism. In this sense, </w:t>
      </w:r>
      <w:proofErr w:type="spellStart"/>
      <w:r w:rsidRPr="003D1071">
        <w:rPr>
          <w:rFonts w:ascii="Times New Roman" w:hAnsi="Times New Roman"/>
          <w:sz w:val="28"/>
          <w:szCs w:val="28"/>
          <w:lang w:val="en-US"/>
        </w:rPr>
        <w:t>Rubner's</w:t>
      </w:r>
      <w:proofErr w:type="spellEnd"/>
      <w:r w:rsidRPr="003D1071">
        <w:rPr>
          <w:rFonts w:ascii="Times New Roman" w:hAnsi="Times New Roman"/>
          <w:sz w:val="28"/>
          <w:szCs w:val="28"/>
          <w:lang w:val="en-US"/>
        </w:rPr>
        <w:t xml:space="preserve"> "surface rule" considers the child only in one aspect-namely, as a small organism. Much more interesting are the features of the child that characterize it as a developing organism. One of these fundamental features is the uneven development of sympathetic and parasympathetic effects of the nervous system on all the most important functions of the child's body, discovered by </w:t>
      </w:r>
      <w:proofErr w:type="spellStart"/>
      <w:r w:rsidRPr="003D1071">
        <w:rPr>
          <w:rFonts w:ascii="Times New Roman" w:hAnsi="Times New Roman"/>
          <w:sz w:val="28"/>
          <w:szCs w:val="28"/>
          <w:lang w:val="en-US"/>
        </w:rPr>
        <w:t>Ilya</w:t>
      </w:r>
      <w:proofErr w:type="spellEnd"/>
      <w:r w:rsidRPr="003D1071">
        <w:rPr>
          <w:rFonts w:ascii="Times New Roman" w:hAnsi="Times New Roman"/>
          <w:sz w:val="28"/>
          <w:szCs w:val="28"/>
          <w:lang w:val="en-US"/>
        </w:rPr>
        <w:t xml:space="preserve"> </w:t>
      </w:r>
      <w:proofErr w:type="spellStart"/>
      <w:r w:rsidRPr="003D1071">
        <w:rPr>
          <w:rFonts w:ascii="Times New Roman" w:hAnsi="Times New Roman"/>
          <w:sz w:val="28"/>
          <w:szCs w:val="28"/>
          <w:lang w:val="en-US"/>
        </w:rPr>
        <w:t>Arkadyevich</w:t>
      </w:r>
      <w:proofErr w:type="spellEnd"/>
      <w:r w:rsidRPr="003D1071">
        <w:rPr>
          <w:rFonts w:ascii="Times New Roman" w:hAnsi="Times New Roman"/>
          <w:sz w:val="28"/>
          <w:szCs w:val="28"/>
          <w:lang w:val="en-US"/>
        </w:rPr>
        <w:t xml:space="preserve"> </w:t>
      </w:r>
      <w:proofErr w:type="spellStart"/>
      <w:r w:rsidRPr="003D1071">
        <w:rPr>
          <w:rFonts w:ascii="Times New Roman" w:hAnsi="Times New Roman"/>
          <w:sz w:val="28"/>
          <w:szCs w:val="28"/>
          <w:lang w:val="en-US"/>
        </w:rPr>
        <w:t>Arshavsky</w:t>
      </w:r>
      <w:proofErr w:type="spellEnd"/>
      <w:r w:rsidRPr="003D1071">
        <w:rPr>
          <w:rFonts w:ascii="Times New Roman" w:hAnsi="Times New Roman"/>
          <w:sz w:val="28"/>
          <w:szCs w:val="28"/>
          <w:lang w:val="en-US"/>
        </w:rPr>
        <w:t xml:space="preserve"> in the late 30s.</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I. A. </w:t>
      </w:r>
      <w:proofErr w:type="spellStart"/>
      <w:r w:rsidRPr="003D1071">
        <w:rPr>
          <w:rFonts w:ascii="Times New Roman" w:hAnsi="Times New Roman"/>
          <w:sz w:val="28"/>
          <w:szCs w:val="28"/>
          <w:lang w:val="en-US"/>
        </w:rPr>
        <w:t>Arshavsky</w:t>
      </w:r>
      <w:proofErr w:type="spellEnd"/>
      <w:r w:rsidRPr="003D1071">
        <w:rPr>
          <w:rFonts w:ascii="Times New Roman" w:hAnsi="Times New Roman"/>
          <w:sz w:val="28"/>
          <w:szCs w:val="28"/>
          <w:lang w:val="en-US"/>
        </w:rPr>
        <w:t xml:space="preserve"> proved that </w:t>
      </w:r>
      <w:proofErr w:type="spellStart"/>
      <w:r w:rsidRPr="003D1071">
        <w:rPr>
          <w:rFonts w:ascii="Times New Roman" w:hAnsi="Times New Roman"/>
          <w:sz w:val="28"/>
          <w:szCs w:val="28"/>
          <w:lang w:val="en-US"/>
        </w:rPr>
        <w:t>sympathotonic</w:t>
      </w:r>
      <w:proofErr w:type="spellEnd"/>
      <w:r w:rsidRPr="003D1071">
        <w:rPr>
          <w:rFonts w:ascii="Times New Roman" w:hAnsi="Times New Roman"/>
          <w:sz w:val="28"/>
          <w:szCs w:val="28"/>
          <w:lang w:val="en-US"/>
        </w:rPr>
        <w:t xml:space="preserve"> mechanisms Mature much </w:t>
      </w:r>
      <w:proofErr w:type="gramStart"/>
      <w:r w:rsidRPr="003D1071">
        <w:rPr>
          <w:rFonts w:ascii="Times New Roman" w:hAnsi="Times New Roman"/>
          <w:sz w:val="28"/>
          <w:szCs w:val="28"/>
          <w:lang w:val="en-US"/>
        </w:rPr>
        <w:t>earlier,</w:t>
      </w:r>
      <w:proofErr w:type="gramEnd"/>
      <w:r w:rsidRPr="003D1071">
        <w:rPr>
          <w:rFonts w:ascii="Times New Roman" w:hAnsi="Times New Roman"/>
          <w:sz w:val="28"/>
          <w:szCs w:val="28"/>
          <w:lang w:val="en-US"/>
        </w:rPr>
        <w:t xml:space="preserve"> and this creates an important qualitative peculiarity of the functional state of the child's body. The sympathetic part of the autonomic nervous system stimulates the activity of the cardiovascular and respiratory systems, as well as metabolic processes in the body. Such stimulation is quite adequate for an early age, when the body needs an increased intensity of metabolic processes necessary to ensure the processes of growth and development. As the </w:t>
      </w:r>
      <w:proofErr w:type="gramStart"/>
      <w:r w:rsidRPr="003D1071">
        <w:rPr>
          <w:rFonts w:ascii="Times New Roman" w:hAnsi="Times New Roman"/>
          <w:sz w:val="28"/>
          <w:szCs w:val="28"/>
          <w:lang w:val="en-US"/>
        </w:rPr>
        <w:t>child's</w:t>
      </w:r>
      <w:proofErr w:type="gramEnd"/>
      <w:r w:rsidRPr="003D1071">
        <w:rPr>
          <w:rFonts w:ascii="Times New Roman" w:hAnsi="Times New Roman"/>
          <w:sz w:val="28"/>
          <w:szCs w:val="28"/>
          <w:lang w:val="en-US"/>
        </w:rPr>
        <w:t xml:space="preserve"> body Matures, parasympathetic, inhibitory effects increase.</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As a result, the pulse rate, respiratory rate, and relative intensity of energy production </w:t>
      </w:r>
      <w:proofErr w:type="gramStart"/>
      <w:r w:rsidRPr="003D1071">
        <w:rPr>
          <w:rFonts w:ascii="Times New Roman" w:hAnsi="Times New Roman"/>
          <w:sz w:val="28"/>
          <w:szCs w:val="28"/>
          <w:lang w:val="en-US"/>
        </w:rPr>
        <w:t>are reduced</w:t>
      </w:r>
      <w:proofErr w:type="gramEnd"/>
      <w:r w:rsidRPr="003D1071">
        <w:rPr>
          <w:rFonts w:ascii="Times New Roman" w:hAnsi="Times New Roman"/>
          <w:sz w:val="28"/>
          <w:szCs w:val="28"/>
          <w:lang w:val="en-US"/>
        </w:rPr>
        <w:t>.</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The problem of non-uniformity of </w:t>
      </w:r>
      <w:proofErr w:type="spellStart"/>
      <w:r w:rsidRPr="003D1071">
        <w:rPr>
          <w:rFonts w:ascii="Times New Roman" w:hAnsi="Times New Roman"/>
          <w:sz w:val="28"/>
          <w:szCs w:val="28"/>
          <w:lang w:val="en-US"/>
        </w:rPr>
        <w:t>heterochronicity</w:t>
      </w:r>
      <w:proofErr w:type="spellEnd"/>
      <w:r w:rsidRPr="003D1071">
        <w:rPr>
          <w:rFonts w:ascii="Times New Roman" w:hAnsi="Times New Roman"/>
          <w:sz w:val="28"/>
          <w:szCs w:val="28"/>
          <w:lang w:val="en-US"/>
        </w:rPr>
        <w:t xml:space="preserve"> (different times) in the development of human organs and systems has become the Central object of research of the outstanding physiologist academician Peter </w:t>
      </w:r>
      <w:proofErr w:type="spellStart"/>
      <w:r w:rsidRPr="003D1071">
        <w:rPr>
          <w:rFonts w:ascii="Times New Roman" w:hAnsi="Times New Roman"/>
          <w:sz w:val="28"/>
          <w:szCs w:val="28"/>
          <w:lang w:val="en-US"/>
        </w:rPr>
        <w:t>Kuzmich</w:t>
      </w:r>
      <w:proofErr w:type="spellEnd"/>
      <w:r w:rsidRPr="003D1071">
        <w:rPr>
          <w:rFonts w:ascii="Times New Roman" w:hAnsi="Times New Roman"/>
          <w:sz w:val="28"/>
          <w:szCs w:val="28"/>
          <w:lang w:val="en-US"/>
        </w:rPr>
        <w:t xml:space="preserve"> </w:t>
      </w:r>
      <w:proofErr w:type="spellStart"/>
      <w:r w:rsidRPr="003D1071">
        <w:rPr>
          <w:rFonts w:ascii="Times New Roman" w:hAnsi="Times New Roman"/>
          <w:sz w:val="28"/>
          <w:szCs w:val="28"/>
          <w:lang w:val="en-US"/>
        </w:rPr>
        <w:t>Anokhin</w:t>
      </w:r>
      <w:proofErr w:type="spellEnd"/>
      <w:r w:rsidRPr="003D1071">
        <w:rPr>
          <w:rFonts w:ascii="Times New Roman" w:hAnsi="Times New Roman"/>
          <w:sz w:val="28"/>
          <w:szCs w:val="28"/>
          <w:lang w:val="en-US"/>
        </w:rPr>
        <w:t xml:space="preserve"> and his scientific school. In the 40s, he formulated the concept of </w:t>
      </w:r>
      <w:proofErr w:type="spellStart"/>
      <w:r w:rsidRPr="003D1071">
        <w:rPr>
          <w:rFonts w:ascii="Times New Roman" w:hAnsi="Times New Roman"/>
          <w:sz w:val="28"/>
          <w:szCs w:val="28"/>
          <w:lang w:val="en-US"/>
        </w:rPr>
        <w:t>systemogenesis</w:t>
      </w:r>
      <w:proofErr w:type="spellEnd"/>
      <w:r w:rsidRPr="003D1071">
        <w:rPr>
          <w:rFonts w:ascii="Times New Roman" w:hAnsi="Times New Roman"/>
          <w:sz w:val="28"/>
          <w:szCs w:val="28"/>
          <w:lang w:val="en-US"/>
        </w:rPr>
        <w:t xml:space="preserve">, according to which the sequence of events unfolding in the body </w:t>
      </w:r>
      <w:proofErr w:type="gramStart"/>
      <w:r w:rsidRPr="003D1071">
        <w:rPr>
          <w:rFonts w:ascii="Times New Roman" w:hAnsi="Times New Roman"/>
          <w:sz w:val="28"/>
          <w:szCs w:val="28"/>
          <w:lang w:val="en-US"/>
        </w:rPr>
        <w:t>is built</w:t>
      </w:r>
      <w:proofErr w:type="gramEnd"/>
      <w:r w:rsidRPr="003D1071">
        <w:rPr>
          <w:rFonts w:ascii="Times New Roman" w:hAnsi="Times New Roman"/>
          <w:sz w:val="28"/>
          <w:szCs w:val="28"/>
          <w:lang w:val="en-US"/>
        </w:rPr>
        <w:t xml:space="preserve"> in such a way as to meet the needs of the body that change in the course of development. At the same time, P. K. </w:t>
      </w:r>
      <w:proofErr w:type="spellStart"/>
      <w:r w:rsidRPr="003D1071">
        <w:rPr>
          <w:rFonts w:ascii="Times New Roman" w:hAnsi="Times New Roman"/>
          <w:sz w:val="28"/>
          <w:szCs w:val="28"/>
          <w:lang w:val="en-US"/>
        </w:rPr>
        <w:t>Anokhin</w:t>
      </w:r>
      <w:proofErr w:type="spellEnd"/>
      <w:r w:rsidRPr="003D1071">
        <w:rPr>
          <w:rFonts w:ascii="Times New Roman" w:hAnsi="Times New Roman"/>
          <w:sz w:val="28"/>
          <w:szCs w:val="28"/>
          <w:lang w:val="en-US"/>
        </w:rPr>
        <w:t xml:space="preserve"> for the first time moved from the consideration of anatomically complete systems to the study and analysis of functional connections in the body.</w:t>
      </w:r>
    </w:p>
    <w:p w:rsidR="003D1071" w:rsidRPr="003D1071" w:rsidRDefault="003D1071" w:rsidP="003D1071">
      <w:pPr>
        <w:pStyle w:val="a3"/>
        <w:ind w:firstLine="567"/>
        <w:jc w:val="both"/>
        <w:rPr>
          <w:rFonts w:ascii="Times New Roman" w:hAnsi="Times New Roman"/>
          <w:sz w:val="28"/>
          <w:szCs w:val="28"/>
          <w:lang w:val="en-US"/>
        </w:rPr>
      </w:pPr>
      <w:r w:rsidRPr="003D1071">
        <w:rPr>
          <w:rFonts w:ascii="Times New Roman" w:hAnsi="Times New Roman"/>
          <w:sz w:val="28"/>
          <w:szCs w:val="28"/>
          <w:lang w:val="en-US"/>
        </w:rPr>
        <w:t xml:space="preserve">Another outstanding physiologist, Nikolai </w:t>
      </w:r>
      <w:proofErr w:type="spellStart"/>
      <w:r w:rsidRPr="003D1071">
        <w:rPr>
          <w:rFonts w:ascii="Times New Roman" w:hAnsi="Times New Roman"/>
          <w:sz w:val="28"/>
          <w:szCs w:val="28"/>
          <w:lang w:val="en-US"/>
        </w:rPr>
        <w:t>Alexandrovich</w:t>
      </w:r>
      <w:proofErr w:type="spellEnd"/>
      <w:r w:rsidRPr="003D1071">
        <w:rPr>
          <w:rFonts w:ascii="Times New Roman" w:hAnsi="Times New Roman"/>
          <w:sz w:val="28"/>
          <w:szCs w:val="28"/>
          <w:lang w:val="en-US"/>
        </w:rPr>
        <w:t xml:space="preserve"> Bernstein, showed how algorithms for controlling arbitrary movements </w:t>
      </w:r>
      <w:proofErr w:type="gramStart"/>
      <w:r w:rsidRPr="003D1071">
        <w:rPr>
          <w:rFonts w:ascii="Times New Roman" w:hAnsi="Times New Roman"/>
          <w:sz w:val="28"/>
          <w:szCs w:val="28"/>
          <w:lang w:val="en-US"/>
        </w:rPr>
        <w:t>are gradually formed and complicated in ontogenesis,</w:t>
      </w:r>
      <w:proofErr w:type="gramEnd"/>
      <w:r w:rsidRPr="003D1071">
        <w:rPr>
          <w:rFonts w:ascii="Times New Roman" w:hAnsi="Times New Roman"/>
          <w:sz w:val="28"/>
          <w:szCs w:val="28"/>
          <w:lang w:val="en-US"/>
        </w:rPr>
        <w:t xml:space="preserve"> and how the mechanisms of higher movement control spread with age from the most evolutionarily ancient subcortical structures of the brain to newer ones, reaching an increasingly high level of "movement construction".</w:t>
      </w:r>
    </w:p>
    <w:p w:rsidR="000C3B75" w:rsidRPr="000C3B75" w:rsidRDefault="000C3B75" w:rsidP="000C3B75">
      <w:pPr>
        <w:pStyle w:val="a3"/>
        <w:jc w:val="both"/>
        <w:rPr>
          <w:rFonts w:ascii="Times New Roman" w:hAnsi="Times New Roman"/>
          <w:sz w:val="28"/>
          <w:szCs w:val="28"/>
          <w:lang w:val="en-US"/>
        </w:rPr>
      </w:pPr>
      <w:r w:rsidRPr="000C3B75">
        <w:rPr>
          <w:rFonts w:ascii="Times New Roman" w:hAnsi="Times New Roman"/>
          <w:sz w:val="28"/>
          <w:szCs w:val="28"/>
          <w:lang w:val="en-US"/>
        </w:rPr>
        <w:lastRenderedPageBreak/>
        <w:t xml:space="preserve">In the works of N. A. Bernstein, it </w:t>
      </w:r>
      <w:proofErr w:type="gramStart"/>
      <w:r w:rsidRPr="000C3B75">
        <w:rPr>
          <w:rFonts w:ascii="Times New Roman" w:hAnsi="Times New Roman"/>
          <w:sz w:val="28"/>
          <w:szCs w:val="28"/>
          <w:lang w:val="en-US"/>
        </w:rPr>
        <w:t>was shown</w:t>
      </w:r>
      <w:proofErr w:type="gramEnd"/>
      <w:r w:rsidRPr="000C3B75">
        <w:rPr>
          <w:rFonts w:ascii="Times New Roman" w:hAnsi="Times New Roman"/>
          <w:sz w:val="28"/>
          <w:szCs w:val="28"/>
          <w:lang w:val="en-US"/>
        </w:rPr>
        <w:t xml:space="preserve"> for the first time that the direction of ontogenetic progress in the management of physiological functions clearly coincides with the direction of phylogenetic progress.</w:t>
      </w:r>
    </w:p>
    <w:p w:rsidR="000C3B75" w:rsidRPr="000C3B75" w:rsidRDefault="000C3B75" w:rsidP="000C3B75">
      <w:pPr>
        <w:pStyle w:val="a3"/>
        <w:jc w:val="both"/>
        <w:rPr>
          <w:rFonts w:ascii="Times New Roman" w:hAnsi="Times New Roman"/>
          <w:sz w:val="28"/>
          <w:szCs w:val="28"/>
          <w:lang w:val="en-US"/>
        </w:rPr>
      </w:pPr>
      <w:r w:rsidRPr="000C3B75">
        <w:rPr>
          <w:rFonts w:ascii="Times New Roman" w:hAnsi="Times New Roman"/>
          <w:sz w:val="28"/>
          <w:szCs w:val="28"/>
          <w:lang w:val="en-US"/>
        </w:rPr>
        <w:t xml:space="preserve">Thus, the concept of E. Haeckel and A. N. </w:t>
      </w:r>
      <w:proofErr w:type="spellStart"/>
      <w:r w:rsidRPr="000C3B75">
        <w:rPr>
          <w:rFonts w:ascii="Times New Roman" w:hAnsi="Times New Roman"/>
          <w:sz w:val="28"/>
          <w:szCs w:val="28"/>
          <w:lang w:val="en-US"/>
        </w:rPr>
        <w:t>Severtsov</w:t>
      </w:r>
      <w:proofErr w:type="spellEnd"/>
      <w:r w:rsidRPr="000C3B75">
        <w:rPr>
          <w:rFonts w:ascii="Times New Roman" w:hAnsi="Times New Roman"/>
          <w:sz w:val="28"/>
          <w:szCs w:val="28"/>
          <w:lang w:val="en-US"/>
        </w:rPr>
        <w:t xml:space="preserve"> that individual development (ontogenesis) is an accelerated evolutionary development (phylogeny) was confirmed </w:t>
      </w:r>
      <w:proofErr w:type="gramStart"/>
      <w:r w:rsidRPr="000C3B75">
        <w:rPr>
          <w:rFonts w:ascii="Times New Roman" w:hAnsi="Times New Roman"/>
          <w:sz w:val="28"/>
          <w:szCs w:val="28"/>
          <w:lang w:val="en-US"/>
        </w:rPr>
        <w:t>on the basis of</w:t>
      </w:r>
      <w:proofErr w:type="gramEnd"/>
      <w:r w:rsidRPr="000C3B75">
        <w:rPr>
          <w:rFonts w:ascii="Times New Roman" w:hAnsi="Times New Roman"/>
          <w:sz w:val="28"/>
          <w:szCs w:val="28"/>
          <w:lang w:val="en-US"/>
        </w:rPr>
        <w:t xml:space="preserve"> physiological material.</w:t>
      </w:r>
    </w:p>
    <w:p w:rsidR="000C3B75" w:rsidRPr="000C3B75" w:rsidRDefault="000C3B75" w:rsidP="000C3B75">
      <w:pPr>
        <w:pStyle w:val="a3"/>
        <w:jc w:val="both"/>
        <w:rPr>
          <w:rFonts w:ascii="Times New Roman" w:hAnsi="Times New Roman"/>
          <w:sz w:val="28"/>
          <w:szCs w:val="28"/>
          <w:lang w:val="en-US"/>
        </w:rPr>
      </w:pPr>
      <w:r w:rsidRPr="000C3B75">
        <w:rPr>
          <w:rFonts w:ascii="Times New Roman" w:hAnsi="Times New Roman"/>
          <w:sz w:val="28"/>
          <w:szCs w:val="28"/>
          <w:lang w:val="en-US"/>
        </w:rPr>
        <w:t xml:space="preserve">The leading expert in the field of the theory of evolution, academician Ivan </w:t>
      </w:r>
      <w:proofErr w:type="spellStart"/>
      <w:r w:rsidRPr="000C3B75">
        <w:rPr>
          <w:rFonts w:ascii="Times New Roman" w:hAnsi="Times New Roman"/>
          <w:sz w:val="28"/>
          <w:szCs w:val="28"/>
          <w:lang w:val="en-US"/>
        </w:rPr>
        <w:t>Ivanovich</w:t>
      </w:r>
      <w:proofErr w:type="spellEnd"/>
      <w:r w:rsidRPr="000C3B75">
        <w:rPr>
          <w:rFonts w:ascii="Times New Roman" w:hAnsi="Times New Roman"/>
          <w:sz w:val="28"/>
          <w:szCs w:val="28"/>
          <w:lang w:val="en-US"/>
        </w:rPr>
        <w:t xml:space="preserve"> </w:t>
      </w:r>
      <w:proofErr w:type="spellStart"/>
      <w:r w:rsidRPr="000C3B75">
        <w:rPr>
          <w:rFonts w:ascii="Times New Roman" w:hAnsi="Times New Roman"/>
          <w:sz w:val="28"/>
          <w:szCs w:val="28"/>
          <w:lang w:val="en-US"/>
        </w:rPr>
        <w:t>Schmalhausen</w:t>
      </w:r>
      <w:proofErr w:type="spellEnd"/>
      <w:r w:rsidRPr="000C3B75">
        <w:rPr>
          <w:rFonts w:ascii="Times New Roman" w:hAnsi="Times New Roman"/>
          <w:sz w:val="28"/>
          <w:szCs w:val="28"/>
          <w:lang w:val="en-US"/>
        </w:rPr>
        <w:t xml:space="preserve">, also worked for many years on issues of ontogenesis. </w:t>
      </w:r>
      <w:proofErr w:type="gramStart"/>
      <w:r w:rsidRPr="000C3B75">
        <w:rPr>
          <w:rFonts w:ascii="Times New Roman" w:hAnsi="Times New Roman"/>
          <w:sz w:val="28"/>
          <w:szCs w:val="28"/>
          <w:lang w:val="en-US"/>
        </w:rPr>
        <w:t xml:space="preserve">The material on which I. I. </w:t>
      </w:r>
      <w:proofErr w:type="spellStart"/>
      <w:r w:rsidRPr="000C3B75">
        <w:rPr>
          <w:rFonts w:ascii="Times New Roman" w:hAnsi="Times New Roman"/>
          <w:sz w:val="28"/>
          <w:szCs w:val="28"/>
          <w:lang w:val="en-US"/>
        </w:rPr>
        <w:t>Schmalhausen</w:t>
      </w:r>
      <w:proofErr w:type="spellEnd"/>
      <w:r w:rsidRPr="000C3B75">
        <w:rPr>
          <w:rFonts w:ascii="Times New Roman" w:hAnsi="Times New Roman"/>
          <w:sz w:val="28"/>
          <w:szCs w:val="28"/>
          <w:lang w:val="en-US"/>
        </w:rPr>
        <w:t xml:space="preserve"> drew his conclusions was rarely directly related to the physiology of development, but the conclusions from his works on the alternation of stages of growth and differentiation, as well as methodological work in the field of studying the dynamics of growth processes, performed in the 30s, are still of great importance for understanding the most important laws of age development.</w:t>
      </w:r>
      <w:proofErr w:type="gramEnd"/>
    </w:p>
    <w:p w:rsidR="000C3B75" w:rsidRDefault="000C3B75" w:rsidP="000C3B75">
      <w:pPr>
        <w:pStyle w:val="a3"/>
        <w:jc w:val="both"/>
        <w:rPr>
          <w:rFonts w:ascii="Times New Roman" w:hAnsi="Times New Roman"/>
          <w:sz w:val="28"/>
          <w:szCs w:val="28"/>
          <w:lang w:val="en-US"/>
        </w:rPr>
      </w:pPr>
      <w:r>
        <w:rPr>
          <w:rFonts w:ascii="Times New Roman" w:hAnsi="Times New Roman"/>
          <w:sz w:val="28"/>
          <w:szCs w:val="28"/>
          <w:lang w:val="en-US"/>
        </w:rPr>
        <w:t xml:space="preserve">In the 60s, physiologist </w:t>
      </w:r>
      <w:proofErr w:type="spellStart"/>
      <w:r>
        <w:rPr>
          <w:rFonts w:ascii="Times New Roman" w:hAnsi="Times New Roman"/>
          <w:sz w:val="28"/>
          <w:szCs w:val="28"/>
          <w:lang w:val="en-US"/>
        </w:rPr>
        <w:t>Hakob</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w:t>
      </w:r>
      <w:r w:rsidRPr="000C3B75">
        <w:rPr>
          <w:rFonts w:ascii="Times New Roman" w:hAnsi="Times New Roman"/>
          <w:sz w:val="28"/>
          <w:szCs w:val="28"/>
          <w:lang w:val="en-US"/>
        </w:rPr>
        <w:t>rtashesovich</w:t>
      </w:r>
      <w:proofErr w:type="spellEnd"/>
      <w:r w:rsidRPr="000C3B75">
        <w:rPr>
          <w:rFonts w:ascii="Times New Roman" w:hAnsi="Times New Roman"/>
          <w:sz w:val="28"/>
          <w:szCs w:val="28"/>
          <w:lang w:val="en-US"/>
        </w:rPr>
        <w:t xml:space="preserve"> </w:t>
      </w:r>
      <w:proofErr w:type="spellStart"/>
      <w:r w:rsidRPr="000C3B75">
        <w:rPr>
          <w:rFonts w:ascii="Times New Roman" w:hAnsi="Times New Roman"/>
          <w:sz w:val="28"/>
          <w:szCs w:val="28"/>
          <w:lang w:val="en-US"/>
        </w:rPr>
        <w:t>Markosyan</w:t>
      </w:r>
      <w:proofErr w:type="spellEnd"/>
      <w:r w:rsidRPr="000C3B75">
        <w:rPr>
          <w:rFonts w:ascii="Times New Roman" w:hAnsi="Times New Roman"/>
          <w:sz w:val="28"/>
          <w:szCs w:val="28"/>
          <w:lang w:val="en-US"/>
        </w:rPr>
        <w:t xml:space="preserve"> put forward the concept of biological reliability as one of the factors of ontogenesis. It was based on numerous facts that showed that the reliability of functional systems increases significantly as the body Matures. This </w:t>
      </w:r>
      <w:proofErr w:type="gramStart"/>
      <w:r w:rsidRPr="000C3B75">
        <w:rPr>
          <w:rFonts w:ascii="Times New Roman" w:hAnsi="Times New Roman"/>
          <w:sz w:val="28"/>
          <w:szCs w:val="28"/>
          <w:lang w:val="en-US"/>
        </w:rPr>
        <w:t>was confirmed</w:t>
      </w:r>
      <w:proofErr w:type="gramEnd"/>
      <w:r w:rsidRPr="000C3B75">
        <w:rPr>
          <w:rFonts w:ascii="Times New Roman" w:hAnsi="Times New Roman"/>
          <w:sz w:val="28"/>
          <w:szCs w:val="28"/>
          <w:lang w:val="en-US"/>
        </w:rPr>
        <w:t xml:space="preserve"> by data on the development of the blood clotting system, immunity, and functional organization of brain activity. In recent decades, many new facts have accumulated that confirm the main provisions of the concept of biological reliability of A. A. </w:t>
      </w:r>
      <w:proofErr w:type="spellStart"/>
      <w:r w:rsidRPr="000C3B75">
        <w:rPr>
          <w:rFonts w:ascii="Times New Roman" w:hAnsi="Times New Roman"/>
          <w:sz w:val="28"/>
          <w:szCs w:val="28"/>
          <w:lang w:val="en-US"/>
        </w:rPr>
        <w:t>Markosyan</w:t>
      </w:r>
      <w:proofErr w:type="spellEnd"/>
      <w:r w:rsidRPr="000C3B75">
        <w:rPr>
          <w:rFonts w:ascii="Times New Roman" w:hAnsi="Times New Roman"/>
          <w:sz w:val="28"/>
          <w:szCs w:val="28"/>
          <w:lang w:val="en-US"/>
        </w:rPr>
        <w:t>. At the present stage of development of medical and biological science, research in the field of age-related physiology is also continuing with the use of modern research methods. Thus, physiological science currently has significant multi-sided information concerning the functional activity of any physiological system of the child's body and its activity as a whole.</w:t>
      </w:r>
    </w:p>
    <w:p w:rsidR="00A94A18" w:rsidRPr="00BA1557" w:rsidRDefault="00A94A18" w:rsidP="000C3B75">
      <w:pPr>
        <w:pStyle w:val="a3"/>
        <w:ind w:firstLine="567"/>
        <w:jc w:val="both"/>
        <w:rPr>
          <w:rFonts w:ascii="Times New Roman" w:hAnsi="Times New Roman"/>
          <w:sz w:val="28"/>
          <w:szCs w:val="28"/>
          <w:lang w:val="en-US"/>
        </w:rPr>
      </w:pPr>
      <w:r w:rsidRPr="00A03F88">
        <w:rPr>
          <w:rFonts w:ascii="Times New Roman" w:hAnsi="Times New Roman"/>
          <w:b/>
          <w:sz w:val="28"/>
          <w:szCs w:val="28"/>
          <w:lang w:val="en-US"/>
        </w:rPr>
        <w:t>4.</w:t>
      </w:r>
      <w:r w:rsidRPr="005745CE">
        <w:rPr>
          <w:rFonts w:ascii="Times New Roman" w:hAnsi="Times New Roman"/>
          <w:b/>
          <w:sz w:val="28"/>
          <w:szCs w:val="28"/>
          <w:lang w:val="en-US"/>
        </w:rPr>
        <w:t xml:space="preserve"> Ontogeny</w:t>
      </w:r>
      <w:r w:rsidRPr="00BA1557">
        <w:rPr>
          <w:rFonts w:ascii="Times New Roman" w:hAnsi="Times New Roman"/>
          <w:sz w:val="28"/>
          <w:szCs w:val="28"/>
          <w:lang w:val="en-US"/>
        </w:rPr>
        <w:t xml:space="preserve"> (Greek </w:t>
      </w:r>
      <w:proofErr w:type="spellStart"/>
      <w:r w:rsidRPr="00BA1557">
        <w:rPr>
          <w:rStyle w:val="2"/>
          <w:rFonts w:eastAsiaTheme="minorEastAsia"/>
          <w:sz w:val="28"/>
          <w:szCs w:val="28"/>
        </w:rPr>
        <w:t>ontos</w:t>
      </w:r>
      <w:proofErr w:type="spellEnd"/>
      <w:r w:rsidRPr="00BA1557">
        <w:rPr>
          <w:rStyle w:val="2"/>
          <w:rFonts w:eastAsiaTheme="minorEastAsia"/>
          <w:sz w:val="28"/>
          <w:szCs w:val="28"/>
        </w:rPr>
        <w:t xml:space="preserve"> -</w:t>
      </w:r>
      <w:r w:rsidRPr="00BA1557">
        <w:rPr>
          <w:rFonts w:ascii="Times New Roman" w:hAnsi="Times New Roman"/>
          <w:sz w:val="28"/>
          <w:szCs w:val="28"/>
          <w:lang w:val="en-US"/>
        </w:rPr>
        <w:t xml:space="preserve"> things existent and </w:t>
      </w:r>
      <w:r w:rsidRPr="00BA1557">
        <w:rPr>
          <w:rStyle w:val="2"/>
          <w:rFonts w:eastAsiaTheme="minorEastAsia"/>
          <w:sz w:val="28"/>
          <w:szCs w:val="28"/>
        </w:rPr>
        <w:t>genesis -</w:t>
      </w:r>
      <w:r w:rsidRPr="00BA1557">
        <w:rPr>
          <w:rFonts w:ascii="Times New Roman" w:hAnsi="Times New Roman"/>
          <w:sz w:val="28"/>
          <w:szCs w:val="28"/>
          <w:lang w:val="en-US"/>
        </w:rPr>
        <w:t xml:space="preserve"> the origin) is the process of the individual development of an org</w:t>
      </w:r>
      <w:r w:rsidR="00BA1557" w:rsidRPr="00BA1557">
        <w:rPr>
          <w:rFonts w:ascii="Times New Roman" w:hAnsi="Times New Roman"/>
          <w:sz w:val="28"/>
          <w:szCs w:val="28"/>
          <w:lang w:val="en-US"/>
        </w:rPr>
        <w:t>anism. The ontogeny of a man can</w:t>
      </w:r>
      <w:r w:rsidRPr="00BA1557">
        <w:rPr>
          <w:rFonts w:ascii="Times New Roman" w:hAnsi="Times New Roman"/>
          <w:sz w:val="28"/>
          <w:szCs w:val="28"/>
          <w:lang w:val="en-US"/>
        </w:rPr>
        <w:t xml:space="preserve"> be in accordance with the certain laws set out below:</w:t>
      </w:r>
    </w:p>
    <w:p w:rsidR="00A94A18" w:rsidRPr="00BA1557" w:rsidRDefault="00A94A18" w:rsidP="00BA1557">
      <w:pPr>
        <w:pStyle w:val="a3"/>
        <w:jc w:val="both"/>
        <w:rPr>
          <w:rFonts w:ascii="Times New Roman" w:hAnsi="Times New Roman"/>
          <w:sz w:val="28"/>
          <w:szCs w:val="28"/>
          <w:lang w:val="en-US"/>
        </w:rPr>
      </w:pPr>
      <w:r w:rsidRPr="00BA1557">
        <w:rPr>
          <w:rFonts w:ascii="Times New Roman" w:hAnsi="Times New Roman"/>
          <w:sz w:val="28"/>
          <w:szCs w:val="28"/>
          <w:lang w:val="en-US"/>
        </w:rPr>
        <w:t>Integrity and phasing of ontogeny - object</w:t>
      </w:r>
      <w:r w:rsidR="000C3B75">
        <w:rPr>
          <w:rFonts w:ascii="Times New Roman" w:hAnsi="Times New Roman"/>
          <w:sz w:val="28"/>
          <w:szCs w:val="28"/>
          <w:lang w:val="en-US"/>
        </w:rPr>
        <w:t>ive division of ontogeny into seg</w:t>
      </w:r>
      <w:r w:rsidRPr="00BA1557">
        <w:rPr>
          <w:rFonts w:ascii="Times New Roman" w:hAnsi="Times New Roman"/>
          <w:sz w:val="28"/>
          <w:szCs w:val="28"/>
          <w:lang w:val="en-US"/>
        </w:rPr>
        <w:t>ments that differ in a set of problems solved by</w:t>
      </w:r>
      <w:r w:rsidR="000C3B75">
        <w:rPr>
          <w:rFonts w:ascii="Times New Roman" w:hAnsi="Times New Roman"/>
          <w:sz w:val="28"/>
          <w:szCs w:val="28"/>
          <w:lang w:val="en-US"/>
        </w:rPr>
        <w:t xml:space="preserve"> the body and the properties </w:t>
      </w:r>
      <w:r w:rsidRPr="00BA1557">
        <w:rPr>
          <w:rFonts w:ascii="Times New Roman" w:hAnsi="Times New Roman"/>
          <w:sz w:val="28"/>
          <w:szCs w:val="28"/>
          <w:lang w:val="en-US"/>
        </w:rPr>
        <w:t>the physiological systems (age periodization).</w:t>
      </w:r>
    </w:p>
    <w:p w:rsidR="00A94A18" w:rsidRPr="00BA1557" w:rsidRDefault="00A94A18" w:rsidP="000C3B75">
      <w:pPr>
        <w:pStyle w:val="a3"/>
        <w:ind w:firstLine="567"/>
        <w:jc w:val="both"/>
        <w:rPr>
          <w:rFonts w:ascii="Times New Roman" w:hAnsi="Times New Roman"/>
          <w:sz w:val="28"/>
          <w:szCs w:val="28"/>
          <w:lang w:val="en-US"/>
        </w:rPr>
      </w:pPr>
      <w:r w:rsidRPr="00BA1557">
        <w:rPr>
          <w:rFonts w:ascii="Times New Roman" w:hAnsi="Times New Roman"/>
          <w:sz w:val="28"/>
          <w:szCs w:val="28"/>
          <w:lang w:val="en-US"/>
        </w:rPr>
        <w:t>Continuity and uneven growth and development, growth and develop</w:t>
      </w:r>
      <w:r w:rsidRPr="00BA1557">
        <w:rPr>
          <w:rFonts w:ascii="Times New Roman" w:hAnsi="Times New Roman"/>
          <w:sz w:val="28"/>
          <w:szCs w:val="28"/>
          <w:lang w:val="en-US"/>
        </w:rPr>
        <w:softHyphen/>
        <w:t>ment of the organism occurs continuously alternating accelerated the periods</w:t>
      </w:r>
    </w:p>
    <w:p w:rsidR="00A94A18" w:rsidRPr="00BA1557" w:rsidRDefault="00A94A18" w:rsidP="00BA1557">
      <w:pPr>
        <w:pStyle w:val="a3"/>
        <w:jc w:val="both"/>
        <w:rPr>
          <w:rFonts w:ascii="Times New Roman" w:hAnsi="Times New Roman"/>
          <w:sz w:val="28"/>
          <w:szCs w:val="28"/>
          <w:lang w:val="en-US"/>
        </w:rPr>
      </w:pPr>
      <w:proofErr w:type="gramStart"/>
      <w:r w:rsidRPr="00BA1557">
        <w:rPr>
          <w:rFonts w:ascii="Times New Roman" w:hAnsi="Times New Roman"/>
          <w:sz w:val="28"/>
          <w:szCs w:val="28"/>
          <w:lang w:val="en-US"/>
        </w:rPr>
        <w:t>growth</w:t>
      </w:r>
      <w:proofErr w:type="gramEnd"/>
      <w:r w:rsidRPr="00BA1557">
        <w:rPr>
          <w:rFonts w:ascii="Times New Roman" w:hAnsi="Times New Roman"/>
          <w:sz w:val="28"/>
          <w:szCs w:val="28"/>
          <w:lang w:val="en-US"/>
        </w:rPr>
        <w:t xml:space="preserve"> and that of intensive development.</w:t>
      </w:r>
    </w:p>
    <w:p w:rsidR="00A94A18" w:rsidRPr="00BA1557" w:rsidRDefault="00A94A18" w:rsidP="00BA1557">
      <w:pPr>
        <w:pStyle w:val="a3"/>
        <w:jc w:val="both"/>
        <w:rPr>
          <w:rFonts w:ascii="Times New Roman" w:hAnsi="Times New Roman"/>
          <w:sz w:val="28"/>
          <w:szCs w:val="28"/>
          <w:lang w:val="en-US"/>
        </w:rPr>
      </w:pPr>
      <w:proofErr w:type="spellStart"/>
      <w:r w:rsidRPr="00BA1557">
        <w:rPr>
          <w:rFonts w:ascii="Times New Roman" w:hAnsi="Times New Roman"/>
          <w:sz w:val="28"/>
          <w:szCs w:val="28"/>
          <w:lang w:val="en-US"/>
        </w:rPr>
        <w:t>Heterochrony</w:t>
      </w:r>
      <w:proofErr w:type="spellEnd"/>
      <w:r w:rsidRPr="00BA1557">
        <w:rPr>
          <w:rFonts w:ascii="Times New Roman" w:hAnsi="Times New Roman"/>
          <w:sz w:val="28"/>
          <w:szCs w:val="28"/>
          <w:lang w:val="en-US"/>
        </w:rPr>
        <w:t xml:space="preserve"> - maturation of functional systems at different times, </w:t>
      </w:r>
      <w:r w:rsidRPr="00A03F88">
        <w:rPr>
          <w:rStyle w:val="20pt"/>
          <w:rFonts w:eastAsiaTheme="minorEastAsia"/>
          <w:b w:val="0"/>
          <w:i w:val="0"/>
          <w:sz w:val="28"/>
          <w:szCs w:val="28"/>
        </w:rPr>
        <w:t>where</w:t>
      </w:r>
      <w:r w:rsidRPr="00A03F88">
        <w:rPr>
          <w:rStyle w:val="20"/>
          <w:rFonts w:eastAsiaTheme="minorEastAsia"/>
          <w:b/>
          <w:i/>
          <w:sz w:val="28"/>
          <w:szCs w:val="28"/>
        </w:rPr>
        <w:t xml:space="preserve"> </w:t>
      </w:r>
      <w:r w:rsidRPr="00BA1557">
        <w:rPr>
          <w:rFonts w:ascii="Times New Roman" w:hAnsi="Times New Roman"/>
          <w:sz w:val="28"/>
          <w:szCs w:val="28"/>
          <w:lang w:val="en-US"/>
        </w:rPr>
        <w:t xml:space="preserve">the first to mature are the ones that </w:t>
      </w:r>
      <w:proofErr w:type="gramStart"/>
      <w:r w:rsidRPr="00BA1557">
        <w:rPr>
          <w:rFonts w:ascii="Times New Roman" w:hAnsi="Times New Roman"/>
          <w:sz w:val="28"/>
          <w:szCs w:val="28"/>
          <w:lang w:val="en-US"/>
        </w:rPr>
        <w:t>are needed</w:t>
      </w:r>
      <w:proofErr w:type="gramEnd"/>
      <w:r w:rsidRPr="00BA1557">
        <w:rPr>
          <w:rFonts w:ascii="Times New Roman" w:hAnsi="Times New Roman"/>
          <w:sz w:val="28"/>
          <w:szCs w:val="28"/>
          <w:lang w:val="en-US"/>
        </w:rPr>
        <w:t xml:space="preserve"> to address the develop</w:t>
      </w:r>
      <w:r w:rsidRPr="00BA1557">
        <w:rPr>
          <w:rFonts w:ascii="Times New Roman" w:hAnsi="Times New Roman"/>
          <w:sz w:val="28"/>
          <w:szCs w:val="28"/>
          <w:lang w:val="en-US"/>
        </w:rPr>
        <w:softHyphen/>
        <w:t>ment challenges of the next stage (</w:t>
      </w:r>
      <w:proofErr w:type="spellStart"/>
      <w:r w:rsidRPr="00BA1557">
        <w:rPr>
          <w:rFonts w:ascii="Times New Roman" w:hAnsi="Times New Roman"/>
          <w:sz w:val="28"/>
          <w:szCs w:val="28"/>
          <w:lang w:val="en-US"/>
        </w:rPr>
        <w:t>systemogenesis</w:t>
      </w:r>
      <w:proofErr w:type="spellEnd"/>
      <w:r w:rsidRPr="00BA1557">
        <w:rPr>
          <w:rFonts w:ascii="Times New Roman" w:hAnsi="Times New Roman"/>
          <w:sz w:val="28"/>
          <w:szCs w:val="28"/>
          <w:lang w:val="en-US"/>
        </w:rPr>
        <w:t>).</w:t>
      </w:r>
    </w:p>
    <w:p w:rsidR="00A94A18" w:rsidRPr="00BA1557" w:rsidRDefault="00A94A18" w:rsidP="000C3B75">
      <w:pPr>
        <w:pStyle w:val="a3"/>
        <w:ind w:firstLine="567"/>
        <w:jc w:val="both"/>
        <w:rPr>
          <w:rFonts w:ascii="Times New Roman" w:hAnsi="Times New Roman"/>
          <w:sz w:val="28"/>
          <w:szCs w:val="28"/>
          <w:lang w:val="en-US"/>
        </w:rPr>
      </w:pPr>
      <w:proofErr w:type="spellStart"/>
      <w:r w:rsidRPr="00BA1557">
        <w:rPr>
          <w:rFonts w:ascii="Times New Roman" w:hAnsi="Times New Roman"/>
          <w:sz w:val="28"/>
          <w:szCs w:val="28"/>
          <w:lang w:val="en-US"/>
        </w:rPr>
        <w:t>Heterosensitivity</w:t>
      </w:r>
      <w:proofErr w:type="spellEnd"/>
      <w:r w:rsidRPr="00BA1557">
        <w:rPr>
          <w:rFonts w:ascii="Times New Roman" w:hAnsi="Times New Roman"/>
          <w:sz w:val="28"/>
          <w:szCs w:val="28"/>
          <w:lang w:val="en-US"/>
        </w:rPr>
        <w:t xml:space="preserve"> - different sensitivity (susceptibility) of the develop</w:t>
      </w:r>
      <w:r w:rsidRPr="00BA1557">
        <w:rPr>
          <w:rFonts w:ascii="Times New Roman" w:hAnsi="Times New Roman"/>
          <w:sz w:val="28"/>
          <w:szCs w:val="28"/>
          <w:lang w:val="en-US"/>
        </w:rPr>
        <w:softHyphen/>
        <w:t>ing systems to external influences on the distinct stages of ontogeny.</w:t>
      </w:r>
    </w:p>
    <w:p w:rsidR="00A94A18" w:rsidRPr="00BA1557" w:rsidRDefault="00A94A18" w:rsidP="00BA1557">
      <w:pPr>
        <w:pStyle w:val="a3"/>
        <w:jc w:val="both"/>
        <w:rPr>
          <w:rFonts w:ascii="Times New Roman" w:hAnsi="Times New Roman"/>
          <w:sz w:val="28"/>
          <w:szCs w:val="28"/>
          <w:lang w:val="en-US"/>
        </w:rPr>
      </w:pPr>
      <w:r w:rsidRPr="00BA1557">
        <w:rPr>
          <w:rFonts w:ascii="Times New Roman" w:hAnsi="Times New Roman"/>
          <w:sz w:val="28"/>
          <w:szCs w:val="28"/>
          <w:lang w:val="en-US"/>
        </w:rPr>
        <w:t>Increasing heterogeneity - complication of the organization of all body systems with the help of specialized cells, that is, an increase in non-uniformi</w:t>
      </w:r>
      <w:r w:rsidRPr="00BA1557">
        <w:rPr>
          <w:rFonts w:ascii="Times New Roman" w:hAnsi="Times New Roman"/>
          <w:sz w:val="28"/>
          <w:szCs w:val="28"/>
          <w:lang w:val="en-US"/>
        </w:rPr>
        <w:softHyphen/>
        <w:t>ty of cells and tissues, an increase in the specificity of their functioning.</w:t>
      </w:r>
    </w:p>
    <w:p w:rsidR="00A94A18" w:rsidRPr="00BA1557" w:rsidRDefault="00A94A18" w:rsidP="000C3B75">
      <w:pPr>
        <w:pStyle w:val="a3"/>
        <w:ind w:firstLine="567"/>
        <w:jc w:val="both"/>
        <w:rPr>
          <w:rFonts w:ascii="Times New Roman" w:hAnsi="Times New Roman"/>
          <w:sz w:val="28"/>
          <w:szCs w:val="28"/>
          <w:lang w:val="en-US"/>
        </w:rPr>
      </w:pPr>
      <w:r w:rsidRPr="00BA1557">
        <w:rPr>
          <w:rFonts w:ascii="Times New Roman" w:hAnsi="Times New Roman"/>
          <w:sz w:val="28"/>
          <w:szCs w:val="28"/>
          <w:lang w:val="en-US"/>
        </w:rPr>
        <w:t xml:space="preserve">Differentiation - as peripheral structures mature, there is a transfer of control functions, “authority”, from the center to the periphery and the local level. With age, </w:t>
      </w:r>
      <w:r w:rsidRPr="00BA1557">
        <w:rPr>
          <w:rFonts w:ascii="Times New Roman" w:hAnsi="Times New Roman"/>
          <w:sz w:val="28"/>
          <w:szCs w:val="28"/>
          <w:lang w:val="en-US"/>
        </w:rPr>
        <w:lastRenderedPageBreak/>
        <w:t>the role and contribution of local (tissue and cell) processes in the regulation of body functioning increases.</w:t>
      </w:r>
    </w:p>
    <w:p w:rsidR="00A94A18" w:rsidRPr="00BA1557" w:rsidRDefault="00A94A18" w:rsidP="000C3B75">
      <w:pPr>
        <w:pStyle w:val="a3"/>
        <w:ind w:firstLine="567"/>
        <w:jc w:val="both"/>
        <w:rPr>
          <w:rFonts w:ascii="Times New Roman" w:hAnsi="Times New Roman"/>
          <w:sz w:val="28"/>
          <w:szCs w:val="28"/>
          <w:lang w:val="en-US"/>
        </w:rPr>
      </w:pPr>
      <w:r w:rsidRPr="00BA1557">
        <w:rPr>
          <w:rFonts w:ascii="Times New Roman" w:hAnsi="Times New Roman"/>
          <w:sz w:val="28"/>
          <w:szCs w:val="28"/>
          <w:lang w:val="en-US"/>
        </w:rPr>
        <w:t>The economization of functions - a reduction in the functional response of the biological system to external stimuli. With age, the level of functional activity of a body at rest decreases, thereby increasing the volume of its re</w:t>
      </w:r>
      <w:r w:rsidRPr="00BA1557">
        <w:rPr>
          <w:rFonts w:ascii="Times New Roman" w:hAnsi="Times New Roman"/>
          <w:sz w:val="28"/>
          <w:szCs w:val="28"/>
          <w:lang w:val="en-US"/>
        </w:rPr>
        <w:softHyphen/>
        <w:t>serve capacity at straining of functions.</w:t>
      </w:r>
    </w:p>
    <w:p w:rsidR="00A94A18" w:rsidRPr="00BA1557" w:rsidRDefault="00A94A18" w:rsidP="000C3B75">
      <w:pPr>
        <w:pStyle w:val="a3"/>
        <w:ind w:firstLine="567"/>
        <w:jc w:val="both"/>
        <w:rPr>
          <w:rFonts w:ascii="Times New Roman" w:hAnsi="Times New Roman"/>
          <w:sz w:val="28"/>
          <w:szCs w:val="28"/>
          <w:lang w:val="en-US"/>
        </w:rPr>
      </w:pPr>
      <w:r w:rsidRPr="00BA1557">
        <w:rPr>
          <w:rFonts w:ascii="Times New Roman" w:hAnsi="Times New Roman"/>
          <w:sz w:val="28"/>
          <w:szCs w:val="28"/>
          <w:lang w:val="en-US"/>
        </w:rPr>
        <w:t>Biological reliability - increasing the reliability of the functioning of a biological system as it develops by improving the structure, function and their regulation.</w:t>
      </w:r>
    </w:p>
    <w:p w:rsidR="00A94A18" w:rsidRPr="005745CE" w:rsidRDefault="00A94A18" w:rsidP="00BA1557">
      <w:pPr>
        <w:pStyle w:val="a3"/>
        <w:jc w:val="both"/>
        <w:rPr>
          <w:rFonts w:ascii="Times New Roman" w:hAnsi="Times New Roman"/>
          <w:sz w:val="28"/>
          <w:szCs w:val="28"/>
          <w:lang w:val="en-US"/>
        </w:rPr>
      </w:pPr>
      <w:r w:rsidRPr="00BA1557">
        <w:rPr>
          <w:rFonts w:ascii="Times New Roman" w:hAnsi="Times New Roman"/>
          <w:sz w:val="28"/>
          <w:szCs w:val="28"/>
          <w:lang w:val="en-US"/>
        </w:rPr>
        <w:t xml:space="preserve">Adaptability - the body’s ability to adapt to environmental conditions. In appropriate </w:t>
      </w:r>
      <w:r w:rsidRPr="005745CE">
        <w:rPr>
          <w:rFonts w:ascii="Times New Roman" w:hAnsi="Times New Roman"/>
          <w:sz w:val="28"/>
          <w:szCs w:val="28"/>
          <w:lang w:val="en-US"/>
        </w:rPr>
        <w:t>circumstances, even immature organism copes with the task of adapting to external conditions without disrupting homeostasis.</w:t>
      </w:r>
    </w:p>
    <w:p w:rsidR="00A94A18" w:rsidRPr="005745CE" w:rsidRDefault="00A94A18" w:rsidP="000C3B75">
      <w:pPr>
        <w:pStyle w:val="a3"/>
        <w:ind w:firstLine="567"/>
        <w:jc w:val="both"/>
        <w:rPr>
          <w:rFonts w:ascii="Times New Roman" w:hAnsi="Times New Roman"/>
          <w:sz w:val="28"/>
          <w:szCs w:val="28"/>
          <w:lang w:val="en-US"/>
        </w:rPr>
      </w:pPr>
      <w:r w:rsidRPr="005745CE">
        <w:rPr>
          <w:rFonts w:ascii="Times New Roman" w:hAnsi="Times New Roman"/>
          <w:sz w:val="28"/>
          <w:szCs w:val="28"/>
          <w:lang w:val="en-US"/>
        </w:rPr>
        <w:t>Increase in the stability of homeostatic constants in ontogeny - under the influence of external factors homeostasis indicators vary to a lesser extent in adults than in children. Therefore, under any effects on the organism, the viability is higher in adults than in individuals of a younger age due to the ability to maintain the stability of the internal environment.</w:t>
      </w:r>
    </w:p>
    <w:p w:rsidR="00A94A18" w:rsidRPr="005745CE" w:rsidRDefault="00A94A18" w:rsidP="00BA1557">
      <w:pPr>
        <w:pStyle w:val="a3"/>
        <w:jc w:val="both"/>
        <w:rPr>
          <w:rFonts w:ascii="Times New Roman" w:hAnsi="Times New Roman"/>
          <w:sz w:val="28"/>
          <w:szCs w:val="28"/>
          <w:lang w:val="en-US"/>
        </w:rPr>
      </w:pPr>
      <w:proofErr w:type="gramStart"/>
      <w:r w:rsidRPr="005745CE">
        <w:rPr>
          <w:rFonts w:ascii="Times New Roman" w:hAnsi="Times New Roman"/>
          <w:sz w:val="28"/>
          <w:szCs w:val="28"/>
          <w:lang w:val="en-US"/>
        </w:rPr>
        <w:t>So</w:t>
      </w:r>
      <w:proofErr w:type="gramEnd"/>
      <w:r w:rsidRPr="005745CE">
        <w:rPr>
          <w:rFonts w:ascii="Times New Roman" w:hAnsi="Times New Roman"/>
          <w:sz w:val="28"/>
          <w:szCs w:val="28"/>
          <w:lang w:val="en-US"/>
        </w:rPr>
        <w:t>, here we consider, how these laws of individual development are imple</w:t>
      </w:r>
      <w:r w:rsidRPr="005745CE">
        <w:rPr>
          <w:rFonts w:ascii="Times New Roman" w:hAnsi="Times New Roman"/>
          <w:sz w:val="28"/>
          <w:szCs w:val="28"/>
          <w:lang w:val="en-US"/>
        </w:rPr>
        <w:softHyphen/>
        <w:t xml:space="preserve">mented in an organism.  </w:t>
      </w:r>
    </w:p>
    <w:p w:rsidR="000C3B75" w:rsidRDefault="005745CE" w:rsidP="000C3B75">
      <w:pPr>
        <w:pStyle w:val="a3"/>
        <w:ind w:firstLine="567"/>
        <w:jc w:val="both"/>
        <w:rPr>
          <w:rFonts w:ascii="Times New Roman" w:hAnsi="Times New Roman"/>
          <w:sz w:val="28"/>
          <w:szCs w:val="28"/>
          <w:lang w:val="en-US"/>
        </w:rPr>
      </w:pPr>
      <w:r w:rsidRPr="005745CE">
        <w:rPr>
          <w:rFonts w:ascii="Times New Roman" w:hAnsi="Times New Roman"/>
          <w:sz w:val="28"/>
          <w:szCs w:val="28"/>
          <w:lang w:val="en-US"/>
        </w:rPr>
        <w:t xml:space="preserve">Biological age reflects the degree of biological and social development of the person at every age stage. In different periods of </w:t>
      </w:r>
      <w:proofErr w:type="gramStart"/>
      <w:r w:rsidRPr="005745CE">
        <w:rPr>
          <w:rFonts w:ascii="Times New Roman" w:hAnsi="Times New Roman"/>
          <w:sz w:val="28"/>
          <w:szCs w:val="28"/>
          <w:lang w:val="en-US"/>
        </w:rPr>
        <w:t>ontogeny</w:t>
      </w:r>
      <w:proofErr w:type="gramEnd"/>
      <w:r w:rsidRPr="005745CE">
        <w:rPr>
          <w:rFonts w:ascii="Times New Roman" w:hAnsi="Times New Roman"/>
          <w:sz w:val="28"/>
          <w:szCs w:val="28"/>
          <w:lang w:val="en-US"/>
        </w:rPr>
        <w:t xml:space="preserve"> different methods for determining the biological age are used. Thus, the level of child development until 1 year </w:t>
      </w:r>
      <w:proofErr w:type="gramStart"/>
      <w:r w:rsidRPr="005745CE">
        <w:rPr>
          <w:rFonts w:ascii="Times New Roman" w:hAnsi="Times New Roman"/>
          <w:sz w:val="28"/>
          <w:szCs w:val="28"/>
          <w:lang w:val="en-US"/>
        </w:rPr>
        <w:t>is indirectly judged</w:t>
      </w:r>
      <w:proofErr w:type="gramEnd"/>
      <w:r w:rsidRPr="005745CE">
        <w:rPr>
          <w:rFonts w:ascii="Times New Roman" w:hAnsi="Times New Roman"/>
          <w:sz w:val="28"/>
          <w:szCs w:val="28"/>
          <w:lang w:val="en-US"/>
        </w:rPr>
        <w:t xml:space="preserve"> by the increase in body mass. </w:t>
      </w:r>
    </w:p>
    <w:p w:rsidR="005745CE" w:rsidRPr="005745CE" w:rsidRDefault="005745CE" w:rsidP="000C3B75">
      <w:pPr>
        <w:pStyle w:val="a3"/>
        <w:ind w:firstLine="567"/>
        <w:jc w:val="both"/>
        <w:rPr>
          <w:rFonts w:ascii="Times New Roman" w:hAnsi="Times New Roman"/>
          <w:sz w:val="28"/>
          <w:szCs w:val="28"/>
          <w:lang w:val="en-US"/>
        </w:rPr>
      </w:pPr>
      <w:r w:rsidRPr="005745CE">
        <w:rPr>
          <w:rFonts w:ascii="Times New Roman" w:hAnsi="Times New Roman"/>
          <w:sz w:val="28"/>
          <w:szCs w:val="28"/>
          <w:lang w:val="en-US"/>
        </w:rPr>
        <w:t>In subsequent periods, the criteria of biological maturity can be judges based</w:t>
      </w:r>
      <w:r w:rsidR="000C3B75">
        <w:rPr>
          <w:rFonts w:ascii="Times New Roman" w:hAnsi="Times New Roman"/>
          <w:sz w:val="28"/>
          <w:szCs w:val="28"/>
          <w:lang w:val="en-US"/>
        </w:rPr>
        <w:t xml:space="preserve"> on the number of adult teeth (t</w:t>
      </w:r>
      <w:r w:rsidRPr="005745CE">
        <w:rPr>
          <w:rFonts w:ascii="Times New Roman" w:hAnsi="Times New Roman"/>
          <w:sz w:val="28"/>
          <w:szCs w:val="28"/>
          <w:lang w:val="en-US"/>
        </w:rPr>
        <w:t>able 1)</w:t>
      </w:r>
    </w:p>
    <w:p w:rsidR="005745CE" w:rsidRDefault="005745CE" w:rsidP="00A94A18">
      <w:pPr>
        <w:pStyle w:val="a3"/>
        <w:jc w:val="both"/>
        <w:rPr>
          <w:lang w:val="en-US"/>
        </w:rPr>
      </w:pPr>
      <w:r>
        <w:rPr>
          <w:lang w:val="en-US"/>
        </w:rPr>
        <w:t xml:space="preserve">     </w:t>
      </w:r>
    </w:p>
    <w:p w:rsidR="005745CE" w:rsidRDefault="00A93356" w:rsidP="00A94A18">
      <w:pPr>
        <w:pStyle w:val="a3"/>
        <w:jc w:val="both"/>
        <w:rPr>
          <w:rFonts w:ascii="Times New Roman" w:hAnsi="Times New Roman"/>
          <w:sz w:val="28"/>
          <w:szCs w:val="28"/>
          <w:lang w:val="en-US"/>
        </w:rPr>
      </w:pPr>
      <w:r>
        <w:rPr>
          <w:rFonts w:ascii="Times New Roman" w:hAnsi="Times New Roman"/>
          <w:sz w:val="28"/>
          <w:szCs w:val="28"/>
          <w:lang w:val="en-US"/>
        </w:rPr>
        <w:t>Table</w:t>
      </w:r>
      <w:r w:rsidR="000B1C2C">
        <w:rPr>
          <w:rFonts w:ascii="Times New Roman" w:hAnsi="Times New Roman"/>
          <w:sz w:val="28"/>
          <w:szCs w:val="28"/>
          <w:lang w:val="en-US"/>
        </w:rPr>
        <w:t xml:space="preserve"> </w:t>
      </w:r>
      <w:r>
        <w:rPr>
          <w:rFonts w:ascii="Times New Roman" w:hAnsi="Times New Roman"/>
          <w:sz w:val="28"/>
          <w:szCs w:val="28"/>
          <w:lang w:val="en-US"/>
        </w:rPr>
        <w:t>1</w:t>
      </w:r>
      <w:r w:rsidR="005745CE" w:rsidRPr="005745CE">
        <w:rPr>
          <w:rFonts w:ascii="Times New Roman" w:hAnsi="Times New Roman"/>
          <w:sz w:val="28"/>
          <w:szCs w:val="28"/>
          <w:lang w:val="en-US"/>
        </w:rPr>
        <w:t>. Average rate of teething of adult teeth</w:t>
      </w:r>
    </w:p>
    <w:p w:rsidR="00A93356" w:rsidRPr="005745CE" w:rsidRDefault="00A93356" w:rsidP="00A94A18">
      <w:pPr>
        <w:pStyle w:val="a3"/>
        <w:jc w:val="both"/>
        <w:rPr>
          <w:rFonts w:ascii="Times New Roman" w:hAnsi="Times New Roman"/>
          <w:sz w:val="28"/>
          <w:szCs w:val="28"/>
          <w:lang w:val="en-US"/>
        </w:rPr>
      </w:pPr>
    </w:p>
    <w:tbl>
      <w:tblPr>
        <w:tblW w:w="0" w:type="auto"/>
        <w:tblLayout w:type="fixed"/>
        <w:tblCellMar>
          <w:left w:w="10" w:type="dxa"/>
          <w:right w:w="10" w:type="dxa"/>
        </w:tblCellMar>
        <w:tblLook w:val="04A0" w:firstRow="1" w:lastRow="0" w:firstColumn="1" w:lastColumn="0" w:noHBand="0" w:noVBand="1"/>
      </w:tblPr>
      <w:tblGrid>
        <w:gridCol w:w="3278"/>
        <w:gridCol w:w="1943"/>
        <w:gridCol w:w="2135"/>
      </w:tblGrid>
      <w:tr w:rsidR="005745CE" w:rsidRPr="00A21AEB" w:rsidTr="000C3B75">
        <w:trPr>
          <w:trHeight w:hRule="exact" w:val="434"/>
        </w:trPr>
        <w:tc>
          <w:tcPr>
            <w:tcW w:w="3278" w:type="dxa"/>
            <w:vMerge w:val="restart"/>
            <w:tcBorders>
              <w:top w:val="single" w:sz="4" w:space="0" w:color="auto"/>
              <w:left w:val="single" w:sz="4" w:space="0" w:color="auto"/>
            </w:tcBorders>
            <w:shd w:val="clear" w:color="auto" w:fill="FFFFFF"/>
            <w:vAlign w:val="center"/>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Age (years)</w:t>
            </w:r>
          </w:p>
        </w:tc>
        <w:tc>
          <w:tcPr>
            <w:tcW w:w="4078" w:type="dxa"/>
            <w:gridSpan w:val="2"/>
            <w:tcBorders>
              <w:top w:val="single" w:sz="4" w:space="0" w:color="auto"/>
              <w:left w:val="single" w:sz="4" w:space="0" w:color="auto"/>
              <w:righ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lang w:val="en-US"/>
              </w:rPr>
            </w:pPr>
            <w:r w:rsidRPr="000C3B75">
              <w:rPr>
                <w:rStyle w:val="22"/>
                <w:rFonts w:eastAsiaTheme="minorEastAsia"/>
                <w:b w:val="0"/>
                <w:sz w:val="24"/>
                <w:szCs w:val="24"/>
              </w:rPr>
              <w:t>The number of adult teeth</w:t>
            </w:r>
          </w:p>
        </w:tc>
      </w:tr>
      <w:tr w:rsidR="005745CE" w:rsidRPr="000C3B75" w:rsidTr="000C3B75">
        <w:trPr>
          <w:trHeight w:hRule="exact" w:val="424"/>
        </w:trPr>
        <w:tc>
          <w:tcPr>
            <w:tcW w:w="3278" w:type="dxa"/>
            <w:vMerge/>
            <w:tcBorders>
              <w:left w:val="single" w:sz="4" w:space="0" w:color="auto"/>
            </w:tcBorders>
            <w:shd w:val="clear" w:color="auto" w:fill="FFFFFF"/>
            <w:vAlign w:val="center"/>
          </w:tcPr>
          <w:p w:rsidR="005745CE" w:rsidRPr="000C3B75" w:rsidRDefault="005745CE" w:rsidP="005745CE">
            <w:pPr>
              <w:rPr>
                <w:rFonts w:ascii="Times New Roman" w:hAnsi="Times New Roman" w:cs="Times New Roman"/>
                <w:sz w:val="24"/>
                <w:szCs w:val="24"/>
                <w:lang w:val="en-US"/>
              </w:rPr>
            </w:pPr>
          </w:p>
        </w:tc>
        <w:tc>
          <w:tcPr>
            <w:tcW w:w="1943" w:type="dxa"/>
            <w:tcBorders>
              <w:top w:val="single" w:sz="4" w:space="0" w:color="auto"/>
              <w:lef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Boys</w:t>
            </w:r>
          </w:p>
        </w:tc>
        <w:tc>
          <w:tcPr>
            <w:tcW w:w="2135" w:type="dxa"/>
            <w:tcBorders>
              <w:top w:val="single" w:sz="4" w:space="0" w:color="auto"/>
              <w:left w:val="single" w:sz="4" w:space="0" w:color="auto"/>
              <w:righ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Girls</w:t>
            </w:r>
          </w:p>
        </w:tc>
      </w:tr>
      <w:tr w:rsidR="005745CE" w:rsidRPr="000C3B75" w:rsidTr="000C3B75">
        <w:trPr>
          <w:trHeight w:hRule="exact" w:val="424"/>
        </w:trPr>
        <w:tc>
          <w:tcPr>
            <w:tcW w:w="3278" w:type="dxa"/>
            <w:tcBorders>
              <w:top w:val="single" w:sz="4" w:space="0" w:color="auto"/>
              <w:lef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5,0</w:t>
            </w:r>
          </w:p>
        </w:tc>
        <w:tc>
          <w:tcPr>
            <w:tcW w:w="1943" w:type="dxa"/>
            <w:tcBorders>
              <w:top w:val="single" w:sz="4" w:space="0" w:color="auto"/>
              <w:left w:val="single" w:sz="4" w:space="0" w:color="auto"/>
            </w:tcBorders>
            <w:shd w:val="clear" w:color="auto" w:fill="FFFFFF"/>
            <w:vAlign w:val="center"/>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0-1</w:t>
            </w:r>
          </w:p>
        </w:tc>
        <w:tc>
          <w:tcPr>
            <w:tcW w:w="2135" w:type="dxa"/>
            <w:tcBorders>
              <w:top w:val="single" w:sz="4" w:space="0" w:color="auto"/>
              <w:left w:val="single" w:sz="4" w:space="0" w:color="auto"/>
              <w:right w:val="single" w:sz="4" w:space="0" w:color="auto"/>
            </w:tcBorders>
            <w:shd w:val="clear" w:color="auto" w:fill="FFFFFF"/>
            <w:vAlign w:val="center"/>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0-2</w:t>
            </w:r>
          </w:p>
        </w:tc>
      </w:tr>
      <w:tr w:rsidR="005745CE" w:rsidRPr="000C3B75" w:rsidTr="000C3B75">
        <w:trPr>
          <w:trHeight w:hRule="exact" w:val="415"/>
        </w:trPr>
        <w:tc>
          <w:tcPr>
            <w:tcW w:w="3278" w:type="dxa"/>
            <w:tcBorders>
              <w:top w:val="single" w:sz="4" w:space="0" w:color="auto"/>
              <w:lef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5,5</w:t>
            </w:r>
          </w:p>
        </w:tc>
        <w:tc>
          <w:tcPr>
            <w:tcW w:w="1943" w:type="dxa"/>
            <w:tcBorders>
              <w:top w:val="single" w:sz="4" w:space="0" w:color="auto"/>
              <w:lef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0-3</w:t>
            </w:r>
          </w:p>
        </w:tc>
        <w:tc>
          <w:tcPr>
            <w:tcW w:w="2135" w:type="dxa"/>
            <w:tcBorders>
              <w:top w:val="single" w:sz="4" w:space="0" w:color="auto"/>
              <w:left w:val="single" w:sz="4" w:space="0" w:color="auto"/>
              <w:righ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0-4</w:t>
            </w:r>
          </w:p>
        </w:tc>
      </w:tr>
      <w:tr w:rsidR="005745CE" w:rsidRPr="000C3B75" w:rsidTr="000C3B75">
        <w:trPr>
          <w:trHeight w:hRule="exact" w:val="424"/>
        </w:trPr>
        <w:tc>
          <w:tcPr>
            <w:tcW w:w="3278" w:type="dxa"/>
            <w:tcBorders>
              <w:top w:val="single" w:sz="4" w:space="0" w:color="auto"/>
              <w:lef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6,0</w:t>
            </w:r>
          </w:p>
        </w:tc>
        <w:tc>
          <w:tcPr>
            <w:tcW w:w="1943" w:type="dxa"/>
            <w:tcBorders>
              <w:top w:val="single" w:sz="4" w:space="0" w:color="auto"/>
              <w:left w:val="single" w:sz="4" w:space="0" w:color="auto"/>
            </w:tcBorders>
            <w:shd w:val="clear" w:color="auto" w:fill="FFFFFF"/>
            <w:vAlign w:val="bottom"/>
          </w:tcPr>
          <w:p w:rsidR="005745CE" w:rsidRPr="000C3B75" w:rsidRDefault="005745CE" w:rsidP="005745CE">
            <w:pPr>
              <w:spacing w:line="180" w:lineRule="exact"/>
              <w:rPr>
                <w:rFonts w:ascii="Times New Roman" w:hAnsi="Times New Roman" w:cs="Times New Roman"/>
                <w:sz w:val="24"/>
                <w:szCs w:val="24"/>
              </w:rPr>
            </w:pPr>
            <w:r w:rsidRPr="000C3B75">
              <w:rPr>
                <w:rStyle w:val="29pt"/>
                <w:rFonts w:eastAsiaTheme="minorEastAsia"/>
                <w:i w:val="0"/>
                <w:sz w:val="24"/>
                <w:szCs w:val="24"/>
              </w:rPr>
              <w:t>1-4</w:t>
            </w:r>
          </w:p>
        </w:tc>
        <w:tc>
          <w:tcPr>
            <w:tcW w:w="2135" w:type="dxa"/>
            <w:tcBorders>
              <w:top w:val="single" w:sz="4" w:space="0" w:color="auto"/>
              <w:left w:val="single" w:sz="4" w:space="0" w:color="auto"/>
              <w:righ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1-5</w:t>
            </w:r>
          </w:p>
        </w:tc>
      </w:tr>
      <w:tr w:rsidR="005745CE" w:rsidRPr="000C3B75" w:rsidTr="000C3B75">
        <w:trPr>
          <w:trHeight w:hRule="exact" w:val="434"/>
        </w:trPr>
        <w:tc>
          <w:tcPr>
            <w:tcW w:w="3278" w:type="dxa"/>
            <w:tcBorders>
              <w:top w:val="single" w:sz="4" w:space="0" w:color="auto"/>
              <w:lef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6,5</w:t>
            </w:r>
          </w:p>
        </w:tc>
        <w:tc>
          <w:tcPr>
            <w:tcW w:w="1943" w:type="dxa"/>
            <w:tcBorders>
              <w:top w:val="single" w:sz="4" w:space="0" w:color="auto"/>
              <w:lef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2-8</w:t>
            </w:r>
          </w:p>
        </w:tc>
        <w:tc>
          <w:tcPr>
            <w:tcW w:w="2135" w:type="dxa"/>
            <w:tcBorders>
              <w:top w:val="single" w:sz="4" w:space="0" w:color="auto"/>
              <w:left w:val="single" w:sz="4" w:space="0" w:color="auto"/>
              <w:right w:val="single" w:sz="4" w:space="0" w:color="auto"/>
            </w:tcBorders>
            <w:shd w:val="clear" w:color="auto" w:fill="FFFFFF"/>
            <w:vAlign w:val="bottom"/>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3-9</w:t>
            </w:r>
          </w:p>
        </w:tc>
      </w:tr>
      <w:tr w:rsidR="005745CE" w:rsidRPr="000C3B75" w:rsidTr="000C3B75">
        <w:trPr>
          <w:trHeight w:hRule="exact" w:val="441"/>
        </w:trPr>
        <w:tc>
          <w:tcPr>
            <w:tcW w:w="3278" w:type="dxa"/>
            <w:tcBorders>
              <w:top w:val="single" w:sz="4" w:space="0" w:color="auto"/>
              <w:left w:val="single" w:sz="4" w:space="0" w:color="auto"/>
              <w:bottom w:val="single" w:sz="4" w:space="0" w:color="auto"/>
            </w:tcBorders>
            <w:shd w:val="clear" w:color="auto" w:fill="FFFFFF"/>
            <w:vAlign w:val="center"/>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7.0</w:t>
            </w:r>
          </w:p>
        </w:tc>
        <w:tc>
          <w:tcPr>
            <w:tcW w:w="1943" w:type="dxa"/>
            <w:tcBorders>
              <w:top w:val="single" w:sz="4" w:space="0" w:color="auto"/>
              <w:left w:val="single" w:sz="4" w:space="0" w:color="auto"/>
              <w:bottom w:val="single" w:sz="4" w:space="0" w:color="auto"/>
            </w:tcBorders>
            <w:shd w:val="clear" w:color="auto" w:fill="FFFFFF"/>
            <w:vAlign w:val="center"/>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6-10</w:t>
            </w:r>
          </w:p>
        </w:tc>
        <w:tc>
          <w:tcPr>
            <w:tcW w:w="2135" w:type="dxa"/>
            <w:tcBorders>
              <w:top w:val="single" w:sz="4" w:space="0" w:color="auto"/>
              <w:left w:val="single" w:sz="4" w:space="0" w:color="auto"/>
              <w:bottom w:val="single" w:sz="4" w:space="0" w:color="auto"/>
              <w:right w:val="single" w:sz="4" w:space="0" w:color="auto"/>
            </w:tcBorders>
            <w:shd w:val="clear" w:color="auto" w:fill="FFFFFF"/>
            <w:vAlign w:val="center"/>
          </w:tcPr>
          <w:p w:rsidR="005745CE" w:rsidRPr="000C3B75" w:rsidRDefault="005745CE" w:rsidP="005745CE">
            <w:pPr>
              <w:spacing w:line="200" w:lineRule="exact"/>
              <w:rPr>
                <w:rFonts w:ascii="Times New Roman" w:hAnsi="Times New Roman" w:cs="Times New Roman"/>
                <w:sz w:val="24"/>
                <w:szCs w:val="24"/>
              </w:rPr>
            </w:pPr>
            <w:r w:rsidRPr="000C3B75">
              <w:rPr>
                <w:rStyle w:val="22"/>
                <w:rFonts w:eastAsiaTheme="minorEastAsia"/>
                <w:b w:val="0"/>
                <w:sz w:val="24"/>
                <w:szCs w:val="24"/>
              </w:rPr>
              <w:t>6-11</w:t>
            </w:r>
          </w:p>
        </w:tc>
      </w:tr>
    </w:tbl>
    <w:p w:rsidR="005745CE" w:rsidRDefault="005745CE" w:rsidP="00A94A18">
      <w:pPr>
        <w:pStyle w:val="a3"/>
        <w:jc w:val="both"/>
        <w:rPr>
          <w:lang w:val="en-US"/>
        </w:rPr>
      </w:pPr>
    </w:p>
    <w:p w:rsidR="005745CE" w:rsidRPr="005745CE" w:rsidRDefault="005745CE" w:rsidP="005745CE">
      <w:pPr>
        <w:pStyle w:val="a3"/>
        <w:rPr>
          <w:rFonts w:ascii="Times New Roman" w:hAnsi="Times New Roman"/>
          <w:sz w:val="28"/>
          <w:szCs w:val="28"/>
          <w:lang w:val="en-US"/>
        </w:rPr>
      </w:pPr>
      <w:r w:rsidRPr="005745CE">
        <w:rPr>
          <w:rFonts w:ascii="Times New Roman" w:hAnsi="Times New Roman"/>
          <w:sz w:val="28"/>
          <w:szCs w:val="28"/>
          <w:lang w:val="en-US"/>
        </w:rPr>
        <w:t>A smaller number of permanent teeth constitutes a basis for medical assess</w:t>
      </w:r>
      <w:r w:rsidRPr="005745CE">
        <w:rPr>
          <w:rFonts w:ascii="Times New Roman" w:hAnsi="Times New Roman"/>
          <w:sz w:val="28"/>
          <w:szCs w:val="28"/>
          <w:lang w:val="en-US"/>
        </w:rPr>
        <w:softHyphen/>
        <w:t>ment signifying a developmental delay, while a larger number might signify about a forestalling biological age in relation to the calendar age.</w:t>
      </w:r>
    </w:p>
    <w:p w:rsidR="005745CE" w:rsidRPr="005745CE" w:rsidRDefault="005745CE" w:rsidP="005745CE">
      <w:pPr>
        <w:pStyle w:val="a3"/>
        <w:rPr>
          <w:rFonts w:ascii="Times New Roman" w:hAnsi="Times New Roman"/>
          <w:sz w:val="28"/>
          <w:szCs w:val="28"/>
          <w:lang w:val="en-US"/>
        </w:rPr>
      </w:pPr>
      <w:r w:rsidRPr="005745CE">
        <w:rPr>
          <w:rFonts w:ascii="Times New Roman" w:hAnsi="Times New Roman"/>
          <w:sz w:val="28"/>
          <w:szCs w:val="28"/>
          <w:lang w:val="en-US"/>
        </w:rPr>
        <w:t>One of the criteria for biological development is bone age, i.e., age of car</w:t>
      </w:r>
      <w:r w:rsidRPr="005745CE">
        <w:rPr>
          <w:rFonts w:ascii="Times New Roman" w:hAnsi="Times New Roman"/>
          <w:sz w:val="28"/>
          <w:szCs w:val="28"/>
          <w:lang w:val="en-US"/>
        </w:rPr>
        <w:softHyphen/>
        <w:t xml:space="preserve">tilage tissue replacement of </w:t>
      </w:r>
      <w:r w:rsidRPr="002B5B4A">
        <w:rPr>
          <w:rFonts w:ascii="Times New Roman" w:hAnsi="Times New Roman"/>
          <w:sz w:val="28"/>
          <w:szCs w:val="28"/>
          <w:lang w:val="en-US"/>
        </w:rPr>
        <w:t xml:space="preserve">skeleton. Normative age periods of ossification of the various parts of the skeleton </w:t>
      </w:r>
      <w:proofErr w:type="gramStart"/>
      <w:r w:rsidRPr="002B5B4A">
        <w:rPr>
          <w:rFonts w:ascii="Times New Roman" w:hAnsi="Times New Roman"/>
          <w:sz w:val="28"/>
          <w:szCs w:val="28"/>
          <w:lang w:val="en-US"/>
        </w:rPr>
        <w:t>are given</w:t>
      </w:r>
      <w:proofErr w:type="gramEnd"/>
      <w:r w:rsidRPr="002B5B4A">
        <w:rPr>
          <w:rFonts w:ascii="Times New Roman" w:hAnsi="Times New Roman"/>
          <w:sz w:val="28"/>
          <w:szCs w:val="28"/>
          <w:lang w:val="en-US"/>
        </w:rPr>
        <w:t xml:space="preserve"> in </w:t>
      </w:r>
      <w:r w:rsidR="00A93356" w:rsidRPr="002B5B4A">
        <w:rPr>
          <w:rFonts w:ascii="Times New Roman" w:hAnsi="Times New Roman"/>
          <w:sz w:val="28"/>
          <w:szCs w:val="28"/>
          <w:lang w:val="en-US"/>
        </w:rPr>
        <w:t xml:space="preserve">lesson </w:t>
      </w:r>
      <w:r w:rsidR="002B5B4A" w:rsidRPr="002B5B4A">
        <w:rPr>
          <w:rFonts w:ascii="Times New Roman" w:hAnsi="Times New Roman"/>
          <w:sz w:val="28"/>
          <w:szCs w:val="28"/>
          <w:lang w:val="en-US"/>
        </w:rPr>
        <w:t>8</w:t>
      </w:r>
      <w:r w:rsidRPr="002B5B4A">
        <w:rPr>
          <w:rFonts w:ascii="Times New Roman" w:hAnsi="Times New Roman"/>
          <w:sz w:val="28"/>
          <w:szCs w:val="28"/>
          <w:lang w:val="en-US"/>
        </w:rPr>
        <w:t>.</w:t>
      </w:r>
    </w:p>
    <w:p w:rsidR="005745CE" w:rsidRPr="005745CE" w:rsidRDefault="005745CE" w:rsidP="005745CE">
      <w:pPr>
        <w:pStyle w:val="a3"/>
        <w:rPr>
          <w:rFonts w:ascii="Times New Roman" w:hAnsi="Times New Roman"/>
          <w:sz w:val="28"/>
          <w:szCs w:val="28"/>
          <w:lang w:val="en-US"/>
        </w:rPr>
      </w:pPr>
      <w:r w:rsidRPr="005745CE">
        <w:rPr>
          <w:rFonts w:ascii="Times New Roman" w:hAnsi="Times New Roman"/>
          <w:sz w:val="28"/>
          <w:szCs w:val="28"/>
          <w:lang w:val="en-US"/>
        </w:rPr>
        <w:lastRenderedPageBreak/>
        <w:t>Furthermore, another criterion of biological age is achieving particular body proportions:</w:t>
      </w:r>
    </w:p>
    <w:p w:rsidR="005745CE" w:rsidRDefault="00A93356" w:rsidP="005745CE">
      <w:pPr>
        <w:pStyle w:val="a3"/>
        <w:rPr>
          <w:rFonts w:ascii="Times New Roman" w:hAnsi="Times New Roman"/>
          <w:sz w:val="28"/>
          <w:szCs w:val="28"/>
          <w:lang w:val="en-US"/>
        </w:rPr>
      </w:pPr>
      <w:r>
        <w:rPr>
          <w:rFonts w:ascii="Times New Roman" w:hAnsi="Times New Roman"/>
          <w:sz w:val="28"/>
          <w:szCs w:val="28"/>
          <w:lang w:val="en-US"/>
        </w:rPr>
        <w:t>HC/Lx100</w:t>
      </w:r>
      <w:r w:rsidR="005745CE" w:rsidRPr="005745CE">
        <w:rPr>
          <w:rFonts w:ascii="Times New Roman" w:hAnsi="Times New Roman"/>
          <w:sz w:val="28"/>
          <w:szCs w:val="28"/>
          <w:lang w:val="en-US"/>
        </w:rPr>
        <w:t xml:space="preserve">, where HC is a head circumference </w:t>
      </w:r>
      <w:r w:rsidR="005745CE">
        <w:rPr>
          <w:rFonts w:ascii="Times New Roman" w:hAnsi="Times New Roman"/>
          <w:sz w:val="28"/>
          <w:szCs w:val="28"/>
          <w:lang w:val="en-US"/>
        </w:rPr>
        <w:t>and L is a body length (Ta</w:t>
      </w:r>
      <w:r w:rsidR="005745CE">
        <w:rPr>
          <w:rFonts w:ascii="Times New Roman" w:hAnsi="Times New Roman"/>
          <w:sz w:val="28"/>
          <w:szCs w:val="28"/>
          <w:lang w:val="en-US"/>
        </w:rPr>
        <w:softHyphen/>
        <w:t>ble 2</w:t>
      </w:r>
      <w:r w:rsidR="005745CE" w:rsidRPr="005745CE">
        <w:rPr>
          <w:rFonts w:ascii="Times New Roman" w:hAnsi="Times New Roman"/>
          <w:sz w:val="28"/>
          <w:szCs w:val="28"/>
          <w:lang w:val="en-US"/>
        </w:rPr>
        <w:t>).</w:t>
      </w:r>
    </w:p>
    <w:p w:rsidR="000C3B75" w:rsidRDefault="000C3B75" w:rsidP="005745CE">
      <w:pPr>
        <w:pStyle w:val="a3"/>
        <w:rPr>
          <w:rFonts w:ascii="Times New Roman" w:hAnsi="Times New Roman"/>
          <w:sz w:val="28"/>
          <w:szCs w:val="28"/>
          <w:lang w:val="en-US"/>
        </w:rPr>
      </w:pPr>
    </w:p>
    <w:p w:rsidR="007D3051" w:rsidRPr="005745CE" w:rsidRDefault="007D3051" w:rsidP="005745CE">
      <w:pPr>
        <w:pStyle w:val="a3"/>
        <w:rPr>
          <w:rFonts w:ascii="Times New Roman" w:hAnsi="Times New Roman"/>
          <w:sz w:val="28"/>
          <w:szCs w:val="28"/>
          <w:lang w:val="en-US"/>
        </w:rPr>
      </w:pPr>
    </w:p>
    <w:p w:rsidR="005745CE" w:rsidRDefault="00C366DD" w:rsidP="00A93356">
      <w:pPr>
        <w:pStyle w:val="a3"/>
        <w:rPr>
          <w:rFonts w:ascii="Times New Roman" w:hAnsi="Times New Roman"/>
          <w:sz w:val="28"/>
          <w:szCs w:val="28"/>
          <w:lang w:val="en-US"/>
        </w:rPr>
      </w:pPr>
      <w:r w:rsidRPr="00C366DD">
        <w:rPr>
          <w:rFonts w:ascii="Times New Roman" w:hAnsi="Times New Roman"/>
          <w:sz w:val="28"/>
          <w:szCs w:val="28"/>
          <w:lang w:val="en-US"/>
        </w:rPr>
        <w:t xml:space="preserve">Table 2. </w:t>
      </w:r>
      <w:r>
        <w:rPr>
          <w:rFonts w:ascii="Times New Roman" w:hAnsi="Times New Roman"/>
          <w:sz w:val="28"/>
          <w:szCs w:val="28"/>
          <w:lang w:val="en-US"/>
        </w:rPr>
        <w:t>Age dynamics of body</w:t>
      </w:r>
      <w:r w:rsidR="005745CE" w:rsidRPr="00C366DD">
        <w:rPr>
          <w:rFonts w:ascii="Times New Roman" w:hAnsi="Times New Roman"/>
          <w:sz w:val="28"/>
          <w:szCs w:val="28"/>
          <w:lang w:val="en-US"/>
        </w:rPr>
        <w:t xml:space="preserve"> proportion</w:t>
      </w:r>
    </w:p>
    <w:p w:rsidR="00A93356" w:rsidRPr="00A93356" w:rsidRDefault="00A93356" w:rsidP="00A93356">
      <w:pPr>
        <w:pStyle w:val="a3"/>
        <w:rPr>
          <w:rFonts w:ascii="Times New Roman" w:hAnsi="Times New Roman"/>
          <w:sz w:val="28"/>
          <w:szCs w:val="28"/>
          <w:lang w:val="en-US"/>
        </w:rPr>
      </w:pPr>
    </w:p>
    <w:tbl>
      <w:tblPr>
        <w:tblW w:w="0" w:type="auto"/>
        <w:tblLayout w:type="fixed"/>
        <w:tblCellMar>
          <w:left w:w="10" w:type="dxa"/>
          <w:right w:w="10" w:type="dxa"/>
        </w:tblCellMar>
        <w:tblLook w:val="04A0" w:firstRow="1" w:lastRow="0" w:firstColumn="1" w:lastColumn="0" w:noHBand="0" w:noVBand="1"/>
      </w:tblPr>
      <w:tblGrid>
        <w:gridCol w:w="2986"/>
        <w:gridCol w:w="2132"/>
        <w:gridCol w:w="1972"/>
      </w:tblGrid>
      <w:tr w:rsidR="00A93356" w:rsidRPr="00A93356" w:rsidTr="002B5B4A">
        <w:trPr>
          <w:trHeight w:hRule="exact" w:val="512"/>
        </w:trPr>
        <w:tc>
          <w:tcPr>
            <w:tcW w:w="2986" w:type="dxa"/>
            <w:vMerge w:val="restart"/>
            <w:tcBorders>
              <w:top w:val="single" w:sz="4" w:space="0" w:color="auto"/>
              <w:left w:val="single" w:sz="4" w:space="0" w:color="auto"/>
            </w:tcBorders>
            <w:shd w:val="clear" w:color="auto" w:fill="FFFFFF"/>
            <w:vAlign w:val="center"/>
          </w:tcPr>
          <w:p w:rsidR="00A93356" w:rsidRPr="00A93356" w:rsidRDefault="00A93356" w:rsidP="00A93356">
            <w:pPr>
              <w:spacing w:line="200" w:lineRule="exact"/>
              <w:rPr>
                <w:sz w:val="24"/>
                <w:szCs w:val="24"/>
              </w:rPr>
            </w:pPr>
            <w:r w:rsidRPr="00A93356">
              <w:rPr>
                <w:rStyle w:val="22"/>
                <w:rFonts w:eastAsiaTheme="minorEastAsia"/>
                <w:b w:val="0"/>
                <w:sz w:val="24"/>
                <w:szCs w:val="24"/>
              </w:rPr>
              <w:t>Age (years)</w:t>
            </w:r>
          </w:p>
        </w:tc>
        <w:tc>
          <w:tcPr>
            <w:tcW w:w="4104" w:type="dxa"/>
            <w:gridSpan w:val="2"/>
            <w:tcBorders>
              <w:top w:val="single" w:sz="4" w:space="0" w:color="auto"/>
              <w:left w:val="single" w:sz="4" w:space="0" w:color="auto"/>
              <w:righ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Average development pace</w:t>
            </w:r>
          </w:p>
        </w:tc>
      </w:tr>
      <w:tr w:rsidR="00A93356" w:rsidRPr="00A93356" w:rsidTr="002B5B4A">
        <w:trPr>
          <w:trHeight w:hRule="exact" w:val="494"/>
        </w:trPr>
        <w:tc>
          <w:tcPr>
            <w:tcW w:w="2986" w:type="dxa"/>
            <w:vMerge/>
            <w:tcBorders>
              <w:left w:val="single" w:sz="4" w:space="0" w:color="auto"/>
            </w:tcBorders>
            <w:shd w:val="clear" w:color="auto" w:fill="FFFFFF"/>
            <w:vAlign w:val="center"/>
          </w:tcPr>
          <w:p w:rsidR="00A93356" w:rsidRPr="00A93356" w:rsidRDefault="00A93356" w:rsidP="00A93356">
            <w:pPr>
              <w:rPr>
                <w:sz w:val="24"/>
                <w:szCs w:val="24"/>
              </w:rPr>
            </w:pPr>
          </w:p>
        </w:tc>
        <w:tc>
          <w:tcPr>
            <w:tcW w:w="2132"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Boys</w:t>
            </w:r>
          </w:p>
        </w:tc>
        <w:tc>
          <w:tcPr>
            <w:tcW w:w="1972" w:type="dxa"/>
            <w:tcBorders>
              <w:top w:val="single" w:sz="4" w:space="0" w:color="auto"/>
              <w:left w:val="single" w:sz="4" w:space="0" w:color="auto"/>
              <w:righ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Girls</w:t>
            </w:r>
          </w:p>
        </w:tc>
      </w:tr>
      <w:tr w:rsidR="00A93356" w:rsidRPr="00A93356" w:rsidTr="002B5B4A">
        <w:trPr>
          <w:trHeight w:hRule="exact" w:val="494"/>
        </w:trPr>
        <w:tc>
          <w:tcPr>
            <w:tcW w:w="2986"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5,0</w:t>
            </w:r>
          </w:p>
        </w:tc>
        <w:tc>
          <w:tcPr>
            <w:tcW w:w="2132"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49,4-45,0</w:t>
            </w:r>
          </w:p>
        </w:tc>
        <w:tc>
          <w:tcPr>
            <w:tcW w:w="1972" w:type="dxa"/>
            <w:tcBorders>
              <w:top w:val="single" w:sz="4" w:space="0" w:color="auto"/>
              <w:left w:val="single" w:sz="4" w:space="0" w:color="auto"/>
              <w:righ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48,1-44,5</w:t>
            </w:r>
          </w:p>
        </w:tc>
      </w:tr>
      <w:tr w:rsidR="00A93356" w:rsidRPr="00A93356" w:rsidTr="002B5B4A">
        <w:trPr>
          <w:trHeight w:hRule="exact" w:val="503"/>
        </w:trPr>
        <w:tc>
          <w:tcPr>
            <w:tcW w:w="2986"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5,5</w:t>
            </w:r>
          </w:p>
        </w:tc>
        <w:tc>
          <w:tcPr>
            <w:tcW w:w="2132"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47,9-14,3</w:t>
            </w:r>
          </w:p>
        </w:tc>
        <w:tc>
          <w:tcPr>
            <w:tcW w:w="1972" w:type="dxa"/>
            <w:tcBorders>
              <w:top w:val="single" w:sz="4" w:space="0" w:color="auto"/>
              <w:left w:val="single" w:sz="4" w:space="0" w:color="auto"/>
              <w:righ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46,7-13,2</w:t>
            </w:r>
          </w:p>
        </w:tc>
      </w:tr>
      <w:tr w:rsidR="00A93356" w:rsidRPr="00A93356" w:rsidTr="002B5B4A">
        <w:trPr>
          <w:trHeight w:hRule="exact" w:val="503"/>
        </w:trPr>
        <w:tc>
          <w:tcPr>
            <w:tcW w:w="2986"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6,0</w:t>
            </w:r>
          </w:p>
        </w:tc>
        <w:tc>
          <w:tcPr>
            <w:tcW w:w="2132"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46,6-43,1</w:t>
            </w:r>
          </w:p>
        </w:tc>
        <w:tc>
          <w:tcPr>
            <w:tcW w:w="1972" w:type="dxa"/>
            <w:tcBorders>
              <w:top w:val="single" w:sz="4" w:space="0" w:color="auto"/>
              <w:left w:val="single" w:sz="4" w:space="0" w:color="auto"/>
              <w:righ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45,7-42,1</w:t>
            </w:r>
          </w:p>
        </w:tc>
      </w:tr>
      <w:tr w:rsidR="00A93356" w:rsidRPr="00A93356" w:rsidTr="002B5B4A">
        <w:trPr>
          <w:trHeight w:hRule="exact" w:val="494"/>
        </w:trPr>
        <w:tc>
          <w:tcPr>
            <w:tcW w:w="2986"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6,5</w:t>
            </w:r>
          </w:p>
        </w:tc>
        <w:tc>
          <w:tcPr>
            <w:tcW w:w="2132" w:type="dxa"/>
            <w:tcBorders>
              <w:top w:val="single" w:sz="4" w:space="0" w:color="auto"/>
              <w:lef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45,4-11,9</w:t>
            </w:r>
          </w:p>
        </w:tc>
        <w:tc>
          <w:tcPr>
            <w:tcW w:w="1972" w:type="dxa"/>
            <w:tcBorders>
              <w:top w:val="single" w:sz="4" w:space="0" w:color="auto"/>
              <w:left w:val="single" w:sz="4" w:space="0" w:color="auto"/>
              <w:righ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44,9-41,6</w:t>
            </w:r>
          </w:p>
        </w:tc>
      </w:tr>
      <w:tr w:rsidR="00A93356" w:rsidRPr="00A93356" w:rsidTr="002B5B4A">
        <w:trPr>
          <w:trHeight w:hRule="exact" w:val="517"/>
        </w:trPr>
        <w:tc>
          <w:tcPr>
            <w:tcW w:w="2986" w:type="dxa"/>
            <w:tcBorders>
              <w:top w:val="single" w:sz="4" w:space="0" w:color="auto"/>
              <w:left w:val="single" w:sz="4" w:space="0" w:color="auto"/>
              <w:bottom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7,0</w:t>
            </w:r>
          </w:p>
        </w:tc>
        <w:tc>
          <w:tcPr>
            <w:tcW w:w="2132" w:type="dxa"/>
            <w:tcBorders>
              <w:top w:val="single" w:sz="4" w:space="0" w:color="auto"/>
              <w:left w:val="single" w:sz="4" w:space="0" w:color="auto"/>
              <w:bottom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44,7-41,3</w:t>
            </w:r>
          </w:p>
        </w:tc>
        <w:tc>
          <w:tcPr>
            <w:tcW w:w="1972" w:type="dxa"/>
            <w:tcBorders>
              <w:top w:val="single" w:sz="4" w:space="0" w:color="auto"/>
              <w:left w:val="single" w:sz="4" w:space="0" w:color="auto"/>
              <w:bottom w:val="single" w:sz="4" w:space="0" w:color="auto"/>
              <w:right w:val="single" w:sz="4" w:space="0" w:color="auto"/>
            </w:tcBorders>
            <w:shd w:val="clear" w:color="auto" w:fill="FFFFFF"/>
            <w:vAlign w:val="bottom"/>
          </w:tcPr>
          <w:p w:rsidR="00A93356" w:rsidRPr="00A93356" w:rsidRDefault="00A93356" w:rsidP="00A93356">
            <w:pPr>
              <w:spacing w:line="200" w:lineRule="exact"/>
              <w:rPr>
                <w:sz w:val="24"/>
                <w:szCs w:val="24"/>
              </w:rPr>
            </w:pPr>
            <w:r w:rsidRPr="00A93356">
              <w:rPr>
                <w:rStyle w:val="22"/>
                <w:rFonts w:eastAsiaTheme="minorEastAsia"/>
                <w:b w:val="0"/>
                <w:sz w:val="24"/>
                <w:szCs w:val="24"/>
              </w:rPr>
              <w:t>43,9-39,7</w:t>
            </w:r>
          </w:p>
        </w:tc>
      </w:tr>
    </w:tbl>
    <w:p w:rsidR="00A93356" w:rsidRDefault="00A93356" w:rsidP="00A94A18">
      <w:pPr>
        <w:pStyle w:val="a3"/>
        <w:jc w:val="both"/>
        <w:rPr>
          <w:lang w:val="en-US"/>
        </w:rPr>
      </w:pPr>
    </w:p>
    <w:p w:rsidR="009420EE" w:rsidRDefault="009420EE" w:rsidP="00A94A18">
      <w:pPr>
        <w:pStyle w:val="a3"/>
        <w:jc w:val="both"/>
        <w:rPr>
          <w:lang w:val="en-US"/>
        </w:rPr>
      </w:pPr>
    </w:p>
    <w:p w:rsidR="009420EE" w:rsidRDefault="009420EE" w:rsidP="00A94A18">
      <w:pPr>
        <w:pStyle w:val="a3"/>
        <w:jc w:val="both"/>
        <w:rPr>
          <w:lang w:val="en-US"/>
        </w:rPr>
      </w:pPr>
    </w:p>
    <w:p w:rsidR="009420EE" w:rsidRDefault="009420EE" w:rsidP="00A94A18">
      <w:pPr>
        <w:pStyle w:val="a3"/>
        <w:jc w:val="both"/>
        <w:rPr>
          <w:lang w:val="en-US"/>
        </w:rPr>
      </w:pPr>
    </w:p>
    <w:p w:rsidR="00A93356" w:rsidRPr="00A93356" w:rsidRDefault="00A93356" w:rsidP="000B1C2C">
      <w:pPr>
        <w:pStyle w:val="a3"/>
        <w:jc w:val="both"/>
        <w:rPr>
          <w:rFonts w:ascii="Times New Roman" w:hAnsi="Times New Roman"/>
          <w:sz w:val="28"/>
          <w:szCs w:val="28"/>
          <w:lang w:val="en-US"/>
        </w:rPr>
      </w:pPr>
      <w:r w:rsidRPr="00A93356">
        <w:rPr>
          <w:rFonts w:ascii="Times New Roman" w:hAnsi="Times New Roman"/>
          <w:sz w:val="28"/>
          <w:szCs w:val="28"/>
          <w:lang w:val="en-US"/>
        </w:rPr>
        <w:t>If the individual values are greater than the indicators, it signifies the lag, and if below the average, then about the forestalling rate of biological develop</w:t>
      </w:r>
      <w:r w:rsidRPr="00A93356">
        <w:rPr>
          <w:rFonts w:ascii="Times New Roman" w:hAnsi="Times New Roman"/>
          <w:sz w:val="28"/>
          <w:szCs w:val="28"/>
          <w:lang w:val="en-US"/>
        </w:rPr>
        <w:softHyphen/>
        <w:t xml:space="preserve">ment. Biological age </w:t>
      </w:r>
      <w:proofErr w:type="gramStart"/>
      <w:r w:rsidRPr="00A93356">
        <w:rPr>
          <w:rFonts w:ascii="Times New Roman" w:hAnsi="Times New Roman"/>
          <w:sz w:val="28"/>
          <w:szCs w:val="28"/>
          <w:lang w:val="en-US"/>
        </w:rPr>
        <w:t>is considered</w:t>
      </w:r>
      <w:proofErr w:type="gramEnd"/>
      <w:r w:rsidRPr="00A93356">
        <w:rPr>
          <w:rFonts w:ascii="Times New Roman" w:hAnsi="Times New Roman"/>
          <w:sz w:val="28"/>
          <w:szCs w:val="28"/>
          <w:lang w:val="en-US"/>
        </w:rPr>
        <w:t xml:space="preserve"> to be lagging behind that on the passport, if two of the three indicators (length of the body, dental age, body proportions) are less than the average data.</w:t>
      </w:r>
    </w:p>
    <w:p w:rsidR="00A93356" w:rsidRDefault="00A93356" w:rsidP="000B1C2C">
      <w:pPr>
        <w:pStyle w:val="a3"/>
        <w:jc w:val="both"/>
        <w:rPr>
          <w:rFonts w:ascii="Times New Roman" w:hAnsi="Times New Roman"/>
          <w:sz w:val="28"/>
          <w:szCs w:val="28"/>
          <w:lang w:val="en-US"/>
        </w:rPr>
      </w:pPr>
      <w:r w:rsidRPr="00A93356">
        <w:rPr>
          <w:rFonts w:ascii="Times New Roman" w:hAnsi="Times New Roman"/>
          <w:sz w:val="28"/>
          <w:szCs w:val="28"/>
          <w:lang w:val="en-US"/>
        </w:rPr>
        <w:t xml:space="preserve">An indirect indicator of biological maturity of children of preschool age (5-6 years) is a </w:t>
      </w:r>
      <w:proofErr w:type="spellStart"/>
      <w:r w:rsidRPr="00A93356">
        <w:rPr>
          <w:rFonts w:ascii="Times New Roman" w:hAnsi="Times New Roman"/>
          <w:sz w:val="28"/>
          <w:szCs w:val="28"/>
          <w:lang w:val="en-US"/>
        </w:rPr>
        <w:t>Philippino</w:t>
      </w:r>
      <w:proofErr w:type="spellEnd"/>
      <w:r w:rsidRPr="00A93356">
        <w:rPr>
          <w:rFonts w:ascii="Times New Roman" w:hAnsi="Times New Roman"/>
          <w:sz w:val="28"/>
          <w:szCs w:val="28"/>
          <w:lang w:val="en-US"/>
        </w:rPr>
        <w:t xml:space="preserve"> test (the first time it </w:t>
      </w:r>
      <w:proofErr w:type="gramStart"/>
      <w:r w:rsidRPr="00A93356">
        <w:rPr>
          <w:rFonts w:ascii="Times New Roman" w:hAnsi="Times New Roman"/>
          <w:sz w:val="28"/>
          <w:szCs w:val="28"/>
          <w:lang w:val="en-US"/>
        </w:rPr>
        <w:t>was used</w:t>
      </w:r>
      <w:proofErr w:type="gramEnd"/>
      <w:r w:rsidRPr="00A93356">
        <w:rPr>
          <w:rFonts w:ascii="Times New Roman" w:hAnsi="Times New Roman"/>
          <w:sz w:val="28"/>
          <w:szCs w:val="28"/>
          <w:lang w:val="en-US"/>
        </w:rPr>
        <w:t xml:space="preserve"> by anthropologists during the examination of a large group of childr</w:t>
      </w:r>
      <w:r>
        <w:rPr>
          <w:rFonts w:ascii="Times New Roman" w:hAnsi="Times New Roman"/>
          <w:sz w:val="28"/>
          <w:szCs w:val="28"/>
          <w:lang w:val="en-US"/>
        </w:rPr>
        <w:t>en in the Philippines) (Fig. 1</w:t>
      </w:r>
      <w:r w:rsidRPr="00A93356">
        <w:rPr>
          <w:rFonts w:ascii="Times New Roman" w:hAnsi="Times New Roman"/>
          <w:sz w:val="28"/>
          <w:szCs w:val="28"/>
          <w:lang w:val="en-US"/>
        </w:rPr>
        <w:t>). If a child is able to touch the left ear lobe by the fingers of his right hand, which is laid on his head in its vertical position</w:t>
      </w:r>
      <w:r>
        <w:rPr>
          <w:rFonts w:ascii="Times New Roman" w:hAnsi="Times New Roman"/>
          <w:sz w:val="28"/>
          <w:szCs w:val="28"/>
          <w:lang w:val="en-US"/>
        </w:rPr>
        <w:t>.</w:t>
      </w:r>
    </w:p>
    <w:p w:rsidR="00A93356" w:rsidRPr="00A93356" w:rsidRDefault="00A93356" w:rsidP="000B1C2C">
      <w:pPr>
        <w:pStyle w:val="a3"/>
        <w:jc w:val="both"/>
        <w:rPr>
          <w:rFonts w:ascii="Times New Roman" w:hAnsi="Times New Roman"/>
          <w:sz w:val="28"/>
          <w:szCs w:val="28"/>
          <w:lang w:val="en-US"/>
        </w:rPr>
      </w:pPr>
    </w:p>
    <w:p w:rsidR="005745CE" w:rsidRDefault="00A93356" w:rsidP="00A94A18">
      <w:pPr>
        <w:pStyle w:val="a3"/>
        <w:jc w:val="both"/>
        <w:rPr>
          <w:lang w:val="en-US"/>
        </w:rPr>
      </w:pPr>
      <w:r>
        <w:rPr>
          <w:noProof/>
        </w:rPr>
        <w:drawing>
          <wp:inline distT="0" distB="0" distL="0" distR="0" wp14:anchorId="1274A9C5" wp14:editId="20A1A77C">
            <wp:extent cx="4562475" cy="2401303"/>
            <wp:effectExtent l="0" t="0" r="0" b="0"/>
            <wp:docPr id="1" name="Рисунок 1" descr="C:\Users\admin\AppData\Local\Temp\FineReader12.00\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FineReader12.00\media\imag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856" cy="2406767"/>
                    </a:xfrm>
                    <a:prstGeom prst="rect">
                      <a:avLst/>
                    </a:prstGeom>
                    <a:noFill/>
                    <a:ln>
                      <a:noFill/>
                    </a:ln>
                  </pic:spPr>
                </pic:pic>
              </a:graphicData>
            </a:graphic>
          </wp:inline>
        </w:drawing>
      </w:r>
    </w:p>
    <w:p w:rsidR="005745CE" w:rsidRDefault="005745CE" w:rsidP="00A94A18">
      <w:pPr>
        <w:pStyle w:val="a3"/>
        <w:jc w:val="both"/>
        <w:rPr>
          <w:lang w:val="en-US"/>
        </w:rPr>
      </w:pPr>
    </w:p>
    <w:p w:rsidR="005745CE" w:rsidRDefault="00A93356" w:rsidP="00A94A18">
      <w:pPr>
        <w:pStyle w:val="a3"/>
        <w:jc w:val="both"/>
        <w:rPr>
          <w:rFonts w:ascii="Times New Roman" w:hAnsi="Times New Roman"/>
          <w:sz w:val="28"/>
          <w:szCs w:val="28"/>
          <w:lang w:val="en-US"/>
        </w:rPr>
      </w:pPr>
      <w:r>
        <w:rPr>
          <w:rFonts w:ascii="Times New Roman" w:hAnsi="Times New Roman"/>
          <w:sz w:val="28"/>
          <w:szCs w:val="28"/>
          <w:lang w:val="en-US"/>
        </w:rPr>
        <w:t xml:space="preserve">Figure 1. The </w:t>
      </w:r>
      <w:proofErr w:type="spellStart"/>
      <w:r w:rsidRPr="00A93356">
        <w:rPr>
          <w:rFonts w:ascii="Times New Roman" w:hAnsi="Times New Roman"/>
          <w:sz w:val="28"/>
          <w:szCs w:val="28"/>
          <w:lang w:val="en-US"/>
        </w:rPr>
        <w:t>Philippino</w:t>
      </w:r>
      <w:proofErr w:type="spellEnd"/>
      <w:r w:rsidRPr="00A93356">
        <w:rPr>
          <w:rFonts w:ascii="Times New Roman" w:hAnsi="Times New Roman"/>
          <w:sz w:val="28"/>
          <w:szCs w:val="28"/>
          <w:lang w:val="en-US"/>
        </w:rPr>
        <w:t xml:space="preserve"> test</w:t>
      </w:r>
    </w:p>
    <w:p w:rsidR="00A93356" w:rsidRDefault="00A93356" w:rsidP="00A94A18">
      <w:pPr>
        <w:pStyle w:val="a3"/>
        <w:jc w:val="both"/>
        <w:rPr>
          <w:lang w:val="en-US"/>
        </w:rPr>
      </w:pPr>
    </w:p>
    <w:p w:rsidR="005745CE" w:rsidRPr="005745CE" w:rsidRDefault="005745CE" w:rsidP="00A94A18">
      <w:pPr>
        <w:pStyle w:val="a3"/>
        <w:jc w:val="both"/>
        <w:rPr>
          <w:lang w:val="en-US"/>
        </w:rPr>
      </w:pPr>
    </w:p>
    <w:p w:rsidR="00A94A18" w:rsidRPr="005745CE" w:rsidRDefault="00A94A18" w:rsidP="00A94A18">
      <w:pPr>
        <w:pStyle w:val="a3"/>
        <w:jc w:val="both"/>
        <w:rPr>
          <w:rFonts w:ascii="Times New Roman" w:hAnsi="Times New Roman"/>
          <w:sz w:val="28"/>
          <w:szCs w:val="28"/>
          <w:lang w:val="en-US"/>
        </w:rPr>
      </w:pPr>
    </w:p>
    <w:p w:rsidR="00A94A18" w:rsidRPr="005745CE" w:rsidRDefault="00A94A18" w:rsidP="00A94A18">
      <w:pPr>
        <w:pStyle w:val="a3"/>
        <w:jc w:val="both"/>
        <w:rPr>
          <w:rFonts w:ascii="Times New Roman" w:hAnsi="Times New Roman"/>
          <w:sz w:val="28"/>
          <w:szCs w:val="28"/>
          <w:lang w:val="en-US"/>
        </w:rPr>
      </w:pPr>
    </w:p>
    <w:p w:rsidR="00A94A18" w:rsidRDefault="00A94A18" w:rsidP="00A94A18">
      <w:pPr>
        <w:jc w:val="both"/>
        <w:rPr>
          <w:rFonts w:ascii="Times New Roman" w:hAnsi="Times New Roman" w:cs="Times New Roman"/>
          <w:sz w:val="28"/>
          <w:szCs w:val="28"/>
          <w:lang w:val="en-US"/>
        </w:rPr>
      </w:pPr>
    </w:p>
    <w:p w:rsidR="007D3051" w:rsidRDefault="007D3051" w:rsidP="00A94A18">
      <w:pPr>
        <w:jc w:val="both"/>
        <w:rPr>
          <w:rFonts w:ascii="Times New Roman" w:hAnsi="Times New Roman" w:cs="Times New Roman"/>
          <w:sz w:val="28"/>
          <w:szCs w:val="28"/>
          <w:lang w:val="en-US"/>
        </w:rPr>
      </w:pPr>
    </w:p>
    <w:p w:rsidR="007D3051" w:rsidRPr="008E61A9" w:rsidRDefault="007D3051" w:rsidP="007D3051">
      <w:pPr>
        <w:pStyle w:val="ab"/>
        <w:shd w:val="clear" w:color="auto" w:fill="auto"/>
        <w:spacing w:line="200" w:lineRule="exact"/>
        <w:rPr>
          <w:b w:val="0"/>
          <w:sz w:val="28"/>
          <w:szCs w:val="28"/>
          <w:lang w:val="en-US"/>
        </w:rPr>
      </w:pPr>
      <w:r w:rsidRPr="008E61A9">
        <w:rPr>
          <w:sz w:val="28"/>
          <w:szCs w:val="28"/>
          <w:lang w:val="en-US"/>
        </w:rPr>
        <w:t>Table 3</w:t>
      </w:r>
      <w:r w:rsidRPr="008E61A9">
        <w:rPr>
          <w:b w:val="0"/>
          <w:sz w:val="28"/>
          <w:szCs w:val="28"/>
          <w:lang w:val="en-US"/>
        </w:rPr>
        <w:t>. Biomedical classification of childhood age periods</w:t>
      </w:r>
    </w:p>
    <w:p w:rsidR="00D75F0B" w:rsidRDefault="00D75F0B">
      <w:pPr>
        <w:rPr>
          <w:rFonts w:ascii="Times New Roman" w:hAnsi="Times New Roman" w:cs="Times New Roman"/>
          <w:sz w:val="28"/>
          <w:szCs w:val="28"/>
          <w:lang w:val="en-US"/>
        </w:rPr>
      </w:pPr>
    </w:p>
    <w:tbl>
      <w:tblPr>
        <w:tblW w:w="10490" w:type="dxa"/>
        <w:tblLayout w:type="fixed"/>
        <w:tblCellMar>
          <w:left w:w="10" w:type="dxa"/>
          <w:right w:w="10" w:type="dxa"/>
        </w:tblCellMar>
        <w:tblLook w:val="04A0" w:firstRow="1" w:lastRow="0" w:firstColumn="1" w:lastColumn="0" w:noHBand="0" w:noVBand="1"/>
      </w:tblPr>
      <w:tblGrid>
        <w:gridCol w:w="1745"/>
        <w:gridCol w:w="2138"/>
        <w:gridCol w:w="2152"/>
        <w:gridCol w:w="4455"/>
      </w:tblGrid>
      <w:tr w:rsidR="007D3051" w:rsidRPr="007D3051" w:rsidTr="007D3051">
        <w:trPr>
          <w:trHeight w:hRule="exact" w:val="839"/>
        </w:trPr>
        <w:tc>
          <w:tcPr>
            <w:tcW w:w="1745" w:type="dxa"/>
            <w:tcBorders>
              <w:top w:val="single" w:sz="4" w:space="0" w:color="auto"/>
              <w:left w:val="single" w:sz="4" w:space="0" w:color="auto"/>
            </w:tcBorders>
            <w:shd w:val="clear" w:color="auto" w:fill="FFFFFF"/>
            <w:vAlign w:val="center"/>
          </w:tcPr>
          <w:p w:rsidR="007D3051" w:rsidRPr="007D3051" w:rsidRDefault="007D3051" w:rsidP="007D3051">
            <w:pPr>
              <w:pStyle w:val="a3"/>
              <w:rPr>
                <w:sz w:val="24"/>
                <w:szCs w:val="24"/>
              </w:rPr>
            </w:pPr>
            <w:r w:rsidRPr="007D3051">
              <w:rPr>
                <w:rStyle w:val="22"/>
                <w:sz w:val="24"/>
                <w:szCs w:val="24"/>
              </w:rPr>
              <w:t>Age period</w:t>
            </w:r>
          </w:p>
        </w:tc>
        <w:tc>
          <w:tcPr>
            <w:tcW w:w="2138" w:type="dxa"/>
            <w:tcBorders>
              <w:top w:val="single" w:sz="4" w:space="0" w:color="auto"/>
              <w:left w:val="single" w:sz="4" w:space="0" w:color="auto"/>
            </w:tcBorders>
            <w:shd w:val="clear" w:color="auto" w:fill="FFFFFF"/>
            <w:vAlign w:val="bottom"/>
          </w:tcPr>
          <w:p w:rsidR="007D3051" w:rsidRPr="007D3051" w:rsidRDefault="007D3051" w:rsidP="007D3051">
            <w:pPr>
              <w:pStyle w:val="a3"/>
              <w:rPr>
                <w:sz w:val="24"/>
                <w:szCs w:val="24"/>
                <w:lang w:val="en-US"/>
              </w:rPr>
            </w:pPr>
            <w:r w:rsidRPr="007D3051">
              <w:rPr>
                <w:rStyle w:val="22"/>
                <w:sz w:val="24"/>
                <w:szCs w:val="24"/>
              </w:rPr>
              <w:t>Duration of the age period</w:t>
            </w:r>
          </w:p>
        </w:tc>
        <w:tc>
          <w:tcPr>
            <w:tcW w:w="2152" w:type="dxa"/>
            <w:tcBorders>
              <w:top w:val="single" w:sz="4" w:space="0" w:color="auto"/>
              <w:left w:val="single" w:sz="4" w:space="0" w:color="auto"/>
            </w:tcBorders>
            <w:shd w:val="clear" w:color="auto" w:fill="FFFFFF"/>
            <w:vAlign w:val="center"/>
          </w:tcPr>
          <w:p w:rsidR="007D3051" w:rsidRPr="007D3051" w:rsidRDefault="007D3051" w:rsidP="007D3051">
            <w:pPr>
              <w:pStyle w:val="a3"/>
              <w:rPr>
                <w:sz w:val="24"/>
                <w:szCs w:val="24"/>
              </w:rPr>
            </w:pPr>
            <w:r w:rsidRPr="007D3051">
              <w:rPr>
                <w:rStyle w:val="22"/>
                <w:sz w:val="24"/>
                <w:szCs w:val="24"/>
              </w:rPr>
              <w:t>Criteria</w:t>
            </w:r>
          </w:p>
        </w:tc>
        <w:tc>
          <w:tcPr>
            <w:tcW w:w="4455" w:type="dxa"/>
            <w:tcBorders>
              <w:top w:val="single" w:sz="4" w:space="0" w:color="auto"/>
              <w:left w:val="single" w:sz="4" w:space="0" w:color="auto"/>
              <w:right w:val="single" w:sz="4" w:space="0" w:color="auto"/>
            </w:tcBorders>
            <w:shd w:val="clear" w:color="auto" w:fill="FFFFFF"/>
            <w:vAlign w:val="center"/>
          </w:tcPr>
          <w:p w:rsidR="007D3051" w:rsidRPr="007D3051" w:rsidRDefault="007D3051" w:rsidP="007D3051">
            <w:pPr>
              <w:pStyle w:val="a3"/>
              <w:rPr>
                <w:sz w:val="24"/>
                <w:szCs w:val="24"/>
              </w:rPr>
            </w:pPr>
            <w:r w:rsidRPr="007D3051">
              <w:rPr>
                <w:rStyle w:val="22"/>
                <w:sz w:val="24"/>
                <w:szCs w:val="24"/>
              </w:rPr>
              <w:t xml:space="preserve">Main </w:t>
            </w:r>
            <w:proofErr w:type="spellStart"/>
            <w:r w:rsidRPr="007D3051">
              <w:rPr>
                <w:rStyle w:val="22"/>
                <w:sz w:val="24"/>
                <w:szCs w:val="24"/>
              </w:rPr>
              <w:t>morphofunctional</w:t>
            </w:r>
            <w:proofErr w:type="spellEnd"/>
            <w:r w:rsidRPr="007D3051">
              <w:rPr>
                <w:rStyle w:val="22"/>
                <w:sz w:val="24"/>
                <w:szCs w:val="24"/>
              </w:rPr>
              <w:t xml:space="preserve"> changes</w:t>
            </w:r>
          </w:p>
        </w:tc>
      </w:tr>
      <w:tr w:rsidR="007D3051" w:rsidRPr="007D3051" w:rsidTr="007D3051">
        <w:trPr>
          <w:trHeight w:hRule="exact" w:val="396"/>
        </w:trPr>
        <w:tc>
          <w:tcPr>
            <w:tcW w:w="1745" w:type="dxa"/>
            <w:tcBorders>
              <w:top w:val="single" w:sz="4" w:space="0" w:color="auto"/>
              <w:left w:val="single" w:sz="4" w:space="0" w:color="auto"/>
            </w:tcBorders>
            <w:shd w:val="clear" w:color="auto" w:fill="FFFFFF"/>
            <w:vAlign w:val="center"/>
          </w:tcPr>
          <w:p w:rsidR="007D3051" w:rsidRPr="007D3051" w:rsidRDefault="007D3051" w:rsidP="007D3051">
            <w:pPr>
              <w:pStyle w:val="a3"/>
              <w:rPr>
                <w:sz w:val="24"/>
                <w:szCs w:val="24"/>
              </w:rPr>
            </w:pPr>
            <w:r w:rsidRPr="007D3051">
              <w:rPr>
                <w:rStyle w:val="29pt"/>
                <w:rFonts w:eastAsiaTheme="minorEastAsia"/>
                <w:sz w:val="24"/>
                <w:szCs w:val="24"/>
              </w:rPr>
              <w:t>1</w:t>
            </w:r>
          </w:p>
        </w:tc>
        <w:tc>
          <w:tcPr>
            <w:tcW w:w="2138" w:type="dxa"/>
            <w:tcBorders>
              <w:top w:val="single" w:sz="4" w:space="0" w:color="auto"/>
              <w:left w:val="single" w:sz="4" w:space="0" w:color="auto"/>
            </w:tcBorders>
            <w:shd w:val="clear" w:color="auto" w:fill="FFFFFF"/>
            <w:vAlign w:val="center"/>
          </w:tcPr>
          <w:p w:rsidR="007D3051" w:rsidRPr="007D3051" w:rsidRDefault="007D3051" w:rsidP="007D3051">
            <w:pPr>
              <w:pStyle w:val="a3"/>
              <w:rPr>
                <w:sz w:val="24"/>
                <w:szCs w:val="24"/>
              </w:rPr>
            </w:pPr>
            <w:r w:rsidRPr="007D3051">
              <w:rPr>
                <w:rStyle w:val="29pt"/>
                <w:rFonts w:eastAsiaTheme="minorEastAsia"/>
                <w:sz w:val="24"/>
                <w:szCs w:val="24"/>
              </w:rPr>
              <w:t>2</w:t>
            </w:r>
          </w:p>
        </w:tc>
        <w:tc>
          <w:tcPr>
            <w:tcW w:w="2152" w:type="dxa"/>
            <w:tcBorders>
              <w:top w:val="single" w:sz="4" w:space="0" w:color="auto"/>
              <w:left w:val="single" w:sz="4" w:space="0" w:color="auto"/>
            </w:tcBorders>
            <w:shd w:val="clear" w:color="auto" w:fill="FFFFFF"/>
            <w:vAlign w:val="center"/>
          </w:tcPr>
          <w:p w:rsidR="007D3051" w:rsidRPr="007D3051" w:rsidRDefault="007D3051" w:rsidP="007D3051">
            <w:pPr>
              <w:pStyle w:val="a3"/>
              <w:rPr>
                <w:sz w:val="24"/>
                <w:szCs w:val="24"/>
              </w:rPr>
            </w:pPr>
            <w:r w:rsidRPr="007D3051">
              <w:rPr>
                <w:rStyle w:val="29pt"/>
                <w:rFonts w:eastAsiaTheme="minorEastAsia"/>
                <w:sz w:val="24"/>
                <w:szCs w:val="24"/>
              </w:rPr>
              <w:t>3</w:t>
            </w:r>
          </w:p>
        </w:tc>
        <w:tc>
          <w:tcPr>
            <w:tcW w:w="4455" w:type="dxa"/>
            <w:tcBorders>
              <w:top w:val="single" w:sz="4" w:space="0" w:color="auto"/>
              <w:left w:val="single" w:sz="4" w:space="0" w:color="auto"/>
              <w:right w:val="single" w:sz="4" w:space="0" w:color="auto"/>
            </w:tcBorders>
            <w:shd w:val="clear" w:color="auto" w:fill="FFFFFF"/>
            <w:vAlign w:val="center"/>
          </w:tcPr>
          <w:p w:rsidR="007D3051" w:rsidRPr="007D3051" w:rsidRDefault="007D3051" w:rsidP="007D3051">
            <w:pPr>
              <w:pStyle w:val="a3"/>
              <w:rPr>
                <w:sz w:val="24"/>
                <w:szCs w:val="24"/>
              </w:rPr>
            </w:pPr>
            <w:r w:rsidRPr="007D3051">
              <w:rPr>
                <w:rStyle w:val="29pt"/>
                <w:rFonts w:eastAsiaTheme="minorEastAsia"/>
                <w:sz w:val="24"/>
                <w:szCs w:val="24"/>
              </w:rPr>
              <w:t>4</w:t>
            </w:r>
          </w:p>
        </w:tc>
      </w:tr>
      <w:tr w:rsidR="007D3051" w:rsidRPr="007D3051" w:rsidTr="007D3051">
        <w:trPr>
          <w:trHeight w:hRule="exact" w:val="1164"/>
        </w:trPr>
        <w:tc>
          <w:tcPr>
            <w:tcW w:w="1745" w:type="dxa"/>
            <w:tcBorders>
              <w:top w:val="single" w:sz="4" w:space="0" w:color="auto"/>
              <w:left w:val="single" w:sz="4" w:space="0" w:color="auto"/>
            </w:tcBorders>
            <w:shd w:val="clear" w:color="auto" w:fill="FFFFFF"/>
          </w:tcPr>
          <w:p w:rsidR="007D3051" w:rsidRPr="007D3051" w:rsidRDefault="007D3051" w:rsidP="007D3051">
            <w:pPr>
              <w:pStyle w:val="a3"/>
              <w:rPr>
                <w:sz w:val="24"/>
                <w:szCs w:val="24"/>
              </w:rPr>
            </w:pPr>
            <w:r w:rsidRPr="007D3051">
              <w:rPr>
                <w:rStyle w:val="22"/>
                <w:sz w:val="24"/>
                <w:szCs w:val="24"/>
              </w:rPr>
              <w:t>I. Antenatal</w:t>
            </w:r>
          </w:p>
        </w:tc>
        <w:tc>
          <w:tcPr>
            <w:tcW w:w="2138" w:type="dxa"/>
            <w:tcBorders>
              <w:top w:val="single" w:sz="4" w:space="0" w:color="auto"/>
              <w:left w:val="single" w:sz="4" w:space="0" w:color="auto"/>
            </w:tcBorders>
            <w:shd w:val="clear" w:color="auto" w:fill="FFFFFF"/>
          </w:tcPr>
          <w:p w:rsidR="007D3051" w:rsidRPr="007D3051" w:rsidRDefault="007D3051" w:rsidP="007D3051">
            <w:pPr>
              <w:pStyle w:val="a3"/>
              <w:rPr>
                <w:sz w:val="24"/>
                <w:szCs w:val="24"/>
              </w:rPr>
            </w:pPr>
            <w:r w:rsidRPr="007D3051">
              <w:rPr>
                <w:rStyle w:val="29pt0"/>
                <w:sz w:val="24"/>
                <w:szCs w:val="24"/>
              </w:rPr>
              <w:t>280 days (40 weeks)</w:t>
            </w:r>
          </w:p>
        </w:tc>
        <w:tc>
          <w:tcPr>
            <w:tcW w:w="2152" w:type="dxa"/>
            <w:tcBorders>
              <w:top w:val="single" w:sz="4" w:space="0" w:color="auto"/>
              <w:left w:val="single" w:sz="4" w:space="0" w:color="auto"/>
            </w:tcBorders>
            <w:shd w:val="clear" w:color="auto" w:fill="FFFFFF"/>
            <w:vAlign w:val="bottom"/>
          </w:tcPr>
          <w:p w:rsidR="007D3051" w:rsidRPr="007D3051" w:rsidRDefault="007D3051" w:rsidP="007D3051">
            <w:pPr>
              <w:pStyle w:val="a3"/>
              <w:rPr>
                <w:sz w:val="24"/>
                <w:szCs w:val="24"/>
                <w:lang w:val="en-US"/>
              </w:rPr>
            </w:pPr>
            <w:r w:rsidRPr="007D3051">
              <w:rPr>
                <w:rStyle w:val="29pt0"/>
                <w:sz w:val="24"/>
                <w:szCs w:val="24"/>
              </w:rPr>
              <w:t>Development of the or</w:t>
            </w:r>
            <w:r w:rsidRPr="007D3051">
              <w:rPr>
                <w:rStyle w:val="29pt0"/>
                <w:sz w:val="24"/>
                <w:szCs w:val="24"/>
              </w:rPr>
              <w:softHyphen/>
              <w:t>ganism since the moment of fertilization until birth</w:t>
            </w:r>
          </w:p>
        </w:tc>
        <w:tc>
          <w:tcPr>
            <w:tcW w:w="4455" w:type="dxa"/>
            <w:tcBorders>
              <w:top w:val="single" w:sz="4" w:space="0" w:color="auto"/>
              <w:left w:val="single" w:sz="4" w:space="0" w:color="auto"/>
              <w:right w:val="single" w:sz="4" w:space="0" w:color="auto"/>
            </w:tcBorders>
            <w:shd w:val="clear" w:color="auto" w:fill="FFFFFF"/>
            <w:vAlign w:val="bottom"/>
          </w:tcPr>
          <w:p w:rsidR="007D3051" w:rsidRPr="007D3051" w:rsidRDefault="007D3051" w:rsidP="007D3051">
            <w:pPr>
              <w:pStyle w:val="a3"/>
              <w:rPr>
                <w:sz w:val="24"/>
                <w:szCs w:val="24"/>
              </w:rPr>
            </w:pPr>
            <w:r w:rsidRPr="007D3051">
              <w:rPr>
                <w:rStyle w:val="29pt0"/>
                <w:sz w:val="24"/>
                <w:szCs w:val="24"/>
              </w:rPr>
              <w:t>Formation of the organism from zygote. Rapid growth and differentiations of cells, tissues, organs and organ systems. Nutrition through maternal organism</w:t>
            </w:r>
          </w:p>
        </w:tc>
      </w:tr>
      <w:tr w:rsidR="007D3051" w:rsidRPr="00A21AEB" w:rsidTr="007D3051">
        <w:trPr>
          <w:trHeight w:hRule="exact" w:val="1528"/>
        </w:trPr>
        <w:tc>
          <w:tcPr>
            <w:tcW w:w="1745" w:type="dxa"/>
            <w:tcBorders>
              <w:top w:val="single" w:sz="4" w:space="0" w:color="auto"/>
              <w:left w:val="single" w:sz="4" w:space="0" w:color="auto"/>
            </w:tcBorders>
            <w:shd w:val="clear" w:color="auto" w:fill="FFFFFF"/>
          </w:tcPr>
          <w:p w:rsidR="007D3051" w:rsidRPr="007D3051" w:rsidRDefault="007D3051" w:rsidP="007D3051">
            <w:pPr>
              <w:pStyle w:val="a3"/>
              <w:rPr>
                <w:sz w:val="24"/>
                <w:szCs w:val="24"/>
              </w:rPr>
            </w:pPr>
            <w:r w:rsidRPr="007D3051">
              <w:rPr>
                <w:rStyle w:val="29pt0"/>
                <w:sz w:val="24"/>
                <w:szCs w:val="24"/>
              </w:rPr>
              <w:t>1. Embryonic</w:t>
            </w:r>
          </w:p>
        </w:tc>
        <w:tc>
          <w:tcPr>
            <w:tcW w:w="2138" w:type="dxa"/>
            <w:tcBorders>
              <w:top w:val="single" w:sz="4" w:space="0" w:color="auto"/>
              <w:left w:val="single" w:sz="4" w:space="0" w:color="auto"/>
            </w:tcBorders>
            <w:shd w:val="clear" w:color="auto" w:fill="FFFFFF"/>
          </w:tcPr>
          <w:p w:rsidR="007D3051" w:rsidRPr="007D3051" w:rsidRDefault="007D3051" w:rsidP="007D3051">
            <w:pPr>
              <w:pStyle w:val="a3"/>
              <w:rPr>
                <w:sz w:val="24"/>
                <w:szCs w:val="24"/>
                <w:lang w:val="en-US"/>
              </w:rPr>
            </w:pPr>
            <w:r w:rsidRPr="007D3051">
              <w:rPr>
                <w:rStyle w:val="29pt0"/>
                <w:sz w:val="24"/>
                <w:szCs w:val="24"/>
              </w:rPr>
              <w:t>8 weeks (a developing organism is called an embryo)</w:t>
            </w:r>
          </w:p>
        </w:tc>
        <w:tc>
          <w:tcPr>
            <w:tcW w:w="2152" w:type="dxa"/>
            <w:tcBorders>
              <w:top w:val="single" w:sz="4" w:space="0" w:color="auto"/>
              <w:left w:val="single" w:sz="4" w:space="0" w:color="auto"/>
            </w:tcBorders>
            <w:shd w:val="clear" w:color="auto" w:fill="FFFFFF"/>
            <w:vAlign w:val="bottom"/>
          </w:tcPr>
          <w:p w:rsidR="007D3051" w:rsidRPr="007D3051" w:rsidRDefault="007D3051" w:rsidP="007D3051">
            <w:pPr>
              <w:pStyle w:val="a3"/>
              <w:rPr>
                <w:sz w:val="24"/>
                <w:szCs w:val="24"/>
                <w:lang w:val="en-US"/>
              </w:rPr>
            </w:pPr>
            <w:proofErr w:type="spellStart"/>
            <w:r w:rsidRPr="007D3051">
              <w:rPr>
                <w:rStyle w:val="29pt0"/>
                <w:sz w:val="24"/>
                <w:szCs w:val="24"/>
              </w:rPr>
              <w:t>Histiotrophic</w:t>
            </w:r>
            <w:proofErr w:type="spellEnd"/>
            <w:r w:rsidRPr="007D3051">
              <w:rPr>
                <w:rStyle w:val="29pt0"/>
                <w:sz w:val="24"/>
                <w:szCs w:val="24"/>
              </w:rPr>
              <w:t xml:space="preserve"> nutrition through mucosa of the uterus, formation of placenta</w:t>
            </w:r>
          </w:p>
        </w:tc>
        <w:tc>
          <w:tcPr>
            <w:tcW w:w="4455" w:type="dxa"/>
            <w:tcBorders>
              <w:top w:val="single" w:sz="4" w:space="0" w:color="auto"/>
              <w:left w:val="single" w:sz="4" w:space="0" w:color="auto"/>
              <w:right w:val="single" w:sz="4" w:space="0" w:color="auto"/>
            </w:tcBorders>
            <w:shd w:val="clear" w:color="auto" w:fill="FFFFFF"/>
            <w:vAlign w:val="bottom"/>
          </w:tcPr>
          <w:p w:rsidR="002B5B4A" w:rsidRDefault="007D3051" w:rsidP="007D3051">
            <w:pPr>
              <w:pStyle w:val="a3"/>
              <w:rPr>
                <w:rStyle w:val="29pt0"/>
                <w:sz w:val="24"/>
                <w:szCs w:val="24"/>
              </w:rPr>
            </w:pPr>
            <w:r w:rsidRPr="007D3051">
              <w:rPr>
                <w:rStyle w:val="29pt0"/>
                <w:sz w:val="24"/>
                <w:szCs w:val="24"/>
              </w:rPr>
              <w:t xml:space="preserve">The following periods are considered to be critical: 7-12 days - period of implantation, </w:t>
            </w:r>
          </w:p>
          <w:p w:rsidR="007D3051" w:rsidRPr="007D3051" w:rsidRDefault="007D3051" w:rsidP="007D3051">
            <w:pPr>
              <w:pStyle w:val="a3"/>
              <w:rPr>
                <w:sz w:val="24"/>
                <w:szCs w:val="24"/>
                <w:lang w:val="en-US"/>
              </w:rPr>
            </w:pPr>
            <w:r w:rsidRPr="007D3051">
              <w:rPr>
                <w:rStyle w:val="29pt0"/>
                <w:sz w:val="24"/>
                <w:szCs w:val="24"/>
              </w:rPr>
              <w:t>3-6 weeks - formation of embryonic organs, from 8th week the heart starts func</w:t>
            </w:r>
            <w:r w:rsidRPr="007D3051">
              <w:rPr>
                <w:rStyle w:val="29pt0"/>
                <w:sz w:val="24"/>
                <w:szCs w:val="24"/>
              </w:rPr>
              <w:softHyphen/>
              <w:t>tioning</w:t>
            </w:r>
          </w:p>
        </w:tc>
      </w:tr>
      <w:tr w:rsidR="007D3051" w:rsidRPr="00A21AEB" w:rsidTr="007D3051">
        <w:trPr>
          <w:trHeight w:hRule="exact" w:val="1861"/>
        </w:trPr>
        <w:tc>
          <w:tcPr>
            <w:tcW w:w="1745" w:type="dxa"/>
            <w:tcBorders>
              <w:top w:val="single" w:sz="4" w:space="0" w:color="auto"/>
              <w:left w:val="single" w:sz="4" w:space="0" w:color="auto"/>
            </w:tcBorders>
            <w:shd w:val="clear" w:color="auto" w:fill="FFFFFF"/>
          </w:tcPr>
          <w:p w:rsidR="007D3051" w:rsidRPr="007D3051" w:rsidRDefault="007D3051" w:rsidP="007D3051">
            <w:pPr>
              <w:pStyle w:val="a3"/>
              <w:rPr>
                <w:sz w:val="24"/>
                <w:szCs w:val="24"/>
              </w:rPr>
            </w:pPr>
            <w:r w:rsidRPr="007D3051">
              <w:rPr>
                <w:rStyle w:val="29pt0"/>
                <w:sz w:val="24"/>
                <w:szCs w:val="24"/>
              </w:rPr>
              <w:t>2. Placental</w:t>
            </w:r>
          </w:p>
        </w:tc>
        <w:tc>
          <w:tcPr>
            <w:tcW w:w="2138" w:type="dxa"/>
            <w:tcBorders>
              <w:top w:val="single" w:sz="4" w:space="0" w:color="auto"/>
              <w:left w:val="single" w:sz="4" w:space="0" w:color="auto"/>
            </w:tcBorders>
            <w:shd w:val="clear" w:color="auto" w:fill="FFFFFF"/>
          </w:tcPr>
          <w:p w:rsidR="007D3051" w:rsidRPr="007D3051" w:rsidRDefault="007D3051" w:rsidP="007D3051">
            <w:pPr>
              <w:pStyle w:val="a3"/>
              <w:rPr>
                <w:sz w:val="24"/>
                <w:szCs w:val="24"/>
                <w:lang w:val="en-US"/>
              </w:rPr>
            </w:pPr>
            <w:r w:rsidRPr="007D3051">
              <w:rPr>
                <w:rStyle w:val="29pt0"/>
                <w:sz w:val="24"/>
                <w:szCs w:val="24"/>
              </w:rPr>
              <w:t>32 weeks (a developing organism is called fetus)</w:t>
            </w:r>
          </w:p>
        </w:tc>
        <w:tc>
          <w:tcPr>
            <w:tcW w:w="2152" w:type="dxa"/>
            <w:tcBorders>
              <w:top w:val="single" w:sz="4" w:space="0" w:color="auto"/>
              <w:left w:val="single" w:sz="4" w:space="0" w:color="auto"/>
            </w:tcBorders>
            <w:shd w:val="clear" w:color="auto" w:fill="FFFFFF"/>
          </w:tcPr>
          <w:p w:rsidR="007D3051" w:rsidRPr="007D3051" w:rsidRDefault="007D3051" w:rsidP="007D3051">
            <w:pPr>
              <w:pStyle w:val="a3"/>
              <w:rPr>
                <w:sz w:val="24"/>
                <w:szCs w:val="24"/>
                <w:lang w:val="en-US"/>
              </w:rPr>
            </w:pPr>
            <w:r w:rsidRPr="007D3051">
              <w:rPr>
                <w:rStyle w:val="29pt0"/>
                <w:sz w:val="24"/>
                <w:szCs w:val="24"/>
              </w:rPr>
              <w:t>Nutrition through placenta and from amniotic fluid</w:t>
            </w:r>
          </w:p>
        </w:tc>
        <w:tc>
          <w:tcPr>
            <w:tcW w:w="4455" w:type="dxa"/>
            <w:tcBorders>
              <w:top w:val="single" w:sz="4" w:space="0" w:color="auto"/>
              <w:left w:val="single" w:sz="4" w:space="0" w:color="auto"/>
              <w:right w:val="single" w:sz="4" w:space="0" w:color="auto"/>
            </w:tcBorders>
            <w:shd w:val="clear" w:color="auto" w:fill="FFFFFF"/>
            <w:vAlign w:val="bottom"/>
          </w:tcPr>
          <w:p w:rsidR="007D3051" w:rsidRPr="007D3051" w:rsidRDefault="007D3051" w:rsidP="007D3051">
            <w:pPr>
              <w:pStyle w:val="a3"/>
              <w:rPr>
                <w:sz w:val="24"/>
                <w:szCs w:val="24"/>
                <w:lang w:val="en-US"/>
              </w:rPr>
            </w:pPr>
            <w:r w:rsidRPr="007D3051">
              <w:rPr>
                <w:rStyle w:val="29pt0"/>
                <w:sz w:val="24"/>
                <w:szCs w:val="24"/>
              </w:rPr>
              <w:t>Critical months: 3rd month when the formation of pla</w:t>
            </w:r>
            <w:r w:rsidRPr="007D3051">
              <w:rPr>
                <w:rStyle w:val="29pt0"/>
                <w:sz w:val="24"/>
                <w:szCs w:val="24"/>
              </w:rPr>
              <w:softHyphen/>
              <w:t>centa ends, formation of bone marrow hematopoiesis, formation of anlage of the cerebral cortex; 6</w:t>
            </w:r>
            <w:r w:rsidRPr="007D3051">
              <w:rPr>
                <w:rStyle w:val="29pt0"/>
                <w:sz w:val="24"/>
                <w:szCs w:val="24"/>
                <w:vertAlign w:val="superscript"/>
              </w:rPr>
              <w:t>th</w:t>
            </w:r>
            <w:r w:rsidRPr="007D3051">
              <w:rPr>
                <w:rStyle w:val="29pt0"/>
                <w:sz w:val="24"/>
                <w:szCs w:val="24"/>
              </w:rPr>
              <w:t xml:space="preserve"> month - all body organs are mostly formed; by the end of the 9</w:t>
            </w:r>
            <w:r w:rsidRPr="007D3051">
              <w:rPr>
                <w:rStyle w:val="29pt0"/>
                <w:sz w:val="24"/>
                <w:szCs w:val="24"/>
                <w:vertAlign w:val="superscript"/>
              </w:rPr>
              <w:t xml:space="preserve">th </w:t>
            </w:r>
            <w:r w:rsidRPr="007D3051">
              <w:rPr>
                <w:rStyle w:val="29pt0"/>
                <w:sz w:val="24"/>
                <w:szCs w:val="24"/>
              </w:rPr>
              <w:t>month the fetus takes permanent position</w:t>
            </w:r>
          </w:p>
        </w:tc>
      </w:tr>
      <w:tr w:rsidR="007D3051" w:rsidRPr="00A21AEB" w:rsidTr="007D3051">
        <w:trPr>
          <w:trHeight w:hRule="exact" w:val="1156"/>
        </w:trPr>
        <w:tc>
          <w:tcPr>
            <w:tcW w:w="1745" w:type="dxa"/>
            <w:tcBorders>
              <w:top w:val="single" w:sz="4" w:space="0" w:color="auto"/>
              <w:left w:val="single" w:sz="4" w:space="0" w:color="auto"/>
            </w:tcBorders>
            <w:shd w:val="clear" w:color="auto" w:fill="FFFFFF"/>
          </w:tcPr>
          <w:p w:rsidR="007D3051" w:rsidRPr="007D3051" w:rsidRDefault="007D3051" w:rsidP="007D3051">
            <w:pPr>
              <w:pStyle w:val="a3"/>
              <w:rPr>
                <w:sz w:val="24"/>
                <w:szCs w:val="24"/>
              </w:rPr>
            </w:pPr>
            <w:r w:rsidRPr="007D3051">
              <w:rPr>
                <w:rStyle w:val="22"/>
                <w:sz w:val="24"/>
                <w:szCs w:val="24"/>
              </w:rPr>
              <w:t xml:space="preserve">II. </w:t>
            </w:r>
            <w:proofErr w:type="spellStart"/>
            <w:r w:rsidRPr="007D3051">
              <w:rPr>
                <w:rStyle w:val="22"/>
                <w:sz w:val="24"/>
                <w:szCs w:val="24"/>
              </w:rPr>
              <w:t>Extrauterine</w:t>
            </w:r>
            <w:proofErr w:type="spellEnd"/>
            <w:r w:rsidRPr="007D3051">
              <w:rPr>
                <w:rStyle w:val="22"/>
                <w:sz w:val="24"/>
                <w:szCs w:val="24"/>
              </w:rPr>
              <w:t xml:space="preserve"> (postnatal)</w:t>
            </w:r>
          </w:p>
        </w:tc>
        <w:tc>
          <w:tcPr>
            <w:tcW w:w="2138" w:type="dxa"/>
            <w:tcBorders>
              <w:top w:val="single" w:sz="4" w:space="0" w:color="auto"/>
              <w:left w:val="single" w:sz="4" w:space="0" w:color="auto"/>
            </w:tcBorders>
            <w:shd w:val="clear" w:color="auto" w:fill="FFFFFF"/>
          </w:tcPr>
          <w:p w:rsidR="007D3051" w:rsidRPr="007D3051" w:rsidRDefault="007D3051" w:rsidP="007D3051">
            <w:pPr>
              <w:pStyle w:val="a3"/>
              <w:rPr>
                <w:sz w:val="24"/>
                <w:szCs w:val="24"/>
                <w:lang w:val="en-US"/>
              </w:rPr>
            </w:pPr>
            <w:r w:rsidRPr="007D3051">
              <w:rPr>
                <w:rStyle w:val="29pt0"/>
                <w:sz w:val="24"/>
                <w:szCs w:val="24"/>
              </w:rPr>
              <w:t>Period of ontogeny from birth to death</w:t>
            </w:r>
          </w:p>
        </w:tc>
        <w:tc>
          <w:tcPr>
            <w:tcW w:w="2152" w:type="dxa"/>
            <w:tcBorders>
              <w:top w:val="single" w:sz="4" w:space="0" w:color="auto"/>
              <w:left w:val="single" w:sz="4" w:space="0" w:color="auto"/>
            </w:tcBorders>
            <w:shd w:val="clear" w:color="auto" w:fill="FFFFFF"/>
            <w:vAlign w:val="bottom"/>
          </w:tcPr>
          <w:p w:rsidR="007D3051" w:rsidRPr="007D3051" w:rsidRDefault="007D3051" w:rsidP="007D3051">
            <w:pPr>
              <w:pStyle w:val="a3"/>
              <w:rPr>
                <w:sz w:val="24"/>
                <w:szCs w:val="24"/>
                <w:lang w:val="en-US"/>
              </w:rPr>
            </w:pPr>
            <w:r w:rsidRPr="007D3051">
              <w:rPr>
                <w:rStyle w:val="29pt0"/>
                <w:sz w:val="24"/>
                <w:szCs w:val="24"/>
              </w:rPr>
              <w:t>The program of deve</w:t>
            </w:r>
            <w:r w:rsidRPr="007D3051">
              <w:rPr>
                <w:rStyle w:val="29pt0"/>
                <w:sz w:val="24"/>
                <w:szCs w:val="24"/>
              </w:rPr>
              <w:softHyphen/>
              <w:t>lopment and subsequent degradation starts</w:t>
            </w:r>
          </w:p>
        </w:tc>
        <w:tc>
          <w:tcPr>
            <w:tcW w:w="4455" w:type="dxa"/>
            <w:tcBorders>
              <w:top w:val="single" w:sz="4" w:space="0" w:color="auto"/>
              <w:left w:val="single" w:sz="4" w:space="0" w:color="auto"/>
              <w:right w:val="single" w:sz="4" w:space="0" w:color="auto"/>
            </w:tcBorders>
            <w:shd w:val="clear" w:color="auto" w:fill="FFFFFF"/>
          </w:tcPr>
          <w:p w:rsidR="007D3051" w:rsidRPr="007D3051" w:rsidRDefault="007D3051" w:rsidP="007D3051">
            <w:pPr>
              <w:pStyle w:val="a3"/>
              <w:rPr>
                <w:sz w:val="24"/>
                <w:szCs w:val="24"/>
                <w:lang w:val="en-US"/>
              </w:rPr>
            </w:pPr>
            <w:r w:rsidRPr="007D3051">
              <w:rPr>
                <w:rStyle w:val="29pt0"/>
                <w:sz w:val="24"/>
                <w:szCs w:val="24"/>
              </w:rPr>
              <w:t>Further growth and development of the organism</w:t>
            </w:r>
          </w:p>
        </w:tc>
      </w:tr>
      <w:tr w:rsidR="007D3051" w:rsidRPr="00A21AEB" w:rsidTr="007D3051">
        <w:trPr>
          <w:trHeight w:hRule="exact" w:val="3105"/>
        </w:trPr>
        <w:tc>
          <w:tcPr>
            <w:tcW w:w="1745" w:type="dxa"/>
            <w:tcBorders>
              <w:top w:val="single" w:sz="4" w:space="0" w:color="auto"/>
              <w:left w:val="single" w:sz="4" w:space="0" w:color="auto"/>
              <w:bottom w:val="single" w:sz="4" w:space="0" w:color="auto"/>
            </w:tcBorders>
            <w:shd w:val="clear" w:color="auto" w:fill="FFFFFF"/>
          </w:tcPr>
          <w:p w:rsidR="007D3051" w:rsidRPr="007D3051" w:rsidRDefault="007D3051" w:rsidP="007D3051">
            <w:pPr>
              <w:pStyle w:val="a3"/>
              <w:rPr>
                <w:sz w:val="24"/>
                <w:szCs w:val="24"/>
              </w:rPr>
            </w:pPr>
            <w:r w:rsidRPr="007D3051">
              <w:rPr>
                <w:rStyle w:val="29pt0"/>
                <w:sz w:val="24"/>
                <w:szCs w:val="24"/>
              </w:rPr>
              <w:t>1. Newborn infant</w:t>
            </w:r>
          </w:p>
        </w:tc>
        <w:tc>
          <w:tcPr>
            <w:tcW w:w="2138" w:type="dxa"/>
            <w:tcBorders>
              <w:top w:val="single" w:sz="4" w:space="0" w:color="auto"/>
              <w:left w:val="single" w:sz="4" w:space="0" w:color="auto"/>
              <w:bottom w:val="single" w:sz="4" w:space="0" w:color="auto"/>
            </w:tcBorders>
            <w:shd w:val="clear" w:color="auto" w:fill="FFFFFF"/>
          </w:tcPr>
          <w:p w:rsidR="007D3051" w:rsidRPr="007D3051" w:rsidRDefault="007D3051" w:rsidP="007D3051">
            <w:pPr>
              <w:pStyle w:val="a3"/>
              <w:rPr>
                <w:sz w:val="24"/>
                <w:szCs w:val="24"/>
              </w:rPr>
            </w:pPr>
            <w:r w:rsidRPr="007D3051">
              <w:rPr>
                <w:rStyle w:val="29pt0"/>
                <w:sz w:val="24"/>
                <w:szCs w:val="24"/>
              </w:rPr>
              <w:t>0-10 days</w:t>
            </w:r>
          </w:p>
        </w:tc>
        <w:tc>
          <w:tcPr>
            <w:tcW w:w="2152" w:type="dxa"/>
            <w:tcBorders>
              <w:top w:val="single" w:sz="4" w:space="0" w:color="auto"/>
              <w:left w:val="single" w:sz="4" w:space="0" w:color="auto"/>
              <w:bottom w:val="single" w:sz="4" w:space="0" w:color="auto"/>
            </w:tcBorders>
            <w:shd w:val="clear" w:color="auto" w:fill="FFFFFF"/>
          </w:tcPr>
          <w:p w:rsidR="007D3051" w:rsidRPr="007D3051" w:rsidRDefault="007D3051" w:rsidP="007D3051">
            <w:pPr>
              <w:pStyle w:val="a3"/>
              <w:rPr>
                <w:sz w:val="24"/>
                <w:szCs w:val="24"/>
              </w:rPr>
            </w:pPr>
            <w:r w:rsidRPr="007D3051">
              <w:rPr>
                <w:rStyle w:val="29pt0"/>
                <w:sz w:val="24"/>
                <w:szCs w:val="24"/>
              </w:rPr>
              <w:t>Formation of pulmonary gas exchange. Colostrum feeding</w:t>
            </w:r>
          </w:p>
        </w:tc>
        <w:tc>
          <w:tcPr>
            <w:tcW w:w="4455" w:type="dxa"/>
            <w:tcBorders>
              <w:top w:val="single" w:sz="4" w:space="0" w:color="auto"/>
              <w:left w:val="single" w:sz="4" w:space="0" w:color="auto"/>
              <w:bottom w:val="single" w:sz="4" w:space="0" w:color="auto"/>
              <w:right w:val="single" w:sz="4" w:space="0" w:color="auto"/>
            </w:tcBorders>
            <w:shd w:val="clear" w:color="auto" w:fill="FFFFFF"/>
            <w:vAlign w:val="bottom"/>
          </w:tcPr>
          <w:p w:rsidR="007D3051" w:rsidRPr="007D3051" w:rsidRDefault="007D3051" w:rsidP="007D3051">
            <w:pPr>
              <w:pStyle w:val="a3"/>
              <w:rPr>
                <w:sz w:val="24"/>
                <w:szCs w:val="24"/>
                <w:lang w:val="en-US"/>
              </w:rPr>
            </w:pPr>
            <w:r w:rsidRPr="007D3051">
              <w:rPr>
                <w:rStyle w:val="29pt0"/>
                <w:sz w:val="24"/>
                <w:szCs w:val="24"/>
              </w:rPr>
              <w:t>Adaptation to the new conditions of existence is accom</w:t>
            </w:r>
            <w:r w:rsidRPr="007D3051">
              <w:rPr>
                <w:rStyle w:val="29pt0"/>
                <w:sz w:val="24"/>
                <w:szCs w:val="24"/>
              </w:rPr>
              <w:softHyphen/>
              <w:t xml:space="preserve">panied by a physiological weight </w:t>
            </w:r>
            <w:proofErr w:type="gramStart"/>
            <w:r w:rsidRPr="007D3051">
              <w:rPr>
                <w:rStyle w:val="29pt0"/>
                <w:sz w:val="24"/>
                <w:szCs w:val="24"/>
              </w:rPr>
              <w:t>loss which</w:t>
            </w:r>
            <w:proofErr w:type="gramEnd"/>
            <w:r w:rsidRPr="007D3051">
              <w:rPr>
                <w:rStyle w:val="29pt0"/>
                <w:sz w:val="24"/>
                <w:szCs w:val="24"/>
              </w:rPr>
              <w:t xml:space="preserve"> is restored by the end of the period, by physiological jaundice and healing of the umbilical wound. Respiratory system starts functioning, the nature of nutrition changes. Ther</w:t>
            </w:r>
            <w:r w:rsidRPr="007D3051">
              <w:rPr>
                <w:rStyle w:val="29pt0"/>
                <w:sz w:val="24"/>
                <w:szCs w:val="24"/>
              </w:rPr>
              <w:softHyphen/>
              <w:t xml:space="preserve">moregulation mechanisms start functioning. Interaction with the environment </w:t>
            </w:r>
            <w:proofErr w:type="gramStart"/>
            <w:r w:rsidRPr="007D3051">
              <w:rPr>
                <w:rStyle w:val="29pt0"/>
                <w:sz w:val="24"/>
                <w:szCs w:val="24"/>
              </w:rPr>
              <w:t>is based</w:t>
            </w:r>
            <w:proofErr w:type="gramEnd"/>
            <w:r w:rsidRPr="007D3051">
              <w:rPr>
                <w:rStyle w:val="29pt0"/>
                <w:sz w:val="24"/>
                <w:szCs w:val="24"/>
              </w:rPr>
              <w:t xml:space="preserve"> on innate reflexes. Condi</w:t>
            </w:r>
            <w:r w:rsidRPr="007D3051">
              <w:rPr>
                <w:rStyle w:val="29pt0"/>
                <w:sz w:val="24"/>
                <w:szCs w:val="24"/>
              </w:rPr>
              <w:softHyphen/>
              <w:t>tioned responses during breastfeeding also arise.</w:t>
            </w:r>
          </w:p>
        </w:tc>
      </w:tr>
    </w:tbl>
    <w:p w:rsidR="007D3051" w:rsidRDefault="007D3051">
      <w:pPr>
        <w:rPr>
          <w:rFonts w:ascii="Times New Roman" w:hAnsi="Times New Roman" w:cs="Times New Roman"/>
          <w:sz w:val="28"/>
          <w:szCs w:val="28"/>
          <w:lang w:val="en-US"/>
        </w:rPr>
      </w:pPr>
    </w:p>
    <w:p w:rsidR="00EC2125" w:rsidRPr="00BC584C" w:rsidRDefault="00EC2125" w:rsidP="00EC2125">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EC2125" w:rsidRPr="00BC584C" w:rsidRDefault="00EC2125" w:rsidP="00EC2125">
      <w:pPr>
        <w:pStyle w:val="a3"/>
        <w:rPr>
          <w:rFonts w:ascii="Times New Roman" w:eastAsiaTheme="minorEastAsia" w:hAnsi="Times New Roman"/>
          <w:sz w:val="28"/>
          <w:szCs w:val="28"/>
          <w:lang w:val="en-US"/>
        </w:rPr>
      </w:pPr>
    </w:p>
    <w:p w:rsidR="00EC2125" w:rsidRPr="00EC2125" w:rsidRDefault="00EC2125" w:rsidP="00EC2125">
      <w:pPr>
        <w:pStyle w:val="a3"/>
        <w:rPr>
          <w:rFonts w:ascii="Times New Roman" w:hAnsi="Times New Roman"/>
          <w:sz w:val="28"/>
          <w:szCs w:val="28"/>
          <w:lang w:val="en-US"/>
        </w:rPr>
      </w:pPr>
      <w:r w:rsidRPr="00EC2125">
        <w:rPr>
          <w:rFonts w:ascii="Times New Roman" w:hAnsi="Times New Roman"/>
          <w:sz w:val="28"/>
          <w:szCs w:val="28"/>
          <w:lang w:val="en-US"/>
        </w:rPr>
        <w:lastRenderedPageBreak/>
        <w:t>1. Periods of development of the body</w:t>
      </w:r>
    </w:p>
    <w:p w:rsidR="00EC2125" w:rsidRPr="00EC2125" w:rsidRDefault="00EC2125" w:rsidP="00EC2125">
      <w:pPr>
        <w:pStyle w:val="a3"/>
        <w:rPr>
          <w:rFonts w:ascii="Times New Roman" w:hAnsi="Times New Roman"/>
          <w:sz w:val="28"/>
          <w:szCs w:val="28"/>
          <w:lang w:val="en-US"/>
        </w:rPr>
      </w:pPr>
      <w:r w:rsidRPr="00EC2125">
        <w:rPr>
          <w:rFonts w:ascii="Times New Roman" w:hAnsi="Times New Roman"/>
          <w:sz w:val="28"/>
          <w:szCs w:val="28"/>
          <w:lang w:val="en-US"/>
        </w:rPr>
        <w:t>2. Critical periods in postnatal development of children and adolescents</w:t>
      </w:r>
    </w:p>
    <w:p w:rsidR="00574781" w:rsidRPr="00EC2125" w:rsidRDefault="00EC2125">
      <w:pPr>
        <w:rPr>
          <w:rFonts w:ascii="Times New Roman" w:hAnsi="Times New Roman" w:cs="Times New Roman"/>
          <w:sz w:val="28"/>
          <w:szCs w:val="28"/>
          <w:lang w:val="en-US"/>
        </w:rPr>
      </w:pPr>
      <w:r w:rsidRPr="00EC2125">
        <w:rPr>
          <w:rFonts w:ascii="Times New Roman" w:hAnsi="Times New Roman" w:cs="Times New Roman"/>
          <w:sz w:val="28"/>
          <w:szCs w:val="28"/>
          <w:lang w:val="en-US"/>
        </w:rPr>
        <w:t>3. Biomedical classification of childhood age periods</w:t>
      </w:r>
    </w:p>
    <w:p w:rsidR="00574781" w:rsidRPr="00EC2125" w:rsidRDefault="00574781">
      <w:pPr>
        <w:rPr>
          <w:rFonts w:ascii="Times New Roman" w:hAnsi="Times New Roman" w:cs="Times New Roman"/>
          <w:sz w:val="28"/>
          <w:szCs w:val="28"/>
          <w:lang w:val="en-US"/>
        </w:rPr>
      </w:pPr>
    </w:p>
    <w:p w:rsidR="003B433D" w:rsidRPr="00DC1140" w:rsidRDefault="003B433D" w:rsidP="003B433D">
      <w:pPr>
        <w:pStyle w:val="a3"/>
        <w:rPr>
          <w:rFonts w:ascii="Times New Roman" w:hAnsi="Times New Roman"/>
          <w:b/>
          <w:sz w:val="28"/>
          <w:szCs w:val="28"/>
          <w:lang w:val="en-US"/>
        </w:rPr>
      </w:pPr>
      <w:proofErr w:type="gramStart"/>
      <w:r w:rsidRPr="00DC1140">
        <w:rPr>
          <w:rFonts w:ascii="Times New Roman" w:hAnsi="Times New Roman"/>
          <w:b/>
          <w:sz w:val="28"/>
          <w:szCs w:val="28"/>
          <w:lang w:val="en-US"/>
        </w:rPr>
        <w:t>lecture</w:t>
      </w:r>
      <w:proofErr w:type="gramEnd"/>
      <w:r w:rsidRPr="00DC1140">
        <w:rPr>
          <w:rFonts w:ascii="Times New Roman" w:hAnsi="Times New Roman"/>
          <w:b/>
          <w:sz w:val="28"/>
          <w:szCs w:val="28"/>
          <w:lang w:val="en-US"/>
        </w:rPr>
        <w:t xml:space="preserve"> 2 </w:t>
      </w:r>
    </w:p>
    <w:p w:rsidR="003B433D" w:rsidRPr="00DC1140" w:rsidRDefault="00DC1140" w:rsidP="003B433D">
      <w:pPr>
        <w:pStyle w:val="a3"/>
        <w:rPr>
          <w:rFonts w:ascii="Times New Roman" w:hAnsi="Times New Roman"/>
          <w:color w:val="000000"/>
          <w:sz w:val="28"/>
          <w:szCs w:val="28"/>
          <w:lang w:val="en-US"/>
        </w:rPr>
      </w:pPr>
      <w:r w:rsidRPr="00A96701">
        <w:rPr>
          <w:rFonts w:ascii="Times New Roman" w:hAnsi="Times New Roman"/>
          <w:color w:val="000000"/>
          <w:sz w:val="28"/>
          <w:szCs w:val="28"/>
        </w:rPr>
        <w:t>Т</w:t>
      </w:r>
      <w:r w:rsidRPr="00A96701">
        <w:rPr>
          <w:rFonts w:ascii="Times New Roman" w:hAnsi="Times New Roman"/>
          <w:color w:val="000000"/>
          <w:sz w:val="28"/>
          <w:szCs w:val="28"/>
          <w:lang w:val="en-US"/>
        </w:rPr>
        <w:t>h</w:t>
      </w:r>
      <w:r w:rsidRPr="00A96701">
        <w:rPr>
          <w:rFonts w:ascii="Times New Roman" w:hAnsi="Times New Roman"/>
          <w:color w:val="000000"/>
          <w:sz w:val="28"/>
          <w:szCs w:val="28"/>
        </w:rPr>
        <w:t>е</w:t>
      </w:r>
      <w:r w:rsidRPr="00A96701">
        <w:rPr>
          <w:rFonts w:ascii="Times New Roman" w:hAnsi="Times New Roman"/>
          <w:color w:val="000000"/>
          <w:sz w:val="28"/>
          <w:szCs w:val="28"/>
          <w:lang w:val="en-US"/>
        </w:rPr>
        <w:t xml:space="preserve"> </w:t>
      </w:r>
      <w:proofErr w:type="spellStart"/>
      <w:r w:rsidRPr="00A96701">
        <w:rPr>
          <w:rFonts w:ascii="Times New Roman" w:hAnsi="Times New Roman"/>
          <w:color w:val="000000"/>
          <w:sz w:val="28"/>
          <w:szCs w:val="28"/>
          <w:lang w:val="en-US"/>
        </w:rPr>
        <w:t>th</w:t>
      </w:r>
      <w:proofErr w:type="spellEnd"/>
      <w:r w:rsidRPr="00A96701">
        <w:rPr>
          <w:rFonts w:ascii="Times New Roman" w:hAnsi="Times New Roman"/>
          <w:color w:val="000000"/>
          <w:sz w:val="28"/>
          <w:szCs w:val="28"/>
        </w:rPr>
        <w:t>е</w:t>
      </w:r>
      <w:r w:rsidRPr="00A96701">
        <w:rPr>
          <w:rFonts w:ascii="Times New Roman" w:hAnsi="Times New Roman"/>
          <w:color w:val="000000"/>
          <w:sz w:val="28"/>
          <w:szCs w:val="28"/>
          <w:lang w:val="en-US"/>
        </w:rPr>
        <w:t>m</w:t>
      </w:r>
      <w:r w:rsidRPr="00A96701">
        <w:rPr>
          <w:rFonts w:ascii="Times New Roman" w:hAnsi="Times New Roman"/>
          <w:color w:val="000000"/>
          <w:sz w:val="28"/>
          <w:szCs w:val="28"/>
        </w:rPr>
        <w:t>е</w:t>
      </w:r>
      <w:r w:rsidRPr="00D1136B">
        <w:rPr>
          <w:rFonts w:ascii="Times New Roman" w:hAnsi="Times New Roman"/>
          <w:color w:val="000000"/>
          <w:sz w:val="28"/>
          <w:szCs w:val="28"/>
          <w:lang w:val="en-US"/>
        </w:rPr>
        <w:t xml:space="preserve">: </w:t>
      </w:r>
      <w:r w:rsidR="00D73180">
        <w:rPr>
          <w:rFonts w:ascii="Times New Roman" w:hAnsi="Times New Roman"/>
          <w:color w:val="000000"/>
          <w:sz w:val="28"/>
          <w:szCs w:val="28"/>
          <w:lang w:val="en-US"/>
        </w:rPr>
        <w:t xml:space="preserve">Physiology </w:t>
      </w:r>
      <w:r w:rsidR="003B433D" w:rsidRPr="00DC1140">
        <w:rPr>
          <w:rFonts w:ascii="Times New Roman" w:hAnsi="Times New Roman"/>
          <w:color w:val="000000"/>
          <w:sz w:val="28"/>
          <w:szCs w:val="28"/>
          <w:lang w:val="en-US"/>
        </w:rPr>
        <w:t>of the nervous system, its age characteristics.</w:t>
      </w:r>
    </w:p>
    <w:p w:rsidR="005C266A" w:rsidRPr="00A96701" w:rsidRDefault="005C266A" w:rsidP="005C266A">
      <w:pPr>
        <w:pStyle w:val="a3"/>
        <w:jc w:val="both"/>
        <w:rPr>
          <w:rFonts w:ascii="Times New Roman" w:hAnsi="Times New Roman"/>
          <w:color w:val="000000"/>
          <w:sz w:val="28"/>
          <w:szCs w:val="28"/>
          <w:lang w:val="en-US"/>
        </w:rPr>
      </w:pPr>
      <w:r w:rsidRPr="00A96701">
        <w:rPr>
          <w:rFonts w:ascii="Times New Roman" w:hAnsi="Times New Roman"/>
          <w:color w:val="000000"/>
          <w:sz w:val="28"/>
          <w:szCs w:val="28"/>
          <w:lang w:val="en-US"/>
        </w:rPr>
        <w:t>Plan</w:t>
      </w:r>
    </w:p>
    <w:p w:rsidR="00ED2215" w:rsidRPr="00486A1D" w:rsidRDefault="003B433D" w:rsidP="00486A1D">
      <w:pPr>
        <w:pStyle w:val="a3"/>
        <w:rPr>
          <w:rFonts w:ascii="Times New Roman" w:hAnsi="Times New Roman"/>
          <w:sz w:val="28"/>
          <w:szCs w:val="28"/>
          <w:lang w:val="en-US"/>
        </w:rPr>
      </w:pPr>
      <w:proofErr w:type="gramStart"/>
      <w:r w:rsidRPr="00486A1D">
        <w:rPr>
          <w:rFonts w:ascii="Times New Roman" w:hAnsi="Times New Roman"/>
          <w:color w:val="000000"/>
          <w:sz w:val="28"/>
          <w:szCs w:val="28"/>
          <w:lang w:val="en-US"/>
        </w:rPr>
        <w:t>1</w:t>
      </w:r>
      <w:proofErr w:type="gramEnd"/>
      <w:r w:rsidRPr="00486A1D">
        <w:rPr>
          <w:rFonts w:ascii="Times New Roman" w:hAnsi="Times New Roman"/>
          <w:color w:val="000000"/>
          <w:sz w:val="28"/>
          <w:szCs w:val="28"/>
          <w:lang w:val="en-US"/>
        </w:rPr>
        <w:t xml:space="preserve"> </w:t>
      </w:r>
      <w:bookmarkStart w:id="0" w:name="bookmark18"/>
      <w:r w:rsidR="00ED2215" w:rsidRPr="00486A1D">
        <w:rPr>
          <w:rFonts w:ascii="Times New Roman" w:hAnsi="Times New Roman"/>
          <w:sz w:val="28"/>
          <w:szCs w:val="28"/>
          <w:lang w:val="en-US"/>
        </w:rPr>
        <w:t>Peculiaritie</w:t>
      </w:r>
      <w:r w:rsidR="00AC53DB">
        <w:rPr>
          <w:rFonts w:ascii="Times New Roman" w:hAnsi="Times New Roman"/>
          <w:sz w:val="28"/>
          <w:szCs w:val="28"/>
          <w:lang w:val="en-US"/>
        </w:rPr>
        <w:t xml:space="preserve">s in nervous system development </w:t>
      </w:r>
      <w:r w:rsidR="00ED2215" w:rsidRPr="00486A1D">
        <w:rPr>
          <w:rFonts w:ascii="Times New Roman" w:hAnsi="Times New Roman"/>
          <w:sz w:val="28"/>
          <w:szCs w:val="28"/>
          <w:lang w:val="en-US"/>
        </w:rPr>
        <w:t>and maturation</w:t>
      </w:r>
      <w:bookmarkEnd w:id="0"/>
    </w:p>
    <w:p w:rsidR="003B433D" w:rsidRPr="00486A1D" w:rsidRDefault="00ED2215" w:rsidP="00486A1D">
      <w:pPr>
        <w:pStyle w:val="a3"/>
        <w:rPr>
          <w:rFonts w:ascii="Times New Roman" w:hAnsi="Times New Roman"/>
          <w:color w:val="000000"/>
          <w:sz w:val="28"/>
          <w:szCs w:val="28"/>
          <w:lang w:val="en-US"/>
        </w:rPr>
      </w:pPr>
      <w:r w:rsidRPr="00486A1D">
        <w:rPr>
          <w:rFonts w:ascii="Times New Roman" w:hAnsi="Times New Roman"/>
          <w:color w:val="000000"/>
          <w:sz w:val="28"/>
          <w:szCs w:val="28"/>
          <w:lang w:val="en-US"/>
        </w:rPr>
        <w:t xml:space="preserve">2. </w:t>
      </w:r>
      <w:r w:rsidRPr="00486A1D">
        <w:rPr>
          <w:rFonts w:ascii="Times New Roman" w:hAnsi="Times New Roman"/>
          <w:sz w:val="28"/>
          <w:szCs w:val="28"/>
          <w:lang w:val="en-US"/>
        </w:rPr>
        <w:t>Anatomical and physiological features of the spinal cord maturation</w:t>
      </w:r>
    </w:p>
    <w:p w:rsidR="00486A1D" w:rsidRPr="00486A1D" w:rsidRDefault="00486A1D" w:rsidP="00486A1D">
      <w:pPr>
        <w:pStyle w:val="a3"/>
        <w:rPr>
          <w:rFonts w:ascii="Times New Roman" w:hAnsi="Times New Roman"/>
          <w:sz w:val="28"/>
          <w:szCs w:val="28"/>
          <w:lang w:val="en-US"/>
        </w:rPr>
      </w:pPr>
      <w:r w:rsidRPr="00486A1D">
        <w:rPr>
          <w:rFonts w:ascii="Times New Roman" w:hAnsi="Times New Roman"/>
          <w:color w:val="000000"/>
          <w:sz w:val="28"/>
          <w:szCs w:val="28"/>
          <w:lang w:val="en-US"/>
        </w:rPr>
        <w:t xml:space="preserve">3. </w:t>
      </w:r>
      <w:r w:rsidRPr="00486A1D">
        <w:rPr>
          <w:rFonts w:ascii="Times New Roman" w:hAnsi="Times New Roman"/>
          <w:sz w:val="28"/>
          <w:szCs w:val="28"/>
          <w:lang w:val="en-US"/>
        </w:rPr>
        <w:t>Anatomical and physiological feature</w:t>
      </w:r>
      <w:r w:rsidR="00AC53DB">
        <w:rPr>
          <w:rFonts w:ascii="Times New Roman" w:hAnsi="Times New Roman"/>
          <w:sz w:val="28"/>
          <w:szCs w:val="28"/>
          <w:lang w:val="en-US"/>
        </w:rPr>
        <w:t xml:space="preserve">s of brain </w:t>
      </w:r>
      <w:r w:rsidRPr="00486A1D">
        <w:rPr>
          <w:rFonts w:ascii="Times New Roman" w:hAnsi="Times New Roman"/>
          <w:sz w:val="28"/>
          <w:szCs w:val="28"/>
          <w:lang w:val="en-US"/>
        </w:rPr>
        <w:t>maturation</w:t>
      </w:r>
    </w:p>
    <w:p w:rsidR="00574781" w:rsidRDefault="00574781" w:rsidP="003C7F4A">
      <w:pPr>
        <w:pStyle w:val="a3"/>
        <w:rPr>
          <w:rFonts w:ascii="Times New Roman" w:hAnsi="Times New Roman"/>
          <w:color w:val="000000"/>
          <w:sz w:val="28"/>
          <w:szCs w:val="28"/>
          <w:lang w:val="en-US"/>
        </w:rPr>
      </w:pPr>
    </w:p>
    <w:p w:rsidR="002B5B4A" w:rsidRDefault="006A54A1" w:rsidP="00574781">
      <w:pPr>
        <w:pStyle w:val="a3"/>
        <w:numPr>
          <w:ilvl w:val="0"/>
          <w:numId w:val="5"/>
        </w:numPr>
        <w:ind w:left="0" w:firstLine="360"/>
        <w:jc w:val="both"/>
        <w:rPr>
          <w:rFonts w:ascii="Times New Roman" w:hAnsi="Times New Roman"/>
          <w:sz w:val="28"/>
          <w:szCs w:val="28"/>
          <w:lang w:val="en-US"/>
        </w:rPr>
      </w:pPr>
      <w:r w:rsidRPr="00E746DC">
        <w:rPr>
          <w:rFonts w:ascii="Times New Roman" w:hAnsi="Times New Roman"/>
          <w:sz w:val="28"/>
          <w:szCs w:val="28"/>
          <w:lang w:val="en-US"/>
        </w:rPr>
        <w:t xml:space="preserve">The nervous system develops from the outer germ layer - the ectoderm. It is laid on the dorsal surface of the embryo at the age of 2.5 weeks to form the neural plate which is first transformed into the groove and then into the tube. In the tube </w:t>
      </w:r>
      <w:proofErr w:type="gramStart"/>
      <w:r w:rsidRPr="00E746DC">
        <w:rPr>
          <w:rFonts w:ascii="Times New Roman" w:hAnsi="Times New Roman"/>
          <w:sz w:val="28"/>
          <w:szCs w:val="28"/>
          <w:lang w:val="en-US"/>
        </w:rPr>
        <w:t>wall</w:t>
      </w:r>
      <w:proofErr w:type="gramEnd"/>
      <w:r w:rsidRPr="00E746DC">
        <w:rPr>
          <w:rFonts w:ascii="Times New Roman" w:hAnsi="Times New Roman"/>
          <w:sz w:val="28"/>
          <w:szCs w:val="28"/>
          <w:lang w:val="en-US"/>
        </w:rPr>
        <w:t xml:space="preserve"> there are two types of fetal cells: </w:t>
      </w:r>
      <w:proofErr w:type="spellStart"/>
      <w:r w:rsidRPr="00E746DC">
        <w:rPr>
          <w:rFonts w:ascii="Times New Roman" w:hAnsi="Times New Roman"/>
          <w:sz w:val="28"/>
          <w:szCs w:val="28"/>
          <w:lang w:val="en-US"/>
        </w:rPr>
        <w:t>neuroblasts</w:t>
      </w:r>
      <w:proofErr w:type="spellEnd"/>
      <w:r w:rsidRPr="00E746DC">
        <w:rPr>
          <w:rFonts w:ascii="Times New Roman" w:hAnsi="Times New Roman"/>
          <w:sz w:val="28"/>
          <w:szCs w:val="28"/>
          <w:lang w:val="en-US"/>
        </w:rPr>
        <w:t xml:space="preserve"> - future neurons and </w:t>
      </w:r>
      <w:proofErr w:type="spellStart"/>
      <w:r w:rsidRPr="00E746DC">
        <w:rPr>
          <w:rFonts w:ascii="Times New Roman" w:hAnsi="Times New Roman"/>
          <w:sz w:val="28"/>
          <w:szCs w:val="28"/>
          <w:lang w:val="en-US"/>
        </w:rPr>
        <w:t>spongioblasts</w:t>
      </w:r>
      <w:proofErr w:type="spellEnd"/>
      <w:r w:rsidRPr="00E746DC">
        <w:rPr>
          <w:rFonts w:ascii="Times New Roman" w:hAnsi="Times New Roman"/>
          <w:sz w:val="28"/>
          <w:szCs w:val="28"/>
          <w:lang w:val="en-US"/>
        </w:rPr>
        <w:t xml:space="preserve"> - future glial cells. From the rear end of the </w:t>
      </w:r>
      <w:proofErr w:type="gramStart"/>
      <w:r w:rsidRPr="00E746DC">
        <w:rPr>
          <w:rFonts w:ascii="Times New Roman" w:hAnsi="Times New Roman"/>
          <w:sz w:val="28"/>
          <w:szCs w:val="28"/>
          <w:lang w:val="en-US"/>
        </w:rPr>
        <w:t>tube</w:t>
      </w:r>
      <w:proofErr w:type="gramEnd"/>
      <w:r w:rsidRPr="00E746DC">
        <w:rPr>
          <w:rFonts w:ascii="Times New Roman" w:hAnsi="Times New Roman"/>
          <w:sz w:val="28"/>
          <w:szCs w:val="28"/>
          <w:lang w:val="en-US"/>
        </w:rPr>
        <w:t xml:space="preserve"> a spinal cord develops, and from the front - brain, which is characterized by extremely rapid growth and late ripening. </w:t>
      </w:r>
    </w:p>
    <w:p w:rsidR="006A54A1" w:rsidRPr="00E746DC" w:rsidRDefault="006A54A1" w:rsidP="00D73180">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The development of the central and p</w:t>
      </w:r>
      <w:r w:rsidR="002B5B4A">
        <w:rPr>
          <w:rFonts w:ascii="Times New Roman" w:hAnsi="Times New Roman"/>
          <w:sz w:val="28"/>
          <w:szCs w:val="28"/>
          <w:lang w:val="en-US"/>
        </w:rPr>
        <w:t>eripheral nervous system goes hetero-</w:t>
      </w:r>
      <w:r w:rsidRPr="00E746DC">
        <w:rPr>
          <w:rFonts w:ascii="Times New Roman" w:hAnsi="Times New Roman"/>
          <w:sz w:val="28"/>
          <w:szCs w:val="28"/>
          <w:lang w:val="en-US"/>
        </w:rPr>
        <w:t>chronically. The nervous system development reflected a general biological</w:t>
      </w:r>
      <w:r w:rsidR="007B593D" w:rsidRPr="007B593D">
        <w:rPr>
          <w:rFonts w:ascii="Times New Roman" w:hAnsi="Times New Roman"/>
          <w:sz w:val="28"/>
          <w:szCs w:val="28"/>
          <w:lang w:val="en-US"/>
        </w:rPr>
        <w:t xml:space="preserve"> </w:t>
      </w:r>
      <w:r w:rsidR="007B593D">
        <w:rPr>
          <w:rFonts w:ascii="Times New Roman" w:hAnsi="Times New Roman"/>
          <w:sz w:val="28"/>
          <w:szCs w:val="28"/>
          <w:lang w:val="en-US"/>
        </w:rPr>
        <w:t>law:</w:t>
      </w:r>
      <w:r w:rsidRPr="00E746DC">
        <w:rPr>
          <w:rFonts w:ascii="Times New Roman" w:hAnsi="Times New Roman"/>
          <w:sz w:val="28"/>
          <w:szCs w:val="28"/>
          <w:lang w:val="en-US"/>
        </w:rPr>
        <w:t xml:space="preserve"> </w:t>
      </w:r>
      <w:r w:rsidRPr="00E746DC">
        <w:rPr>
          <w:rStyle w:val="22"/>
          <w:sz w:val="28"/>
          <w:szCs w:val="28"/>
        </w:rPr>
        <w:t xml:space="preserve"> </w:t>
      </w:r>
      <w:r w:rsidR="007B593D">
        <w:rPr>
          <w:rFonts w:ascii="Times New Roman" w:hAnsi="Times New Roman"/>
          <w:sz w:val="28"/>
          <w:szCs w:val="28"/>
          <w:lang w:val="en-US"/>
        </w:rPr>
        <w:t>o</w:t>
      </w:r>
      <w:r w:rsidRPr="00E746DC">
        <w:rPr>
          <w:rFonts w:ascii="Times New Roman" w:hAnsi="Times New Roman"/>
          <w:sz w:val="28"/>
          <w:szCs w:val="28"/>
          <w:highlight w:val="yellow"/>
          <w:lang w:val="en-US"/>
        </w:rPr>
        <w:t>nt</w:t>
      </w:r>
      <w:r w:rsidRPr="00E746DC">
        <w:rPr>
          <w:rFonts w:ascii="Times New Roman" w:hAnsi="Times New Roman"/>
          <w:sz w:val="28"/>
          <w:szCs w:val="28"/>
          <w:lang w:val="en-US"/>
        </w:rPr>
        <w:t xml:space="preserve">ogeny recapitulates phylogeny. </w:t>
      </w:r>
      <w:proofErr w:type="gramStart"/>
      <w:r w:rsidRPr="00E746DC">
        <w:rPr>
          <w:rFonts w:ascii="Times New Roman" w:hAnsi="Times New Roman"/>
          <w:sz w:val="28"/>
          <w:szCs w:val="28"/>
          <w:lang w:val="en-US"/>
        </w:rPr>
        <w:t>Dep</w:t>
      </w:r>
      <w:r w:rsidR="002B5B4A">
        <w:rPr>
          <w:rFonts w:ascii="Times New Roman" w:hAnsi="Times New Roman"/>
          <w:sz w:val="28"/>
          <w:szCs w:val="28"/>
          <w:lang w:val="en-US"/>
        </w:rPr>
        <w:t>artments which are older in evolu</w:t>
      </w:r>
      <w:r w:rsidRPr="00E746DC">
        <w:rPr>
          <w:rFonts w:ascii="Times New Roman" w:hAnsi="Times New Roman"/>
          <w:sz w:val="28"/>
          <w:szCs w:val="28"/>
          <w:lang w:val="en-US"/>
        </w:rPr>
        <w:t>tionary terms</w:t>
      </w:r>
      <w:proofErr w:type="gramEnd"/>
      <w:r w:rsidRPr="00E746DC">
        <w:rPr>
          <w:rFonts w:ascii="Times New Roman" w:hAnsi="Times New Roman"/>
          <w:sz w:val="28"/>
          <w:szCs w:val="28"/>
          <w:lang w:val="en-US"/>
        </w:rPr>
        <w:t xml:space="preserve"> develop faster, while younger </w:t>
      </w:r>
      <w:r w:rsidR="002B5B4A">
        <w:rPr>
          <w:rFonts w:ascii="Times New Roman" w:hAnsi="Times New Roman"/>
          <w:sz w:val="28"/>
          <w:szCs w:val="28"/>
          <w:lang w:val="en-US"/>
        </w:rPr>
        <w:t>sectors develop. However, none of</w:t>
      </w:r>
      <w:r w:rsidRPr="00E746DC">
        <w:rPr>
          <w:rFonts w:ascii="Times New Roman" w:hAnsi="Times New Roman"/>
          <w:sz w:val="28"/>
          <w:szCs w:val="28"/>
          <w:lang w:val="en-US"/>
        </w:rPr>
        <w:t xml:space="preserve"> the brain sectors does not work in isolation. The operation of any sector </w:t>
      </w:r>
      <w:proofErr w:type="gramStart"/>
      <w:r w:rsidRPr="00E746DC">
        <w:rPr>
          <w:rFonts w:ascii="Times New Roman" w:hAnsi="Times New Roman"/>
          <w:sz w:val="28"/>
          <w:szCs w:val="28"/>
          <w:lang w:val="en-US"/>
        </w:rPr>
        <w:t xml:space="preserve">is </w:t>
      </w:r>
      <w:r w:rsidR="002B5B4A">
        <w:rPr>
          <w:rFonts w:ascii="Times New Roman" w:hAnsi="Times New Roman"/>
          <w:sz w:val="28"/>
          <w:szCs w:val="28"/>
          <w:lang w:val="en-US"/>
        </w:rPr>
        <w:t>re</w:t>
      </w:r>
      <w:r w:rsidRPr="00E746DC">
        <w:rPr>
          <w:rFonts w:ascii="Times New Roman" w:hAnsi="Times New Roman"/>
          <w:sz w:val="28"/>
          <w:szCs w:val="28"/>
          <w:lang w:val="en-US"/>
        </w:rPr>
        <w:t>lated</w:t>
      </w:r>
      <w:proofErr w:type="gramEnd"/>
      <w:r w:rsidRPr="00E746DC">
        <w:rPr>
          <w:rFonts w:ascii="Times New Roman" w:hAnsi="Times New Roman"/>
          <w:sz w:val="28"/>
          <w:szCs w:val="28"/>
          <w:lang w:val="en-US"/>
        </w:rPr>
        <w:t xml:space="preserve"> to other parts of the central nervous system.</w:t>
      </w:r>
    </w:p>
    <w:p w:rsidR="006A54A1" w:rsidRPr="00E746DC" w:rsidRDefault="006A54A1" w:rsidP="00E746DC">
      <w:pPr>
        <w:pStyle w:val="a3"/>
        <w:jc w:val="both"/>
        <w:rPr>
          <w:rFonts w:ascii="Times New Roman" w:hAnsi="Times New Roman"/>
          <w:sz w:val="28"/>
          <w:szCs w:val="28"/>
          <w:lang w:val="en-US"/>
        </w:rPr>
      </w:pPr>
      <w:r w:rsidRPr="00E746DC">
        <w:rPr>
          <w:rFonts w:ascii="Times New Roman" w:hAnsi="Times New Roman"/>
          <w:sz w:val="28"/>
          <w:szCs w:val="28"/>
          <w:lang w:val="en-US"/>
        </w:rPr>
        <w:t>The maturation of the nervous system goes in the following direction:</w:t>
      </w:r>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Increase in weight of nervous tissue</w:t>
      </w:r>
      <w:proofErr w:type="gramStart"/>
      <w:r w:rsidR="006A54A1" w:rsidRPr="00E746DC">
        <w:rPr>
          <w:rFonts w:ascii="Times New Roman" w:hAnsi="Times New Roman"/>
          <w:sz w:val="28"/>
          <w:szCs w:val="28"/>
          <w:lang w:val="en-US"/>
        </w:rPr>
        <w:t>;</w:t>
      </w:r>
      <w:proofErr w:type="gramEnd"/>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 xml:space="preserve">Differentiation of neurons and </w:t>
      </w:r>
      <w:proofErr w:type="spellStart"/>
      <w:r w:rsidR="006A54A1" w:rsidRPr="00E746DC">
        <w:rPr>
          <w:rFonts w:ascii="Times New Roman" w:hAnsi="Times New Roman"/>
          <w:sz w:val="28"/>
          <w:szCs w:val="28"/>
          <w:lang w:val="en-US"/>
        </w:rPr>
        <w:t>neurofibrils</w:t>
      </w:r>
      <w:proofErr w:type="spellEnd"/>
      <w:r w:rsidR="006A54A1" w:rsidRPr="00E746DC">
        <w:rPr>
          <w:rFonts w:ascii="Times New Roman" w:hAnsi="Times New Roman"/>
          <w:sz w:val="28"/>
          <w:szCs w:val="28"/>
          <w:lang w:val="en-US"/>
        </w:rPr>
        <w:t>;</w:t>
      </w:r>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Increase in the number, length and diameter of the neurons and their processes of myelination</w:t>
      </w:r>
      <w:proofErr w:type="gramStart"/>
      <w:r w:rsidR="006A54A1" w:rsidRPr="00E746DC">
        <w:rPr>
          <w:rFonts w:ascii="Times New Roman" w:hAnsi="Times New Roman"/>
          <w:sz w:val="28"/>
          <w:szCs w:val="28"/>
          <w:lang w:val="en-US"/>
        </w:rPr>
        <w:t>;</w:t>
      </w:r>
      <w:proofErr w:type="gramEnd"/>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The development of glial cells;</w:t>
      </w:r>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Improving connections between neurons (synapses increase the num</w:t>
      </w:r>
      <w:r w:rsidR="006A54A1" w:rsidRPr="00E746DC">
        <w:rPr>
          <w:rFonts w:ascii="Times New Roman" w:hAnsi="Times New Roman"/>
          <w:sz w:val="28"/>
          <w:szCs w:val="28"/>
          <w:lang w:val="en-US"/>
        </w:rPr>
        <w:softHyphen/>
        <w:t>ber);</w:t>
      </w:r>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Development of spiny apparatus on the dendrites;</w:t>
      </w:r>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 xml:space="preserve">An increase in excitability, conductivity and </w:t>
      </w:r>
      <w:proofErr w:type="spellStart"/>
      <w:r w:rsidR="006A54A1" w:rsidRPr="00E746DC">
        <w:rPr>
          <w:rFonts w:ascii="Times New Roman" w:hAnsi="Times New Roman"/>
          <w:sz w:val="28"/>
          <w:szCs w:val="28"/>
          <w:lang w:val="en-US"/>
        </w:rPr>
        <w:t>lability</w:t>
      </w:r>
      <w:proofErr w:type="spellEnd"/>
      <w:r w:rsidR="006A54A1" w:rsidRPr="00E746DC">
        <w:rPr>
          <w:rFonts w:ascii="Times New Roman" w:hAnsi="Times New Roman"/>
          <w:sz w:val="28"/>
          <w:szCs w:val="28"/>
          <w:lang w:val="en-US"/>
        </w:rPr>
        <w:t xml:space="preserve"> of neurons and fibers;</w:t>
      </w:r>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An increase in the synthesis of neurotransmitters and content;</w:t>
      </w:r>
    </w:p>
    <w:p w:rsidR="006A54A1" w:rsidRPr="00E746DC" w:rsidRDefault="007B593D"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Increasing the value of the membrane capacity and refractory.</w:t>
      </w:r>
    </w:p>
    <w:p w:rsidR="006A54A1" w:rsidRPr="00E746DC" w:rsidRDefault="006A54A1" w:rsidP="00E746DC">
      <w:pPr>
        <w:pStyle w:val="a3"/>
        <w:jc w:val="both"/>
        <w:rPr>
          <w:rFonts w:ascii="Times New Roman" w:hAnsi="Times New Roman"/>
          <w:sz w:val="28"/>
          <w:szCs w:val="28"/>
          <w:lang w:val="en-US"/>
        </w:rPr>
      </w:pPr>
      <w:r w:rsidRPr="00E746DC">
        <w:rPr>
          <w:rFonts w:ascii="Times New Roman" w:hAnsi="Times New Roman"/>
          <w:sz w:val="28"/>
          <w:szCs w:val="28"/>
          <w:lang w:val="en-US"/>
        </w:rPr>
        <w:t>Neither indicator is a determining factor in ensuring the nervous activity,</w:t>
      </w:r>
    </w:p>
    <w:p w:rsidR="006A54A1" w:rsidRPr="00E746DC" w:rsidRDefault="006A54A1" w:rsidP="00E746DC">
      <w:pPr>
        <w:pStyle w:val="a3"/>
        <w:jc w:val="both"/>
        <w:rPr>
          <w:rFonts w:ascii="Times New Roman" w:hAnsi="Times New Roman"/>
          <w:sz w:val="28"/>
          <w:szCs w:val="28"/>
          <w:lang w:val="en-US"/>
        </w:rPr>
      </w:pPr>
      <w:proofErr w:type="gramStart"/>
      <w:r w:rsidRPr="00E746DC">
        <w:rPr>
          <w:rFonts w:ascii="Times New Roman" w:hAnsi="Times New Roman"/>
          <w:sz w:val="28"/>
          <w:szCs w:val="28"/>
          <w:lang w:val="en-US"/>
        </w:rPr>
        <w:t>their</w:t>
      </w:r>
      <w:proofErr w:type="gramEnd"/>
      <w:r w:rsidRPr="00E746DC">
        <w:rPr>
          <w:rFonts w:ascii="Times New Roman" w:hAnsi="Times New Roman"/>
          <w:sz w:val="28"/>
          <w:szCs w:val="28"/>
          <w:lang w:val="en-US"/>
        </w:rPr>
        <w:t xml:space="preserve"> relationship is important at every stage of ontogeny.</w:t>
      </w:r>
    </w:p>
    <w:p w:rsidR="006A54A1" w:rsidRPr="002B5B4A" w:rsidRDefault="006A54A1" w:rsidP="00E746DC">
      <w:pPr>
        <w:pStyle w:val="a3"/>
        <w:jc w:val="both"/>
        <w:rPr>
          <w:rFonts w:ascii="Times New Roman" w:hAnsi="Times New Roman"/>
          <w:i/>
          <w:sz w:val="28"/>
          <w:szCs w:val="28"/>
          <w:u w:val="single"/>
          <w:lang w:val="en-US"/>
        </w:rPr>
      </w:pPr>
      <w:r w:rsidRPr="002B5B4A">
        <w:rPr>
          <w:rFonts w:ascii="Times New Roman" w:hAnsi="Times New Roman"/>
          <w:i/>
          <w:sz w:val="28"/>
          <w:szCs w:val="28"/>
          <w:u w:val="single"/>
          <w:lang w:val="en-US"/>
        </w:rPr>
        <w:t>The development of neurons.</w:t>
      </w:r>
    </w:p>
    <w:p w:rsidR="006A54A1" w:rsidRDefault="006A54A1" w:rsidP="00E746DC">
      <w:pPr>
        <w:pStyle w:val="a3"/>
        <w:jc w:val="both"/>
        <w:rPr>
          <w:rFonts w:ascii="Times New Roman" w:hAnsi="Times New Roman"/>
          <w:sz w:val="28"/>
          <w:szCs w:val="28"/>
          <w:lang w:val="en-US"/>
        </w:rPr>
      </w:pPr>
      <w:r w:rsidRPr="00E746DC">
        <w:rPr>
          <w:rFonts w:ascii="Times New Roman" w:hAnsi="Times New Roman"/>
          <w:sz w:val="28"/>
          <w:szCs w:val="28"/>
          <w:lang w:val="en-US"/>
        </w:rPr>
        <w:t>Neurons are highly specialized for the processing and transmiss</w:t>
      </w:r>
      <w:r w:rsidR="002B5B4A">
        <w:rPr>
          <w:rFonts w:ascii="Times New Roman" w:hAnsi="Times New Roman"/>
          <w:sz w:val="28"/>
          <w:szCs w:val="28"/>
          <w:lang w:val="en-US"/>
        </w:rPr>
        <w:t xml:space="preserve">ion of cellular signals </w:t>
      </w:r>
      <w:r w:rsidR="002B5B4A" w:rsidRPr="003C7F4A">
        <w:rPr>
          <w:rFonts w:ascii="Times New Roman" w:hAnsi="Times New Roman"/>
          <w:sz w:val="28"/>
          <w:szCs w:val="28"/>
          <w:lang w:val="en-US"/>
        </w:rPr>
        <w:t>(Fig. 2</w:t>
      </w:r>
      <w:r w:rsidR="003C7F4A" w:rsidRPr="003C7F4A">
        <w:rPr>
          <w:rFonts w:ascii="Times New Roman" w:hAnsi="Times New Roman"/>
          <w:sz w:val="28"/>
          <w:szCs w:val="28"/>
          <w:lang w:val="en-US"/>
        </w:rPr>
        <w:t>)</w:t>
      </w:r>
      <w:r w:rsidRPr="003C7F4A">
        <w:rPr>
          <w:rFonts w:ascii="Times New Roman" w:hAnsi="Times New Roman"/>
          <w:sz w:val="28"/>
          <w:szCs w:val="28"/>
          <w:lang w:val="en-US"/>
        </w:rPr>
        <w:t>.</w:t>
      </w:r>
    </w:p>
    <w:p w:rsidR="002B5B4A" w:rsidRDefault="003C7F4A" w:rsidP="003C7F4A">
      <w:pPr>
        <w:pStyle w:val="a3"/>
        <w:jc w:val="center"/>
        <w:rPr>
          <w:rFonts w:ascii="Times New Roman" w:hAnsi="Times New Roman"/>
          <w:sz w:val="28"/>
          <w:szCs w:val="28"/>
          <w:lang w:val="en-US"/>
        </w:rPr>
      </w:pPr>
      <w:r>
        <w:rPr>
          <w:noProof/>
        </w:rPr>
        <w:lastRenderedPageBreak/>
        <w:drawing>
          <wp:inline distT="0" distB="0" distL="0" distR="0" wp14:anchorId="0308C176" wp14:editId="01F271B6">
            <wp:extent cx="4438650" cy="2176481"/>
            <wp:effectExtent l="0" t="0" r="0" b="0"/>
            <wp:docPr id="26" name="Рисунок 26" descr="C:\Users\admin\AppData\Local\Temp\FineReader12.00\media\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AppData\Local\Temp\FineReader12.00\media\image3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4587" cy="2194103"/>
                    </a:xfrm>
                    <a:prstGeom prst="rect">
                      <a:avLst/>
                    </a:prstGeom>
                    <a:noFill/>
                    <a:ln>
                      <a:noFill/>
                    </a:ln>
                  </pic:spPr>
                </pic:pic>
              </a:graphicData>
            </a:graphic>
          </wp:inline>
        </w:drawing>
      </w:r>
    </w:p>
    <w:p w:rsidR="002B5B4A" w:rsidRDefault="002B5B4A" w:rsidP="00E746DC">
      <w:pPr>
        <w:pStyle w:val="a3"/>
        <w:jc w:val="both"/>
        <w:rPr>
          <w:rFonts w:ascii="Times New Roman" w:hAnsi="Times New Roman"/>
          <w:sz w:val="28"/>
          <w:szCs w:val="28"/>
          <w:lang w:val="en-US"/>
        </w:rPr>
      </w:pPr>
    </w:p>
    <w:p w:rsidR="002B5B4A" w:rsidRDefault="003C7F4A" w:rsidP="003C7F4A">
      <w:pPr>
        <w:pStyle w:val="a3"/>
        <w:jc w:val="center"/>
        <w:rPr>
          <w:rFonts w:ascii="Times New Roman" w:hAnsi="Times New Roman"/>
          <w:sz w:val="28"/>
          <w:szCs w:val="28"/>
          <w:lang w:val="en-US"/>
        </w:rPr>
      </w:pPr>
      <w:r w:rsidRPr="003C7F4A">
        <w:rPr>
          <w:rFonts w:ascii="Times New Roman" w:hAnsi="Times New Roman"/>
          <w:sz w:val="28"/>
          <w:szCs w:val="28"/>
          <w:lang w:val="en-US"/>
        </w:rPr>
        <w:t>Figure 2.</w:t>
      </w:r>
      <w:r>
        <w:rPr>
          <w:rFonts w:ascii="Times New Roman" w:hAnsi="Times New Roman"/>
          <w:sz w:val="28"/>
          <w:szCs w:val="28"/>
          <w:lang w:val="en-US"/>
        </w:rPr>
        <w:t xml:space="preserve"> The structure</w:t>
      </w:r>
      <w:r w:rsidRPr="003C7F4A">
        <w:rPr>
          <w:rFonts w:ascii="Times New Roman" w:hAnsi="Times New Roman"/>
          <w:sz w:val="28"/>
          <w:szCs w:val="28"/>
          <w:lang w:val="en-US"/>
        </w:rPr>
        <w:t xml:space="preserve"> of </w:t>
      </w:r>
      <w:r>
        <w:rPr>
          <w:rFonts w:ascii="Times New Roman" w:hAnsi="Times New Roman"/>
          <w:sz w:val="28"/>
          <w:szCs w:val="28"/>
          <w:lang w:val="en-US"/>
        </w:rPr>
        <w:t>a neuron</w:t>
      </w:r>
    </w:p>
    <w:p w:rsidR="007B593D" w:rsidRDefault="007B593D" w:rsidP="003C7F4A">
      <w:pPr>
        <w:pStyle w:val="a3"/>
        <w:jc w:val="center"/>
        <w:rPr>
          <w:rFonts w:ascii="Times New Roman" w:hAnsi="Times New Roman"/>
          <w:sz w:val="28"/>
          <w:szCs w:val="28"/>
          <w:lang w:val="en-US"/>
        </w:rPr>
      </w:pPr>
    </w:p>
    <w:p w:rsidR="002B5B4A" w:rsidRDefault="003C7F4A" w:rsidP="00E746DC">
      <w:pPr>
        <w:pStyle w:val="a3"/>
        <w:jc w:val="both"/>
        <w:rPr>
          <w:rFonts w:ascii="Times New Roman" w:hAnsi="Times New Roman"/>
          <w:sz w:val="28"/>
          <w:szCs w:val="28"/>
          <w:lang w:val="en-US"/>
        </w:rPr>
      </w:pPr>
      <w:r w:rsidRPr="00E746DC">
        <w:rPr>
          <w:rFonts w:ascii="Times New Roman" w:hAnsi="Times New Roman"/>
          <w:sz w:val="28"/>
          <w:szCs w:val="28"/>
          <w:lang w:val="en-US"/>
        </w:rPr>
        <w:t>Given the diversity of functions performed by neurons different parts of the nervous system, there is, as expected, a wide variety in shape, size, and electrochemical properties of neurons</w:t>
      </w:r>
      <w:r>
        <w:rPr>
          <w:rFonts w:ascii="Times New Roman" w:hAnsi="Times New Roman"/>
          <w:sz w:val="28"/>
          <w:szCs w:val="28"/>
          <w:lang w:val="en-US"/>
        </w:rPr>
        <w:t>.</w:t>
      </w:r>
    </w:p>
    <w:p w:rsidR="007B593D" w:rsidRDefault="006A54A1" w:rsidP="002B5B4A">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Already in the embryonic </w:t>
      </w:r>
      <w:proofErr w:type="gramStart"/>
      <w:r w:rsidRPr="00E746DC">
        <w:rPr>
          <w:rFonts w:ascii="Times New Roman" w:hAnsi="Times New Roman"/>
          <w:sz w:val="28"/>
          <w:szCs w:val="28"/>
          <w:lang w:val="en-US"/>
        </w:rPr>
        <w:t>period</w:t>
      </w:r>
      <w:proofErr w:type="gramEnd"/>
      <w:r w:rsidRPr="00E746DC">
        <w:rPr>
          <w:rFonts w:ascii="Times New Roman" w:hAnsi="Times New Roman"/>
          <w:sz w:val="28"/>
          <w:szCs w:val="28"/>
          <w:lang w:val="en-US"/>
        </w:rPr>
        <w:t xml:space="preserve"> the volume of the cytoplasm increases and the volume of the nucleus of the neuron relatively reduces. </w:t>
      </w:r>
    </w:p>
    <w:p w:rsidR="007B593D" w:rsidRDefault="006A54A1" w:rsidP="002B5B4A">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At the 3</w:t>
      </w:r>
      <w:r w:rsidRPr="00E746DC">
        <w:rPr>
          <w:rFonts w:ascii="Times New Roman" w:hAnsi="Times New Roman"/>
          <w:sz w:val="28"/>
          <w:szCs w:val="28"/>
          <w:vertAlign w:val="superscript"/>
          <w:lang w:val="en-US"/>
        </w:rPr>
        <w:t>rd</w:t>
      </w:r>
      <w:r w:rsidRPr="00E746DC">
        <w:rPr>
          <w:rFonts w:ascii="Times New Roman" w:hAnsi="Times New Roman"/>
          <w:sz w:val="28"/>
          <w:szCs w:val="28"/>
          <w:lang w:val="en-US"/>
        </w:rPr>
        <w:t xml:space="preserve"> month of fetal development axonal growth begins, </w:t>
      </w:r>
      <w:proofErr w:type="spellStart"/>
      <w:r w:rsidRPr="00E746DC">
        <w:rPr>
          <w:rFonts w:ascii="Times New Roman" w:hAnsi="Times New Roman"/>
          <w:sz w:val="28"/>
          <w:szCs w:val="28"/>
          <w:lang w:val="en-US"/>
        </w:rPr>
        <w:t>neurofibrils</w:t>
      </w:r>
      <w:proofErr w:type="spellEnd"/>
      <w:r w:rsidRPr="00E746DC">
        <w:rPr>
          <w:rFonts w:ascii="Times New Roman" w:hAnsi="Times New Roman"/>
          <w:sz w:val="28"/>
          <w:szCs w:val="28"/>
          <w:lang w:val="en-US"/>
        </w:rPr>
        <w:t xml:space="preserve"> appear, synapses </w:t>
      </w:r>
      <w:proofErr w:type="gramStart"/>
      <w:r w:rsidRPr="00E746DC">
        <w:rPr>
          <w:rFonts w:ascii="Times New Roman" w:hAnsi="Times New Roman"/>
          <w:sz w:val="28"/>
          <w:szCs w:val="28"/>
          <w:lang w:val="en-US"/>
        </w:rPr>
        <w:t>are formed</w:t>
      </w:r>
      <w:proofErr w:type="gramEnd"/>
      <w:r w:rsidRPr="00E746DC">
        <w:rPr>
          <w:rFonts w:ascii="Times New Roman" w:hAnsi="Times New Roman"/>
          <w:sz w:val="28"/>
          <w:szCs w:val="28"/>
          <w:lang w:val="en-US"/>
        </w:rPr>
        <w:t xml:space="preserve"> and conduction of excitation is detected. The dendrites form later than the axons, by the end of the prenatal period and after </w:t>
      </w:r>
      <w:proofErr w:type="gramStart"/>
      <w:r w:rsidRPr="00E746DC">
        <w:rPr>
          <w:rFonts w:ascii="Times New Roman" w:hAnsi="Times New Roman"/>
          <w:sz w:val="28"/>
          <w:szCs w:val="28"/>
          <w:lang w:val="en-US"/>
        </w:rPr>
        <w:t>birth</w:t>
      </w:r>
      <w:proofErr w:type="gramEnd"/>
      <w:r w:rsidRPr="00E746DC">
        <w:rPr>
          <w:rFonts w:ascii="Times New Roman" w:hAnsi="Times New Roman"/>
          <w:sz w:val="28"/>
          <w:szCs w:val="28"/>
          <w:lang w:val="en-US"/>
        </w:rPr>
        <w:t xml:space="preserve"> the number of their branches and synapses increases. </w:t>
      </w:r>
    </w:p>
    <w:p w:rsidR="007B593D" w:rsidRDefault="006A54A1" w:rsidP="002B5B4A">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In human fetus CNS cell mass reaches its maximum level in the first 20-24 weeks of fetal development, and the number of neurons remains practically constant up to old age. </w:t>
      </w:r>
    </w:p>
    <w:p w:rsidR="007B593D" w:rsidRDefault="006A54A1" w:rsidP="002B5B4A">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Neurons after diffe</w:t>
      </w:r>
      <w:r w:rsidRPr="00E746DC">
        <w:rPr>
          <w:rFonts w:ascii="Times New Roman" w:hAnsi="Times New Roman"/>
          <w:sz w:val="28"/>
          <w:szCs w:val="28"/>
          <w:lang w:val="en-US"/>
        </w:rPr>
        <w:softHyphen/>
        <w:t>rentiation generally do not undergo further division while glial cells continue to divide through life. However, the amount of neurons in the early stages of ontogeny increases.</w:t>
      </w:r>
    </w:p>
    <w:p w:rsidR="007B593D" w:rsidRDefault="006A54A1" w:rsidP="002B5B4A">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In senile </w:t>
      </w:r>
      <w:proofErr w:type="gramStart"/>
      <w:r w:rsidRPr="00E746DC">
        <w:rPr>
          <w:rFonts w:ascii="Times New Roman" w:hAnsi="Times New Roman"/>
          <w:sz w:val="28"/>
          <w:szCs w:val="28"/>
          <w:lang w:val="en-US"/>
        </w:rPr>
        <w:t>age</w:t>
      </w:r>
      <w:proofErr w:type="gramEnd"/>
      <w:r w:rsidRPr="00E746DC">
        <w:rPr>
          <w:rFonts w:ascii="Times New Roman" w:hAnsi="Times New Roman"/>
          <w:sz w:val="28"/>
          <w:szCs w:val="28"/>
          <w:lang w:val="en-US"/>
        </w:rPr>
        <w:t xml:space="preserve"> the number of neurons in the cerebral hemi</w:t>
      </w:r>
      <w:r w:rsidRPr="00E746DC">
        <w:rPr>
          <w:rFonts w:ascii="Times New Roman" w:hAnsi="Times New Roman"/>
          <w:sz w:val="28"/>
          <w:szCs w:val="28"/>
          <w:lang w:val="en-US"/>
        </w:rPr>
        <w:softHyphen/>
        <w:t xml:space="preserve">spheres and the mass of the cerebral cortex are reduced, but the activity of the remaining neurons is enhanced. </w:t>
      </w:r>
    </w:p>
    <w:p w:rsidR="007B593D" w:rsidRDefault="006A54A1" w:rsidP="002B5B4A">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Myelination of nerve cells sprouts begins in utero under the influence of thyroid hormones. In the beginning, the Schwann cells spiral is </w:t>
      </w:r>
      <w:proofErr w:type="spellStart"/>
      <w:r w:rsidRPr="00E746DC">
        <w:rPr>
          <w:rFonts w:ascii="Times New Roman" w:hAnsi="Times New Roman"/>
          <w:sz w:val="28"/>
          <w:szCs w:val="28"/>
          <w:lang w:val="en-US"/>
        </w:rPr>
        <w:t>quaggy</w:t>
      </w:r>
      <w:proofErr w:type="spellEnd"/>
      <w:r w:rsidRPr="00E746DC">
        <w:rPr>
          <w:rFonts w:ascii="Times New Roman" w:hAnsi="Times New Roman"/>
          <w:sz w:val="28"/>
          <w:szCs w:val="28"/>
          <w:lang w:val="en-US"/>
        </w:rPr>
        <w:t xml:space="preserve"> and then consolidates. First myelin covers peripheral nerves, then the nerve cells sprouts located in the spinal cord and brain. Motor neuron fibers </w:t>
      </w:r>
      <w:proofErr w:type="spellStart"/>
      <w:r w:rsidRPr="00E746DC">
        <w:rPr>
          <w:rFonts w:ascii="Times New Roman" w:hAnsi="Times New Roman"/>
          <w:sz w:val="28"/>
          <w:szCs w:val="28"/>
          <w:lang w:val="en-US"/>
        </w:rPr>
        <w:t>myelinate</w:t>
      </w:r>
      <w:proofErr w:type="spellEnd"/>
      <w:r w:rsidRPr="00E746DC">
        <w:rPr>
          <w:rFonts w:ascii="Times New Roman" w:hAnsi="Times New Roman"/>
          <w:sz w:val="28"/>
          <w:szCs w:val="28"/>
          <w:lang w:val="en-US"/>
        </w:rPr>
        <w:t xml:space="preserve"> before sensory nerve fibers. </w:t>
      </w:r>
    </w:p>
    <w:p w:rsidR="006A54A1" w:rsidRDefault="006A54A1" w:rsidP="002B5B4A">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Myelination in all perip</w:t>
      </w:r>
      <w:r w:rsidRPr="00E746DC">
        <w:rPr>
          <w:rFonts w:ascii="Times New Roman" w:hAnsi="Times New Roman"/>
          <w:sz w:val="28"/>
          <w:szCs w:val="28"/>
          <w:lang w:val="en-US"/>
        </w:rPr>
        <w:softHyphen/>
        <w:t xml:space="preserve">heral nerve fibers </w:t>
      </w:r>
      <w:proofErr w:type="gramStart"/>
      <w:r w:rsidRPr="00E746DC">
        <w:rPr>
          <w:rFonts w:ascii="Times New Roman" w:hAnsi="Times New Roman"/>
          <w:sz w:val="28"/>
          <w:szCs w:val="28"/>
          <w:lang w:val="en-US"/>
        </w:rPr>
        <w:t>is almost completed</w:t>
      </w:r>
      <w:proofErr w:type="gramEnd"/>
      <w:r w:rsidRPr="00E746DC">
        <w:rPr>
          <w:rFonts w:ascii="Times New Roman" w:hAnsi="Times New Roman"/>
          <w:sz w:val="28"/>
          <w:szCs w:val="28"/>
          <w:lang w:val="en-US"/>
        </w:rPr>
        <w:t xml:space="preserve"> by 9-10 years. Formation of membranes is largely dependent on the child’s living conditions. In unfavorable condi</w:t>
      </w:r>
      <w:r w:rsidRPr="00E746DC">
        <w:rPr>
          <w:rFonts w:ascii="Times New Roman" w:hAnsi="Times New Roman"/>
          <w:sz w:val="28"/>
          <w:szCs w:val="28"/>
          <w:lang w:val="en-US"/>
        </w:rPr>
        <w:softHyphen/>
        <w:t xml:space="preserve">tions, myelination process </w:t>
      </w:r>
      <w:proofErr w:type="gramStart"/>
      <w:r w:rsidRPr="00E746DC">
        <w:rPr>
          <w:rFonts w:ascii="Times New Roman" w:hAnsi="Times New Roman"/>
          <w:sz w:val="28"/>
          <w:szCs w:val="28"/>
          <w:lang w:val="en-US"/>
        </w:rPr>
        <w:t>can be slowed down</w:t>
      </w:r>
      <w:proofErr w:type="gramEnd"/>
      <w:r w:rsidRPr="00E746DC">
        <w:rPr>
          <w:rFonts w:ascii="Times New Roman" w:hAnsi="Times New Roman"/>
          <w:sz w:val="28"/>
          <w:szCs w:val="28"/>
          <w:lang w:val="en-US"/>
        </w:rPr>
        <w:t xml:space="preserve"> for several years, impeding the controlling and regulating activity of the nervous system </w:t>
      </w:r>
      <w:r w:rsidR="00A71330">
        <w:rPr>
          <w:rFonts w:ascii="Times New Roman" w:hAnsi="Times New Roman"/>
          <w:sz w:val="28"/>
          <w:szCs w:val="28"/>
          <w:lang w:val="en-US"/>
        </w:rPr>
        <w:t>(Fig. 3</w:t>
      </w:r>
      <w:r w:rsidRPr="003C7F4A">
        <w:rPr>
          <w:rFonts w:ascii="Times New Roman" w:hAnsi="Times New Roman"/>
          <w:sz w:val="28"/>
          <w:szCs w:val="28"/>
          <w:lang w:val="en-US"/>
        </w:rPr>
        <w:t>).</w:t>
      </w:r>
    </w:p>
    <w:p w:rsidR="003C7F4A" w:rsidRDefault="003C7F4A" w:rsidP="003C7F4A">
      <w:pPr>
        <w:pStyle w:val="a3"/>
        <w:ind w:firstLine="567"/>
        <w:jc w:val="center"/>
        <w:rPr>
          <w:rFonts w:ascii="Times New Roman" w:hAnsi="Times New Roman"/>
          <w:sz w:val="28"/>
          <w:szCs w:val="28"/>
          <w:lang w:val="en-US"/>
        </w:rPr>
      </w:pPr>
      <w:r>
        <w:rPr>
          <w:noProof/>
        </w:rPr>
        <w:lastRenderedPageBreak/>
        <w:drawing>
          <wp:inline distT="0" distB="0" distL="0" distR="0" wp14:anchorId="6CD39568" wp14:editId="0C17B0C5">
            <wp:extent cx="4600575" cy="3190875"/>
            <wp:effectExtent l="0" t="0" r="9525" b="9525"/>
            <wp:docPr id="27" name="Рисунок 27" descr="C:\Users\admin\AppData\Local\Temp\FineReader12.00\media\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AppData\Local\Temp\FineReader12.00\media\image3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0575" cy="3190875"/>
                    </a:xfrm>
                    <a:prstGeom prst="rect">
                      <a:avLst/>
                    </a:prstGeom>
                    <a:noFill/>
                    <a:ln>
                      <a:noFill/>
                    </a:ln>
                  </pic:spPr>
                </pic:pic>
              </a:graphicData>
            </a:graphic>
          </wp:inline>
        </w:drawing>
      </w:r>
    </w:p>
    <w:p w:rsidR="003C7F4A" w:rsidRDefault="003C7F4A" w:rsidP="002B5B4A">
      <w:pPr>
        <w:pStyle w:val="a3"/>
        <w:ind w:firstLine="567"/>
        <w:jc w:val="both"/>
        <w:rPr>
          <w:rFonts w:ascii="Times New Roman" w:hAnsi="Times New Roman"/>
          <w:sz w:val="28"/>
          <w:szCs w:val="28"/>
          <w:lang w:val="en-US"/>
        </w:rPr>
      </w:pPr>
    </w:p>
    <w:p w:rsidR="003C7F4A" w:rsidRDefault="003C7F4A" w:rsidP="002B5B4A">
      <w:pPr>
        <w:pStyle w:val="a3"/>
        <w:ind w:firstLine="567"/>
        <w:jc w:val="both"/>
        <w:rPr>
          <w:rFonts w:ascii="Times New Roman" w:hAnsi="Times New Roman"/>
          <w:sz w:val="28"/>
          <w:szCs w:val="28"/>
          <w:lang w:val="en-US"/>
        </w:rPr>
      </w:pPr>
    </w:p>
    <w:p w:rsidR="003C7F4A" w:rsidRDefault="003C7F4A" w:rsidP="003C7F4A">
      <w:pPr>
        <w:pStyle w:val="a3"/>
        <w:ind w:firstLine="567"/>
        <w:jc w:val="center"/>
        <w:rPr>
          <w:rFonts w:ascii="Times New Roman" w:hAnsi="Times New Roman"/>
          <w:sz w:val="28"/>
          <w:szCs w:val="28"/>
          <w:lang w:val="en-US"/>
        </w:rPr>
      </w:pPr>
      <w:r w:rsidRPr="003C7F4A">
        <w:rPr>
          <w:rFonts w:ascii="Times New Roman" w:hAnsi="Times New Roman"/>
          <w:sz w:val="28"/>
          <w:szCs w:val="28"/>
          <w:lang w:val="en-US"/>
        </w:rPr>
        <w:t>Figure</w:t>
      </w:r>
      <w:r>
        <w:rPr>
          <w:rFonts w:ascii="Times New Roman" w:hAnsi="Times New Roman"/>
          <w:sz w:val="28"/>
          <w:szCs w:val="28"/>
          <w:lang w:val="en-US"/>
        </w:rPr>
        <w:t xml:space="preserve"> 3</w:t>
      </w:r>
      <w:r w:rsidRPr="003C7F4A">
        <w:rPr>
          <w:rFonts w:ascii="Times New Roman" w:hAnsi="Times New Roman"/>
          <w:sz w:val="28"/>
          <w:szCs w:val="28"/>
          <w:lang w:val="en-US"/>
        </w:rPr>
        <w:t>.</w:t>
      </w:r>
      <w:r w:rsidR="008E61A9" w:rsidRPr="008E61A9">
        <w:rPr>
          <w:rFonts w:ascii="Times New Roman" w:hAnsi="Times New Roman"/>
          <w:sz w:val="28"/>
          <w:szCs w:val="28"/>
          <w:lang w:val="en-US"/>
        </w:rPr>
        <w:t xml:space="preserve"> </w:t>
      </w:r>
      <w:r w:rsidR="008E61A9" w:rsidRPr="00E746DC">
        <w:rPr>
          <w:rFonts w:ascii="Times New Roman" w:hAnsi="Times New Roman"/>
          <w:sz w:val="28"/>
          <w:szCs w:val="28"/>
          <w:lang w:val="en-US"/>
        </w:rPr>
        <w:t xml:space="preserve">Myelination of </w:t>
      </w:r>
      <w:r w:rsidR="008E61A9">
        <w:rPr>
          <w:rFonts w:ascii="Times New Roman" w:hAnsi="Times New Roman"/>
          <w:sz w:val="28"/>
          <w:szCs w:val="28"/>
          <w:lang w:val="en-US"/>
        </w:rPr>
        <w:t xml:space="preserve">a </w:t>
      </w:r>
      <w:r w:rsidR="008E61A9" w:rsidRPr="00E746DC">
        <w:rPr>
          <w:rFonts w:ascii="Times New Roman" w:hAnsi="Times New Roman"/>
          <w:sz w:val="28"/>
          <w:szCs w:val="28"/>
          <w:lang w:val="en-US"/>
        </w:rPr>
        <w:t>nerve</w:t>
      </w:r>
      <w:r w:rsidR="008E61A9">
        <w:rPr>
          <w:rFonts w:ascii="Times New Roman" w:hAnsi="Times New Roman"/>
          <w:sz w:val="28"/>
          <w:szCs w:val="28"/>
          <w:lang w:val="en-US"/>
        </w:rPr>
        <w:t xml:space="preserve"> fiber</w:t>
      </w:r>
    </w:p>
    <w:p w:rsidR="003C7F4A" w:rsidRPr="00E746DC" w:rsidRDefault="003C7F4A" w:rsidP="002B5B4A">
      <w:pPr>
        <w:pStyle w:val="a3"/>
        <w:ind w:firstLine="567"/>
        <w:jc w:val="both"/>
        <w:rPr>
          <w:rFonts w:ascii="Times New Roman" w:hAnsi="Times New Roman"/>
          <w:sz w:val="28"/>
          <w:szCs w:val="28"/>
          <w:lang w:val="en-US"/>
        </w:rPr>
      </w:pPr>
    </w:p>
    <w:p w:rsidR="006A54A1" w:rsidRPr="00E746DC" w:rsidRDefault="006A54A1" w:rsidP="00E746DC">
      <w:pPr>
        <w:pStyle w:val="a3"/>
        <w:jc w:val="both"/>
        <w:rPr>
          <w:rFonts w:ascii="Times New Roman" w:hAnsi="Times New Roman"/>
          <w:sz w:val="28"/>
          <w:szCs w:val="28"/>
          <w:lang w:val="en-US"/>
        </w:rPr>
      </w:pPr>
      <w:r w:rsidRPr="00E746DC">
        <w:rPr>
          <w:rFonts w:ascii="Times New Roman" w:hAnsi="Times New Roman"/>
          <w:sz w:val="28"/>
          <w:szCs w:val="28"/>
          <w:lang w:val="en-US"/>
        </w:rPr>
        <w:t xml:space="preserve">In young children in the </w:t>
      </w:r>
      <w:proofErr w:type="gramStart"/>
      <w:r w:rsidRPr="00E746DC">
        <w:rPr>
          <w:rFonts w:ascii="Times New Roman" w:hAnsi="Times New Roman"/>
          <w:sz w:val="28"/>
          <w:szCs w:val="28"/>
          <w:lang w:val="en-US"/>
        </w:rPr>
        <w:t>synapses</w:t>
      </w:r>
      <w:proofErr w:type="gramEnd"/>
      <w:r w:rsidRPr="00E746DC">
        <w:rPr>
          <w:rFonts w:ascii="Times New Roman" w:hAnsi="Times New Roman"/>
          <w:sz w:val="28"/>
          <w:szCs w:val="28"/>
          <w:lang w:val="en-US"/>
        </w:rPr>
        <w:t xml:space="preserve"> less neurotransmitters are produced, and </w:t>
      </w:r>
      <w:r w:rsidRPr="00E746DC">
        <w:rPr>
          <w:rStyle w:val="212pt"/>
          <w:sz w:val="28"/>
          <w:szCs w:val="28"/>
        </w:rPr>
        <w:t xml:space="preserve">they </w:t>
      </w:r>
      <w:r w:rsidRPr="00E746DC">
        <w:rPr>
          <w:rFonts w:ascii="Times New Roman" w:hAnsi="Times New Roman"/>
          <w:sz w:val="28"/>
          <w:szCs w:val="28"/>
          <w:lang w:val="en-US"/>
        </w:rPr>
        <w:t xml:space="preserve">are quickly spent. Therefore, </w:t>
      </w:r>
      <w:proofErr w:type="gramStart"/>
      <w:r w:rsidRPr="00E746DC">
        <w:rPr>
          <w:rFonts w:ascii="Times New Roman" w:hAnsi="Times New Roman"/>
          <w:sz w:val="28"/>
          <w:szCs w:val="28"/>
          <w:lang w:val="en-US"/>
        </w:rPr>
        <w:t>they have low efficiency</w:t>
      </w:r>
      <w:proofErr w:type="gramEnd"/>
      <w:r w:rsidRPr="00E746DC">
        <w:rPr>
          <w:rFonts w:ascii="Times New Roman" w:hAnsi="Times New Roman"/>
          <w:sz w:val="28"/>
          <w:szCs w:val="28"/>
          <w:lang w:val="en-US"/>
        </w:rPr>
        <w:t xml:space="preserve">, </w:t>
      </w:r>
      <w:proofErr w:type="gramStart"/>
      <w:r w:rsidRPr="00E746DC">
        <w:rPr>
          <w:rFonts w:ascii="Times New Roman" w:hAnsi="Times New Roman"/>
          <w:sz w:val="28"/>
          <w:szCs w:val="28"/>
          <w:lang w:val="en-US"/>
        </w:rPr>
        <w:t>fatigue comes quickly</w:t>
      </w:r>
      <w:proofErr w:type="gramEnd"/>
      <w:r w:rsidRPr="00E746DC">
        <w:rPr>
          <w:rFonts w:ascii="Times New Roman" w:hAnsi="Times New Roman"/>
          <w:sz w:val="28"/>
          <w:szCs w:val="28"/>
          <w:lang w:val="en-US"/>
        </w:rPr>
        <w:t>.</w:t>
      </w:r>
    </w:p>
    <w:p w:rsidR="00D97D37" w:rsidRDefault="006A54A1" w:rsidP="007B593D">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In addition, the action capacity they have is more durable, especially re</w:t>
      </w:r>
      <w:r w:rsidRPr="00E746DC">
        <w:rPr>
          <w:rFonts w:ascii="Times New Roman" w:hAnsi="Times New Roman"/>
          <w:sz w:val="28"/>
          <w:szCs w:val="28"/>
          <w:lang w:val="en-US"/>
        </w:rPr>
        <w:softHyphen/>
        <w:t>fractory periods and repolarization, which affect</w:t>
      </w:r>
      <w:r w:rsidR="00E746DC">
        <w:rPr>
          <w:rFonts w:ascii="Times New Roman" w:hAnsi="Times New Roman"/>
          <w:sz w:val="28"/>
          <w:szCs w:val="28"/>
          <w:lang w:val="en-US"/>
        </w:rPr>
        <w:t>s conduction velocity and the a</w:t>
      </w:r>
      <w:r w:rsidRPr="00E746DC">
        <w:rPr>
          <w:rFonts w:ascii="Times New Roman" w:hAnsi="Times New Roman"/>
          <w:sz w:val="28"/>
          <w:szCs w:val="28"/>
          <w:lang w:val="en-US"/>
        </w:rPr>
        <w:t xml:space="preserve">bility of the nerve fibers. By 9-10 </w:t>
      </w:r>
      <w:proofErr w:type="gramStart"/>
      <w:r w:rsidRPr="00E746DC">
        <w:rPr>
          <w:rFonts w:ascii="Times New Roman" w:hAnsi="Times New Roman"/>
          <w:sz w:val="28"/>
          <w:szCs w:val="28"/>
          <w:lang w:val="en-US"/>
        </w:rPr>
        <w:t>years</w:t>
      </w:r>
      <w:proofErr w:type="gramEnd"/>
      <w:r w:rsidRPr="00E746DC">
        <w:rPr>
          <w:rFonts w:ascii="Times New Roman" w:hAnsi="Times New Roman"/>
          <w:sz w:val="28"/>
          <w:szCs w:val="28"/>
          <w:lang w:val="en-US"/>
        </w:rPr>
        <w:t xml:space="preserve"> </w:t>
      </w:r>
      <w:proofErr w:type="spellStart"/>
      <w:r w:rsidRPr="00E746DC">
        <w:rPr>
          <w:rFonts w:ascii="Times New Roman" w:hAnsi="Times New Roman"/>
          <w:sz w:val="28"/>
          <w:szCs w:val="28"/>
          <w:lang w:val="en-US"/>
        </w:rPr>
        <w:t>lability</w:t>
      </w:r>
      <w:proofErr w:type="spellEnd"/>
      <w:r w:rsidRPr="00E746DC">
        <w:rPr>
          <w:rFonts w:ascii="Times New Roman" w:hAnsi="Times New Roman"/>
          <w:sz w:val="28"/>
          <w:szCs w:val="28"/>
          <w:lang w:val="en-US"/>
        </w:rPr>
        <w:t xml:space="preserve"> reaches almost adult levels 300-1,000 pulses per second). </w:t>
      </w:r>
    </w:p>
    <w:p w:rsidR="006A54A1" w:rsidRDefault="006A54A1" w:rsidP="007B593D">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At the same time, the nerve centers have a large </w:t>
      </w:r>
      <w:r w:rsidR="00D97D37">
        <w:rPr>
          <w:rFonts w:ascii="Times New Roman" w:hAnsi="Times New Roman"/>
          <w:sz w:val="28"/>
          <w:szCs w:val="28"/>
          <w:lang w:val="en-US"/>
        </w:rPr>
        <w:t>co</w:t>
      </w:r>
      <w:r w:rsidRPr="00E746DC">
        <w:rPr>
          <w:rFonts w:ascii="Times New Roman" w:hAnsi="Times New Roman"/>
          <w:sz w:val="28"/>
          <w:szCs w:val="28"/>
          <w:lang w:val="en-US"/>
        </w:rPr>
        <w:t xml:space="preserve">mpensatory capacity. During and shortly after birth brain neurons have low </w:t>
      </w:r>
      <w:r w:rsidR="00D97D37">
        <w:rPr>
          <w:rFonts w:ascii="Times New Roman" w:hAnsi="Times New Roman"/>
          <w:sz w:val="28"/>
          <w:szCs w:val="28"/>
          <w:lang w:val="en-US"/>
        </w:rPr>
        <w:t>sen</w:t>
      </w:r>
      <w:r w:rsidRPr="00E746DC">
        <w:rPr>
          <w:rFonts w:ascii="Times New Roman" w:hAnsi="Times New Roman"/>
          <w:sz w:val="28"/>
          <w:szCs w:val="28"/>
          <w:lang w:val="en-US"/>
        </w:rPr>
        <w:t xml:space="preserve">sitivity to hypoxia. Then, the sensitivity to </w:t>
      </w:r>
      <w:r w:rsidR="00E746DC">
        <w:rPr>
          <w:rFonts w:ascii="Times New Roman" w:hAnsi="Times New Roman"/>
          <w:sz w:val="28"/>
          <w:szCs w:val="28"/>
          <w:lang w:val="en-US"/>
        </w:rPr>
        <w:t xml:space="preserve">the lack of oxygen increases </w:t>
      </w:r>
      <w:r w:rsidRPr="00E746DC">
        <w:rPr>
          <w:rFonts w:ascii="Times New Roman" w:hAnsi="Times New Roman"/>
          <w:sz w:val="28"/>
          <w:szCs w:val="28"/>
          <w:lang w:val="en-US"/>
        </w:rPr>
        <w:t>in general child nervous system is more s</w:t>
      </w:r>
      <w:r w:rsidR="00ED2215">
        <w:rPr>
          <w:rFonts w:ascii="Times New Roman" w:hAnsi="Times New Roman"/>
          <w:sz w:val="28"/>
          <w:szCs w:val="28"/>
          <w:lang w:val="en-US"/>
        </w:rPr>
        <w:t xml:space="preserve">ensitive to hypoxia due to </w:t>
      </w:r>
      <w:proofErr w:type="gramStart"/>
      <w:r w:rsidR="00ED2215">
        <w:rPr>
          <w:rFonts w:ascii="Times New Roman" w:hAnsi="Times New Roman"/>
          <w:sz w:val="28"/>
          <w:szCs w:val="28"/>
          <w:lang w:val="en-US"/>
        </w:rPr>
        <w:t xml:space="preserve">the </w:t>
      </w:r>
      <w:r w:rsidRPr="00E746DC">
        <w:rPr>
          <w:rFonts w:ascii="Times New Roman" w:hAnsi="Times New Roman"/>
          <w:sz w:val="28"/>
          <w:szCs w:val="28"/>
          <w:lang w:val="en-US"/>
        </w:rPr>
        <w:t xml:space="preserve"> levels</w:t>
      </w:r>
      <w:proofErr w:type="gramEnd"/>
      <w:r w:rsidRPr="00E746DC">
        <w:rPr>
          <w:rFonts w:ascii="Times New Roman" w:hAnsi="Times New Roman"/>
          <w:sz w:val="28"/>
          <w:szCs w:val="28"/>
          <w:lang w:val="en-US"/>
        </w:rPr>
        <w:t xml:space="preserve"> of metabolism.</w:t>
      </w:r>
    </w:p>
    <w:p w:rsidR="00ED2215" w:rsidRDefault="00ED2215" w:rsidP="007B593D">
      <w:pPr>
        <w:pStyle w:val="a3"/>
        <w:ind w:firstLine="567"/>
        <w:jc w:val="both"/>
        <w:rPr>
          <w:rFonts w:ascii="Times New Roman" w:hAnsi="Times New Roman"/>
          <w:sz w:val="28"/>
          <w:szCs w:val="28"/>
          <w:lang w:val="en-US"/>
        </w:rPr>
      </w:pPr>
    </w:p>
    <w:p w:rsidR="00ED2215" w:rsidRPr="00486A1D" w:rsidRDefault="00486A1D" w:rsidP="00486A1D">
      <w:pPr>
        <w:pStyle w:val="a3"/>
        <w:numPr>
          <w:ilvl w:val="0"/>
          <w:numId w:val="5"/>
        </w:numPr>
        <w:jc w:val="both"/>
        <w:rPr>
          <w:rFonts w:ascii="Times New Roman" w:hAnsi="Times New Roman"/>
          <w:sz w:val="28"/>
          <w:szCs w:val="28"/>
          <w:lang w:val="en-US"/>
        </w:rPr>
      </w:pPr>
      <w:r w:rsidRPr="00486A1D">
        <w:rPr>
          <w:rFonts w:ascii="Times New Roman" w:hAnsi="Times New Roman"/>
          <w:sz w:val="28"/>
          <w:szCs w:val="28"/>
          <w:lang w:val="en-US"/>
        </w:rPr>
        <w:t>Anatomical and physiological features of the spinal cord maturation</w:t>
      </w:r>
    </w:p>
    <w:p w:rsidR="00ED2215" w:rsidRPr="00E746DC" w:rsidRDefault="00ED2215" w:rsidP="007B593D">
      <w:pPr>
        <w:pStyle w:val="a3"/>
        <w:ind w:firstLine="567"/>
        <w:jc w:val="both"/>
        <w:rPr>
          <w:rFonts w:ascii="Times New Roman" w:hAnsi="Times New Roman"/>
          <w:sz w:val="28"/>
          <w:szCs w:val="28"/>
          <w:lang w:val="en-US"/>
        </w:rPr>
      </w:pPr>
    </w:p>
    <w:p w:rsidR="006A54A1" w:rsidRPr="00E746DC" w:rsidRDefault="006A54A1" w:rsidP="008E61A9">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The spinal cord develops earlier than othe</w:t>
      </w:r>
      <w:r w:rsidR="008E61A9">
        <w:rPr>
          <w:rFonts w:ascii="Times New Roman" w:hAnsi="Times New Roman"/>
          <w:sz w:val="28"/>
          <w:szCs w:val="28"/>
          <w:lang w:val="en-US"/>
        </w:rPr>
        <w:t>r parts of the central nervous s</w:t>
      </w:r>
      <w:r w:rsidRPr="00E746DC">
        <w:rPr>
          <w:rFonts w:ascii="Times New Roman" w:hAnsi="Times New Roman"/>
          <w:sz w:val="28"/>
          <w:szCs w:val="28"/>
          <w:lang w:val="en-US"/>
        </w:rPr>
        <w:t xml:space="preserve">tem. In utero and in the newborn it fills the entire cavity of the spinal canal, </w:t>
      </w:r>
      <w:r w:rsidRPr="00E746DC">
        <w:rPr>
          <w:rStyle w:val="212pt"/>
          <w:sz w:val="28"/>
          <w:szCs w:val="28"/>
        </w:rPr>
        <w:t xml:space="preserve">e </w:t>
      </w:r>
      <w:r w:rsidRPr="00E746DC">
        <w:rPr>
          <w:rFonts w:ascii="Times New Roman" w:hAnsi="Times New Roman"/>
          <w:sz w:val="28"/>
          <w:szCs w:val="28"/>
          <w:lang w:val="en-US"/>
        </w:rPr>
        <w:t xml:space="preserve">length of the spinal cord in the newborn is 14-16 cm. The increase in the </w:t>
      </w:r>
      <w:r w:rsidR="00D97D37">
        <w:rPr>
          <w:rFonts w:ascii="Times New Roman" w:hAnsi="Times New Roman"/>
          <w:sz w:val="28"/>
          <w:szCs w:val="28"/>
          <w:lang w:val="en-US"/>
        </w:rPr>
        <w:t>len</w:t>
      </w:r>
      <w:r w:rsidRPr="00E746DC">
        <w:rPr>
          <w:rFonts w:ascii="Times New Roman" w:hAnsi="Times New Roman"/>
          <w:sz w:val="28"/>
          <w:szCs w:val="28"/>
          <w:lang w:val="en-US"/>
        </w:rPr>
        <w:t xml:space="preserve">gth of axons and myelin sheath </w:t>
      </w:r>
      <w:proofErr w:type="gramStart"/>
      <w:r w:rsidRPr="00E746DC">
        <w:rPr>
          <w:rFonts w:ascii="Times New Roman" w:hAnsi="Times New Roman"/>
          <w:sz w:val="28"/>
          <w:szCs w:val="28"/>
          <w:lang w:val="en-US"/>
        </w:rPr>
        <w:t>can be extended</w:t>
      </w:r>
      <w:proofErr w:type="gramEnd"/>
      <w:r w:rsidRPr="00E746DC">
        <w:rPr>
          <w:rFonts w:ascii="Times New Roman" w:hAnsi="Times New Roman"/>
          <w:sz w:val="28"/>
          <w:szCs w:val="28"/>
          <w:lang w:val="en-US"/>
        </w:rPr>
        <w:t xml:space="preserve"> up to 20 years. The most </w:t>
      </w:r>
      <w:r w:rsidR="00D97D37">
        <w:rPr>
          <w:rFonts w:ascii="Times New Roman" w:hAnsi="Times New Roman"/>
          <w:sz w:val="28"/>
          <w:szCs w:val="28"/>
          <w:lang w:val="en-US"/>
        </w:rPr>
        <w:t>in</w:t>
      </w:r>
      <w:r w:rsidRPr="00E746DC">
        <w:rPr>
          <w:rFonts w:ascii="Times New Roman" w:hAnsi="Times New Roman"/>
          <w:sz w:val="28"/>
          <w:szCs w:val="28"/>
          <w:lang w:val="en-US"/>
        </w:rPr>
        <w:t>tensively it grows in the first year of life. However, the rate of its growth lags behind the growth of the spine. Therefore, by the end of the first year of life the spinal cord is located at the level of the upper lumbar vertebrae, as well as in the adult.</w:t>
      </w:r>
    </w:p>
    <w:p w:rsidR="006A54A1" w:rsidRPr="00E746DC" w:rsidRDefault="006A54A1" w:rsidP="008E61A9">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The growth of individual segments is uneven. Thoracic segments grow most </w:t>
      </w:r>
      <w:proofErr w:type="gramStart"/>
      <w:r w:rsidRPr="00E746DC">
        <w:rPr>
          <w:rFonts w:ascii="Times New Roman" w:hAnsi="Times New Roman"/>
          <w:sz w:val="28"/>
          <w:szCs w:val="28"/>
          <w:lang w:val="en-US"/>
        </w:rPr>
        <w:t>intensively,</w:t>
      </w:r>
      <w:proofErr w:type="gramEnd"/>
      <w:r w:rsidRPr="00E746DC">
        <w:rPr>
          <w:rFonts w:ascii="Times New Roman" w:hAnsi="Times New Roman"/>
          <w:sz w:val="28"/>
          <w:szCs w:val="28"/>
          <w:lang w:val="en-US"/>
        </w:rPr>
        <w:t xml:space="preserve"> the growth of lumbar and sacral segments is slower. Cervical and lumbar enlargement appears in the embryonic period. By the end of 1 year of age, and after 2 years these enlargements reach their maximum level of development, which is associated with the development of limbs and their physical activity.</w:t>
      </w:r>
    </w:p>
    <w:p w:rsidR="006A54A1" w:rsidRDefault="006A54A1" w:rsidP="009420EE">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lastRenderedPageBreak/>
        <w:t xml:space="preserve">Spinal cord cells begin to develop in utero, but the </w:t>
      </w:r>
      <w:proofErr w:type="gramStart"/>
      <w:r w:rsidRPr="00E746DC">
        <w:rPr>
          <w:rFonts w:ascii="Times New Roman" w:hAnsi="Times New Roman"/>
          <w:sz w:val="28"/>
          <w:szCs w:val="28"/>
          <w:lang w:val="en-US"/>
        </w:rPr>
        <w:t>development still</w:t>
      </w:r>
      <w:proofErr w:type="gramEnd"/>
      <w:r w:rsidRPr="00E746DC">
        <w:rPr>
          <w:rFonts w:ascii="Times New Roman" w:hAnsi="Times New Roman"/>
          <w:sz w:val="28"/>
          <w:szCs w:val="28"/>
          <w:lang w:val="en-US"/>
        </w:rPr>
        <w:t xml:space="preserve"> con</w:t>
      </w:r>
      <w:r w:rsidRPr="00E746DC">
        <w:rPr>
          <w:rFonts w:ascii="Times New Roman" w:hAnsi="Times New Roman"/>
          <w:sz w:val="28"/>
          <w:szCs w:val="28"/>
          <w:lang w:val="en-US"/>
        </w:rPr>
        <w:softHyphen/>
        <w:t xml:space="preserve">tinues after birth. In the newborn neurons that form the nucleus of the spinal cord are morphologically mature but differ from the adult by a smaller size and the lack of pigment. In a newborn baby in a cross section of </w:t>
      </w:r>
      <w:proofErr w:type="gramStart"/>
      <w:r w:rsidRPr="00E746DC">
        <w:rPr>
          <w:rFonts w:ascii="Times New Roman" w:hAnsi="Times New Roman"/>
          <w:sz w:val="28"/>
          <w:szCs w:val="28"/>
          <w:lang w:val="en-US"/>
        </w:rPr>
        <w:t>segments</w:t>
      </w:r>
      <w:proofErr w:type="gramEnd"/>
      <w:r w:rsidRPr="00E746DC">
        <w:rPr>
          <w:rFonts w:ascii="Times New Roman" w:hAnsi="Times New Roman"/>
          <w:sz w:val="28"/>
          <w:szCs w:val="28"/>
          <w:lang w:val="en-US"/>
        </w:rPr>
        <w:t xml:space="preserve"> dorsal horns dominate over the ventral horns. This indicates </w:t>
      </w:r>
      <w:proofErr w:type="gramStart"/>
      <w:r w:rsidRPr="00E746DC">
        <w:rPr>
          <w:rFonts w:ascii="Times New Roman" w:hAnsi="Times New Roman"/>
          <w:sz w:val="28"/>
          <w:szCs w:val="28"/>
          <w:lang w:val="en-US"/>
        </w:rPr>
        <w:t>more advanced sensory functions in comparison with the motor functions</w:t>
      </w:r>
      <w:proofErr w:type="gramEnd"/>
      <w:r w:rsidRPr="00E746DC">
        <w:rPr>
          <w:rFonts w:ascii="Times New Roman" w:hAnsi="Times New Roman"/>
          <w:sz w:val="28"/>
          <w:szCs w:val="28"/>
          <w:lang w:val="en-US"/>
        </w:rPr>
        <w:t>. The ratio of these parts reaches adult levels by 7 years, but functional motor and sensory neurons continue to evolve.</w:t>
      </w:r>
    </w:p>
    <w:p w:rsidR="006A54A1" w:rsidRPr="00E746DC" w:rsidRDefault="00486A1D" w:rsidP="00486A1D">
      <w:pPr>
        <w:pStyle w:val="a3"/>
        <w:jc w:val="both"/>
        <w:rPr>
          <w:rFonts w:ascii="Times New Roman" w:hAnsi="Times New Roman"/>
          <w:sz w:val="28"/>
          <w:szCs w:val="28"/>
          <w:lang w:val="en-US"/>
        </w:rPr>
      </w:pPr>
      <w:r>
        <w:rPr>
          <w:rFonts w:ascii="Times New Roman" w:hAnsi="Times New Roman"/>
          <w:sz w:val="28"/>
          <w:szCs w:val="28"/>
          <w:lang w:val="en-US"/>
        </w:rPr>
        <w:t xml:space="preserve">    </w:t>
      </w:r>
      <w:r w:rsidR="006A54A1" w:rsidRPr="00E746DC">
        <w:rPr>
          <w:rFonts w:ascii="Times New Roman" w:hAnsi="Times New Roman"/>
          <w:sz w:val="28"/>
          <w:szCs w:val="28"/>
          <w:lang w:val="en-US"/>
        </w:rPr>
        <w:t>The diameter of the spinal cord is associated with the development of sen</w:t>
      </w:r>
      <w:r w:rsidR="006A54A1" w:rsidRPr="00E746DC">
        <w:rPr>
          <w:rFonts w:ascii="Times New Roman" w:hAnsi="Times New Roman"/>
          <w:sz w:val="28"/>
          <w:szCs w:val="28"/>
          <w:lang w:val="en-US"/>
        </w:rPr>
        <w:softHyphen/>
        <w:t xml:space="preserve">sitivity, </w:t>
      </w:r>
      <w:proofErr w:type="spellStart"/>
      <w:r w:rsidR="006A54A1" w:rsidRPr="00E746DC">
        <w:rPr>
          <w:rFonts w:ascii="Times New Roman" w:hAnsi="Times New Roman"/>
          <w:sz w:val="28"/>
          <w:szCs w:val="28"/>
          <w:lang w:val="en-US"/>
        </w:rPr>
        <w:t>locomotor</w:t>
      </w:r>
      <w:proofErr w:type="spellEnd"/>
      <w:r w:rsidR="006A54A1" w:rsidRPr="00E746DC">
        <w:rPr>
          <w:rFonts w:ascii="Times New Roman" w:hAnsi="Times New Roman"/>
          <w:sz w:val="28"/>
          <w:szCs w:val="28"/>
          <w:lang w:val="en-US"/>
        </w:rPr>
        <w:t xml:space="preserve"> activity and spinal tracts. After 12 years, the diameter of the spinal cord reaches adult levels.</w:t>
      </w:r>
    </w:p>
    <w:p w:rsidR="00D97D37" w:rsidRDefault="006A54A1" w:rsidP="009420EE">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The amount of cerebrospinal fluid in newborns is less than in adults (40-60 </w:t>
      </w:r>
      <w:r w:rsidRPr="00E746DC">
        <w:rPr>
          <w:rStyle w:val="212pt0pt"/>
          <w:b w:val="0"/>
          <w:sz w:val="28"/>
          <w:szCs w:val="28"/>
        </w:rPr>
        <w:t>g),</w:t>
      </w:r>
      <w:r w:rsidRPr="00E746DC">
        <w:rPr>
          <w:rStyle w:val="212pt0pt"/>
          <w:sz w:val="28"/>
          <w:szCs w:val="28"/>
        </w:rPr>
        <w:t xml:space="preserve"> </w:t>
      </w:r>
      <w:r w:rsidRPr="00E746DC">
        <w:rPr>
          <w:rFonts w:ascii="Times New Roman" w:hAnsi="Times New Roman"/>
          <w:sz w:val="28"/>
          <w:szCs w:val="28"/>
          <w:lang w:val="en-US"/>
        </w:rPr>
        <w:t xml:space="preserve">while the protein content is greater. In the future, from 8-10 years, the number of cerebrospinal fluid in children is almost the same as in adults, and </w:t>
      </w:r>
      <w:r w:rsidRPr="00E746DC">
        <w:rPr>
          <w:rStyle w:val="20"/>
          <w:sz w:val="28"/>
          <w:szCs w:val="28"/>
        </w:rPr>
        <w:t xml:space="preserve">the </w:t>
      </w:r>
      <w:r w:rsidRPr="00E746DC">
        <w:rPr>
          <w:rFonts w:ascii="Times New Roman" w:hAnsi="Times New Roman"/>
          <w:sz w:val="28"/>
          <w:szCs w:val="28"/>
          <w:lang w:val="en-US"/>
        </w:rPr>
        <w:t xml:space="preserve">number of proteins since 6-12 months corresponds to the level of adults. </w:t>
      </w:r>
    </w:p>
    <w:p w:rsidR="00D97D37" w:rsidRDefault="006A54A1" w:rsidP="009420EE">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The reflex function of the spinal cord is formed in the embryonic period, and </w:t>
      </w:r>
      <w:proofErr w:type="gramStart"/>
      <w:r w:rsidRPr="00E746DC">
        <w:rPr>
          <w:rFonts w:ascii="Times New Roman" w:hAnsi="Times New Roman"/>
          <w:sz w:val="28"/>
          <w:szCs w:val="28"/>
          <w:lang w:val="en-US"/>
        </w:rPr>
        <w:t>its formation is stimulated by the movements of a newborn</w:t>
      </w:r>
      <w:proofErr w:type="gramEnd"/>
      <w:r w:rsidRPr="00E746DC">
        <w:rPr>
          <w:rFonts w:ascii="Times New Roman" w:hAnsi="Times New Roman"/>
          <w:sz w:val="28"/>
          <w:szCs w:val="28"/>
          <w:lang w:val="en-US"/>
        </w:rPr>
        <w:t xml:space="preserve">. In the fetus from </w:t>
      </w:r>
      <w:r w:rsidRPr="00E746DC">
        <w:rPr>
          <w:rStyle w:val="20"/>
          <w:sz w:val="28"/>
          <w:szCs w:val="28"/>
        </w:rPr>
        <w:t xml:space="preserve">the </w:t>
      </w:r>
      <w:r w:rsidRPr="00E746DC">
        <w:rPr>
          <w:rFonts w:ascii="Times New Roman" w:hAnsi="Times New Roman"/>
          <w:sz w:val="28"/>
          <w:szCs w:val="28"/>
          <w:lang w:val="en-US"/>
        </w:rPr>
        <w:t>9</w:t>
      </w:r>
      <w:r w:rsidRPr="00E746DC">
        <w:rPr>
          <w:rFonts w:ascii="Times New Roman" w:hAnsi="Times New Roman"/>
          <w:sz w:val="28"/>
          <w:szCs w:val="28"/>
          <w:vertAlign w:val="superscript"/>
          <w:lang w:val="en-US"/>
        </w:rPr>
        <w:t>th</w:t>
      </w:r>
      <w:r w:rsidRPr="00E746DC">
        <w:rPr>
          <w:rFonts w:ascii="Times New Roman" w:hAnsi="Times New Roman"/>
          <w:sz w:val="28"/>
          <w:szCs w:val="28"/>
          <w:lang w:val="en-US"/>
        </w:rPr>
        <w:t xml:space="preserve"> </w:t>
      </w:r>
      <w:proofErr w:type="gramStart"/>
      <w:r w:rsidRPr="00E746DC">
        <w:rPr>
          <w:rFonts w:ascii="Times New Roman" w:hAnsi="Times New Roman"/>
          <w:sz w:val="28"/>
          <w:szCs w:val="28"/>
          <w:lang w:val="en-US"/>
        </w:rPr>
        <w:t>week</w:t>
      </w:r>
      <w:proofErr w:type="gramEnd"/>
      <w:r w:rsidRPr="00E746DC">
        <w:rPr>
          <w:rFonts w:ascii="Times New Roman" w:hAnsi="Times New Roman"/>
          <w:sz w:val="28"/>
          <w:szCs w:val="28"/>
          <w:lang w:val="en-US"/>
        </w:rPr>
        <w:t xml:space="preserve"> generalized movements of arms and legs (simultaneous reduction </w:t>
      </w:r>
      <w:r w:rsidRPr="00E746DC">
        <w:rPr>
          <w:rStyle w:val="22"/>
          <w:b w:val="0"/>
          <w:sz w:val="28"/>
          <w:szCs w:val="28"/>
        </w:rPr>
        <w:t>of</w:t>
      </w:r>
      <w:r w:rsidRPr="00E746DC">
        <w:rPr>
          <w:rStyle w:val="22"/>
          <w:sz w:val="28"/>
          <w:szCs w:val="28"/>
        </w:rPr>
        <w:t xml:space="preserve"> </w:t>
      </w:r>
      <w:r w:rsidRPr="00E746DC">
        <w:rPr>
          <w:rFonts w:ascii="Times New Roman" w:hAnsi="Times New Roman"/>
          <w:sz w:val="28"/>
          <w:szCs w:val="28"/>
          <w:lang w:val="en-US"/>
        </w:rPr>
        <w:t xml:space="preserve">flexors and extensors) are observed in case of skin irritation. </w:t>
      </w:r>
    </w:p>
    <w:p w:rsidR="006A54A1" w:rsidRPr="00E746DC" w:rsidRDefault="006A54A1" w:rsidP="009420EE">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t xml:space="preserve">Tonic spasm </w:t>
      </w:r>
      <w:r w:rsidRPr="00E746DC">
        <w:rPr>
          <w:rStyle w:val="22"/>
          <w:b w:val="0"/>
          <w:sz w:val="28"/>
          <w:szCs w:val="28"/>
        </w:rPr>
        <w:t xml:space="preserve">of </w:t>
      </w:r>
      <w:r w:rsidRPr="00E746DC">
        <w:rPr>
          <w:rFonts w:ascii="Times New Roman" w:hAnsi="Times New Roman"/>
          <w:sz w:val="28"/>
          <w:szCs w:val="28"/>
          <w:lang w:val="en-US"/>
        </w:rPr>
        <w:t xml:space="preserve">flexors predominates and forms the fetal position, ensuring that it occupies a minimum space in the uterus, periodic generalized contraction of the extensor muscles, felt by the mother as movements of the fetus, start from 4-5 months </w:t>
      </w:r>
      <w:r w:rsidR="00E746DC" w:rsidRPr="00E746DC">
        <w:rPr>
          <w:rStyle w:val="22"/>
          <w:b w:val="0"/>
          <w:sz w:val="28"/>
          <w:szCs w:val="28"/>
        </w:rPr>
        <w:t>o</w:t>
      </w:r>
      <w:r w:rsidRPr="00E746DC">
        <w:rPr>
          <w:rStyle w:val="22"/>
          <w:b w:val="0"/>
          <w:sz w:val="28"/>
          <w:szCs w:val="28"/>
        </w:rPr>
        <w:t xml:space="preserve">f </w:t>
      </w:r>
      <w:r w:rsidRPr="00E746DC">
        <w:rPr>
          <w:rFonts w:ascii="Times New Roman" w:hAnsi="Times New Roman"/>
          <w:sz w:val="28"/>
          <w:szCs w:val="28"/>
          <w:lang w:val="en-US"/>
        </w:rPr>
        <w:t>the intrauterine life. After birth, there are reflexes that disappear gradually hi ontogeny:</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Step reflex (movement of the legs when taking the child under the arms);</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Babinski reflex (abduction of the toe of the foot under stimulation, disappears at the beginning of the 2</w:t>
      </w:r>
      <w:r w:rsidR="006A54A1" w:rsidRPr="00E746DC">
        <w:rPr>
          <w:rFonts w:ascii="Times New Roman" w:hAnsi="Times New Roman"/>
          <w:sz w:val="28"/>
          <w:szCs w:val="28"/>
          <w:vertAlign w:val="superscript"/>
          <w:lang w:val="en-US"/>
        </w:rPr>
        <w:t>nd</w:t>
      </w:r>
      <w:r w:rsidR="006A54A1" w:rsidRPr="00E746DC">
        <w:rPr>
          <w:rFonts w:ascii="Times New Roman" w:hAnsi="Times New Roman"/>
          <w:sz w:val="28"/>
          <w:szCs w:val="28"/>
          <w:lang w:val="en-US"/>
        </w:rPr>
        <w:t xml:space="preserve"> year of life);</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Knee-jerk reflex (bending the knee joint due to the predominance of flexor tone, converted into extensor at the 2</w:t>
      </w:r>
      <w:r w:rsidR="006A54A1" w:rsidRPr="00E746DC">
        <w:rPr>
          <w:rFonts w:ascii="Times New Roman" w:hAnsi="Times New Roman"/>
          <w:sz w:val="28"/>
          <w:szCs w:val="28"/>
          <w:vertAlign w:val="superscript"/>
          <w:lang w:val="en-US"/>
        </w:rPr>
        <w:t>nd</w:t>
      </w:r>
      <w:r w:rsidR="006A54A1" w:rsidRPr="00E746DC">
        <w:rPr>
          <w:rFonts w:ascii="Times New Roman" w:hAnsi="Times New Roman"/>
          <w:sz w:val="28"/>
          <w:szCs w:val="28"/>
          <w:lang w:val="en-US"/>
        </w:rPr>
        <w:t xml:space="preserve"> month.);</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Grasp reflex (grasping and holding an object when touching the palm, disappears by 3-4 months.);</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Moro reflex (hand transverse abduction, then their reduction with the rapid lifting and lowering of a child, disappears after the 4</w:t>
      </w:r>
      <w:r w:rsidR="006A54A1" w:rsidRPr="00E746DC">
        <w:rPr>
          <w:rFonts w:ascii="Times New Roman" w:hAnsi="Times New Roman"/>
          <w:sz w:val="28"/>
          <w:szCs w:val="28"/>
          <w:vertAlign w:val="superscript"/>
          <w:lang w:val="en-US"/>
        </w:rPr>
        <w:t>th</w:t>
      </w:r>
      <w:r w:rsidR="006A54A1" w:rsidRPr="00E746DC">
        <w:rPr>
          <w:rFonts w:ascii="Times New Roman" w:hAnsi="Times New Roman"/>
          <w:sz w:val="28"/>
          <w:szCs w:val="28"/>
          <w:lang w:val="en-US"/>
        </w:rPr>
        <w:t xml:space="preserve"> month);</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Crawling reflex (in prone position on a stomach baby raises her head and makes crawling movements, if a hand is put to the soles, the child begins to actively push off from the obstacle, disappears by the 4</w:t>
      </w:r>
      <w:r w:rsidR="006A54A1" w:rsidRPr="00E746DC">
        <w:rPr>
          <w:rFonts w:ascii="Times New Roman" w:hAnsi="Times New Roman"/>
          <w:sz w:val="28"/>
          <w:szCs w:val="28"/>
          <w:vertAlign w:val="superscript"/>
          <w:lang w:val="en-US"/>
        </w:rPr>
        <w:t xml:space="preserve">th </w:t>
      </w:r>
      <w:r w:rsidR="006A54A1" w:rsidRPr="00E746DC">
        <w:rPr>
          <w:rFonts w:ascii="Times New Roman" w:hAnsi="Times New Roman"/>
          <w:sz w:val="28"/>
          <w:szCs w:val="28"/>
          <w:lang w:val="en-US"/>
        </w:rPr>
        <w:t>month.);</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Labyrinthine reflex (in the position on the back in case of a change in head position in space, the tone of the extensor muscles of the neck, back, legs increases; when the child turns on his/her stomach - the tone of the flexors of the neck, back, arms and legs increases);</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Body-extension (with the contact of the foot of a child with the sup</w:t>
      </w:r>
      <w:r w:rsidR="006A54A1" w:rsidRPr="00E746DC">
        <w:rPr>
          <w:rFonts w:ascii="Times New Roman" w:hAnsi="Times New Roman"/>
          <w:sz w:val="28"/>
          <w:szCs w:val="28"/>
          <w:lang w:val="en-US"/>
        </w:rPr>
        <w:softHyphen/>
        <w:t>port, bringing of the head into upright position is observed, formed by the 1st month);</w:t>
      </w:r>
    </w:p>
    <w:p w:rsidR="006A54A1" w:rsidRPr="00E746DC" w:rsidRDefault="00D97D37" w:rsidP="00E746DC">
      <w:pPr>
        <w:pStyle w:val="a3"/>
        <w:jc w:val="both"/>
        <w:rPr>
          <w:rFonts w:ascii="Times New Roman" w:hAnsi="Times New Roman"/>
          <w:sz w:val="28"/>
          <w:szCs w:val="28"/>
          <w:lang w:val="en-US"/>
        </w:rPr>
      </w:pPr>
      <w:r>
        <w:rPr>
          <w:rFonts w:ascii="Times New Roman" w:hAnsi="Times New Roman"/>
          <w:sz w:val="28"/>
          <w:szCs w:val="28"/>
          <w:lang w:val="en-US"/>
        </w:rPr>
        <w:t>-</w:t>
      </w:r>
      <w:r w:rsidR="006A54A1" w:rsidRPr="00E746DC">
        <w:rPr>
          <w:rFonts w:ascii="Times New Roman" w:hAnsi="Times New Roman"/>
          <w:sz w:val="28"/>
          <w:szCs w:val="28"/>
          <w:lang w:val="en-US"/>
        </w:rPr>
        <w:t>Landau’s reflex (upper - the child who is on his stomach lifts his head and upper part of the body, resting hands onto the surface; lower - the child who is on his stomach straightens and lifts legs; these two reflexes form by 5-6 months), etc.</w:t>
      </w:r>
    </w:p>
    <w:p w:rsidR="006A54A1" w:rsidRPr="00E746DC" w:rsidRDefault="006A54A1" w:rsidP="00D97D37">
      <w:pPr>
        <w:pStyle w:val="a3"/>
        <w:ind w:firstLine="567"/>
        <w:jc w:val="both"/>
        <w:rPr>
          <w:rFonts w:ascii="Times New Roman" w:hAnsi="Times New Roman"/>
          <w:sz w:val="28"/>
          <w:szCs w:val="28"/>
          <w:lang w:val="en-US"/>
        </w:rPr>
      </w:pPr>
      <w:r w:rsidRPr="00E746DC">
        <w:rPr>
          <w:rFonts w:ascii="Times New Roman" w:hAnsi="Times New Roman"/>
          <w:sz w:val="28"/>
          <w:szCs w:val="28"/>
          <w:lang w:val="en-US"/>
        </w:rPr>
        <w:lastRenderedPageBreak/>
        <w:t xml:space="preserve">At first, the spinal cord reflexes are </w:t>
      </w:r>
      <w:proofErr w:type="gramStart"/>
      <w:r w:rsidRPr="00E746DC">
        <w:rPr>
          <w:rFonts w:ascii="Times New Roman" w:hAnsi="Times New Roman"/>
          <w:sz w:val="28"/>
          <w:szCs w:val="28"/>
          <w:lang w:val="en-US"/>
        </w:rPr>
        <w:t>very im</w:t>
      </w:r>
      <w:r w:rsidR="00D97D37">
        <w:rPr>
          <w:rFonts w:ascii="Times New Roman" w:hAnsi="Times New Roman"/>
          <w:sz w:val="28"/>
          <w:szCs w:val="28"/>
          <w:lang w:val="en-US"/>
        </w:rPr>
        <w:t>perfect</w:t>
      </w:r>
      <w:proofErr w:type="gramEnd"/>
      <w:r w:rsidR="00D97D37">
        <w:rPr>
          <w:rFonts w:ascii="Times New Roman" w:hAnsi="Times New Roman"/>
          <w:sz w:val="28"/>
          <w:szCs w:val="28"/>
          <w:lang w:val="en-US"/>
        </w:rPr>
        <w:t xml:space="preserve">, not coordinated, </w:t>
      </w:r>
      <w:proofErr w:type="spellStart"/>
      <w:r w:rsidR="00D97D37">
        <w:rPr>
          <w:rFonts w:ascii="Times New Roman" w:hAnsi="Times New Roman"/>
          <w:sz w:val="28"/>
          <w:szCs w:val="28"/>
          <w:lang w:val="en-US"/>
        </w:rPr>
        <w:t>genera</w:t>
      </w:r>
      <w:r w:rsidRPr="00E746DC">
        <w:rPr>
          <w:rStyle w:val="20"/>
          <w:sz w:val="28"/>
          <w:szCs w:val="28"/>
        </w:rPr>
        <w:t>ized</w:t>
      </w:r>
      <w:proofErr w:type="spellEnd"/>
      <w:r w:rsidRPr="00E746DC">
        <w:rPr>
          <w:rStyle w:val="20"/>
          <w:sz w:val="28"/>
          <w:szCs w:val="28"/>
        </w:rPr>
        <w:t xml:space="preserve">, </w:t>
      </w:r>
      <w:r w:rsidRPr="00E746DC">
        <w:rPr>
          <w:rFonts w:ascii="Times New Roman" w:hAnsi="Times New Roman"/>
          <w:sz w:val="28"/>
          <w:szCs w:val="28"/>
          <w:lang w:val="en-US"/>
        </w:rPr>
        <w:t>the tone of the flexor muscles dominat</w:t>
      </w:r>
      <w:r w:rsidR="00D97D37">
        <w:rPr>
          <w:rFonts w:ascii="Times New Roman" w:hAnsi="Times New Roman"/>
          <w:sz w:val="28"/>
          <w:szCs w:val="28"/>
          <w:lang w:val="en-US"/>
        </w:rPr>
        <w:t>es the tone of extensor muscles. Per</w:t>
      </w:r>
      <w:r w:rsidRPr="00E746DC">
        <w:rPr>
          <w:rStyle w:val="20"/>
          <w:sz w:val="28"/>
          <w:szCs w:val="28"/>
        </w:rPr>
        <w:t xml:space="preserve">iods </w:t>
      </w:r>
      <w:r w:rsidRPr="00E746DC">
        <w:rPr>
          <w:rFonts w:ascii="Times New Roman" w:hAnsi="Times New Roman"/>
          <w:sz w:val="28"/>
          <w:szCs w:val="28"/>
          <w:lang w:val="en-US"/>
        </w:rPr>
        <w:t xml:space="preserve">of physical activity prevail over rest periods. Reflex zones </w:t>
      </w:r>
      <w:proofErr w:type="gramStart"/>
      <w:r w:rsidRPr="00E746DC">
        <w:rPr>
          <w:rFonts w:ascii="Times New Roman" w:hAnsi="Times New Roman"/>
          <w:sz w:val="28"/>
          <w:szCs w:val="28"/>
          <w:lang w:val="en-US"/>
        </w:rPr>
        <w:t>are</w:t>
      </w:r>
      <w:r w:rsidR="00E746DC" w:rsidRPr="00E746DC">
        <w:rPr>
          <w:rFonts w:ascii="Times New Roman" w:hAnsi="Times New Roman"/>
          <w:sz w:val="28"/>
          <w:szCs w:val="28"/>
          <w:lang w:val="en-US"/>
        </w:rPr>
        <w:t xml:space="preserve"> </w:t>
      </w:r>
      <w:r w:rsidRPr="00E746DC">
        <w:rPr>
          <w:rFonts w:ascii="Times New Roman" w:hAnsi="Times New Roman"/>
          <w:sz w:val="28"/>
          <w:szCs w:val="28"/>
          <w:lang w:val="en-US"/>
        </w:rPr>
        <w:t>nar</w:t>
      </w:r>
      <w:r w:rsidR="00D97D37">
        <w:rPr>
          <w:rFonts w:ascii="Times New Roman" w:hAnsi="Times New Roman"/>
          <w:sz w:val="28"/>
          <w:szCs w:val="28"/>
          <w:lang w:val="en-US"/>
        </w:rPr>
        <w:t>ro</w:t>
      </w:r>
      <w:r w:rsidR="00D97D37">
        <w:rPr>
          <w:rFonts w:ascii="Times New Roman" w:hAnsi="Times New Roman"/>
          <w:sz w:val="28"/>
          <w:szCs w:val="28"/>
          <w:lang w:val="en-US"/>
        </w:rPr>
        <w:softHyphen/>
        <w:t>w</w:t>
      </w:r>
      <w:r w:rsidRPr="00E746DC">
        <w:rPr>
          <w:rFonts w:ascii="Times New Roman" w:hAnsi="Times New Roman"/>
          <w:sz w:val="28"/>
          <w:szCs w:val="28"/>
          <w:lang w:val="en-US"/>
        </w:rPr>
        <w:t>ed</w:t>
      </w:r>
      <w:proofErr w:type="gramEnd"/>
      <w:r w:rsidRPr="00E746DC">
        <w:rPr>
          <w:rFonts w:ascii="Times New Roman" w:hAnsi="Times New Roman"/>
          <w:sz w:val="28"/>
          <w:szCs w:val="28"/>
          <w:lang w:val="en-US"/>
        </w:rPr>
        <w:t xml:space="preserve"> by the end of the 1st year of life and become more specialized.</w:t>
      </w:r>
    </w:p>
    <w:p w:rsidR="002B5B4A" w:rsidRDefault="006A54A1" w:rsidP="009420EE">
      <w:pPr>
        <w:pStyle w:val="a3"/>
        <w:jc w:val="both"/>
        <w:rPr>
          <w:rFonts w:ascii="Times New Roman" w:hAnsi="Times New Roman"/>
          <w:sz w:val="28"/>
          <w:szCs w:val="28"/>
          <w:lang w:val="en-US"/>
        </w:rPr>
      </w:pPr>
      <w:r w:rsidRPr="00E746DC">
        <w:rPr>
          <w:rFonts w:ascii="Times New Roman" w:hAnsi="Times New Roman"/>
          <w:sz w:val="28"/>
          <w:szCs w:val="28"/>
          <w:lang w:val="en-US"/>
        </w:rPr>
        <w:t xml:space="preserve">With aging of the </w:t>
      </w:r>
      <w:proofErr w:type="gramStart"/>
      <w:r w:rsidRPr="00E746DC">
        <w:rPr>
          <w:rFonts w:ascii="Times New Roman" w:hAnsi="Times New Roman"/>
          <w:sz w:val="28"/>
          <w:szCs w:val="28"/>
          <w:lang w:val="en-US"/>
        </w:rPr>
        <w:t>organism</w:t>
      </w:r>
      <w:proofErr w:type="gramEnd"/>
      <w:r w:rsidRPr="00E746DC">
        <w:rPr>
          <w:rFonts w:ascii="Times New Roman" w:hAnsi="Times New Roman"/>
          <w:sz w:val="28"/>
          <w:szCs w:val="28"/>
          <w:lang w:val="en-US"/>
        </w:rPr>
        <w:t xml:space="preserve"> there is a reduction of force and an increase in the latent period of the reflex reactions, reduced cortical control of spinal reflexes (Babinski reflex, and snout reflex again appear), motor coordination deteriorates due to a decrease in strength and mobility </w:t>
      </w:r>
      <w:r w:rsidR="009420EE">
        <w:rPr>
          <w:rFonts w:ascii="Times New Roman" w:hAnsi="Times New Roman"/>
          <w:sz w:val="28"/>
          <w:szCs w:val="28"/>
          <w:lang w:val="en-US"/>
        </w:rPr>
        <w:t>of the basic nervous processes.</w:t>
      </w:r>
    </w:p>
    <w:p w:rsidR="00AC53DB" w:rsidRDefault="00AC53DB" w:rsidP="009420EE">
      <w:pPr>
        <w:pStyle w:val="a3"/>
        <w:jc w:val="both"/>
        <w:rPr>
          <w:rFonts w:ascii="Times New Roman" w:hAnsi="Times New Roman"/>
          <w:sz w:val="28"/>
          <w:szCs w:val="28"/>
          <w:lang w:val="en-US"/>
        </w:rPr>
      </w:pPr>
    </w:p>
    <w:p w:rsidR="00486A1D" w:rsidRDefault="00486A1D" w:rsidP="00486A1D">
      <w:pPr>
        <w:pStyle w:val="a3"/>
        <w:rPr>
          <w:rFonts w:ascii="Times New Roman" w:hAnsi="Times New Roman"/>
          <w:sz w:val="28"/>
          <w:szCs w:val="28"/>
          <w:lang w:val="en-US"/>
        </w:rPr>
      </w:pPr>
      <w:bookmarkStart w:id="1" w:name="bookmark20"/>
      <w:proofErr w:type="gramStart"/>
      <w:r>
        <w:rPr>
          <w:rFonts w:ascii="Times New Roman" w:hAnsi="Times New Roman"/>
          <w:sz w:val="28"/>
          <w:szCs w:val="28"/>
          <w:lang w:val="en-US"/>
        </w:rPr>
        <w:t>3.</w:t>
      </w:r>
      <w:r w:rsidRPr="00486A1D">
        <w:rPr>
          <w:rFonts w:ascii="Times New Roman" w:hAnsi="Times New Roman"/>
          <w:sz w:val="28"/>
          <w:szCs w:val="28"/>
          <w:lang w:val="en-US"/>
        </w:rPr>
        <w:t>Anatomical</w:t>
      </w:r>
      <w:proofErr w:type="gramEnd"/>
      <w:r w:rsidRPr="00486A1D">
        <w:rPr>
          <w:rFonts w:ascii="Times New Roman" w:hAnsi="Times New Roman"/>
          <w:sz w:val="28"/>
          <w:szCs w:val="28"/>
          <w:lang w:val="en-US"/>
        </w:rPr>
        <w:t xml:space="preserve"> and physiological feature</w:t>
      </w:r>
      <w:r>
        <w:rPr>
          <w:rFonts w:ascii="Times New Roman" w:hAnsi="Times New Roman"/>
          <w:sz w:val="28"/>
          <w:szCs w:val="28"/>
          <w:lang w:val="en-US"/>
        </w:rPr>
        <w:t xml:space="preserve">s of brain </w:t>
      </w:r>
      <w:r w:rsidRPr="00486A1D">
        <w:rPr>
          <w:rFonts w:ascii="Times New Roman" w:hAnsi="Times New Roman"/>
          <w:sz w:val="28"/>
          <w:szCs w:val="28"/>
          <w:lang w:val="en-US"/>
        </w:rPr>
        <w:t>maturation</w:t>
      </w:r>
      <w:bookmarkEnd w:id="1"/>
    </w:p>
    <w:p w:rsidR="00AC53DB" w:rsidRPr="00486A1D" w:rsidRDefault="00AC53DB" w:rsidP="00486A1D">
      <w:pPr>
        <w:pStyle w:val="a3"/>
        <w:rPr>
          <w:rFonts w:ascii="Times New Roman" w:hAnsi="Times New Roman"/>
          <w:sz w:val="28"/>
          <w:szCs w:val="28"/>
          <w:lang w:val="en-US"/>
        </w:rPr>
      </w:pPr>
    </w:p>
    <w:p w:rsidR="00486A1D" w:rsidRPr="007F7EE6" w:rsidRDefault="00486A1D" w:rsidP="00486A1D">
      <w:pPr>
        <w:ind w:firstLine="340"/>
        <w:rPr>
          <w:rFonts w:ascii="Times New Roman" w:hAnsi="Times New Roman" w:cs="Times New Roman"/>
          <w:sz w:val="28"/>
          <w:szCs w:val="28"/>
          <w:lang w:val="en-US"/>
        </w:rPr>
      </w:pPr>
      <w:r w:rsidRPr="007F7EE6">
        <w:rPr>
          <w:rFonts w:ascii="Times New Roman" w:hAnsi="Times New Roman" w:cs="Times New Roman"/>
          <w:sz w:val="28"/>
          <w:szCs w:val="28"/>
          <w:lang w:val="en-US"/>
        </w:rPr>
        <w:t xml:space="preserve">During the early stages of embryogenesis from the front section of the neural tube the brain rudiment </w:t>
      </w:r>
      <w:proofErr w:type="gramStart"/>
      <w:r w:rsidRPr="007F7EE6">
        <w:rPr>
          <w:rFonts w:ascii="Times New Roman" w:hAnsi="Times New Roman" w:cs="Times New Roman"/>
          <w:sz w:val="28"/>
          <w:szCs w:val="28"/>
          <w:lang w:val="en-US"/>
        </w:rPr>
        <w:t>is formed</w:t>
      </w:r>
      <w:proofErr w:type="gramEnd"/>
      <w:r w:rsidRPr="007F7EE6">
        <w:rPr>
          <w:rFonts w:ascii="Times New Roman" w:hAnsi="Times New Roman" w:cs="Times New Roman"/>
          <w:sz w:val="28"/>
          <w:szCs w:val="28"/>
          <w:lang w:val="en-US"/>
        </w:rPr>
        <w:t xml:space="preserve"> - three bubbles: front, middle and dorsal. Each of them corresponds to the basic senses: front - sense of smell, medium - eyesight and dorsal - hearing and equilibrium. Later comes the stage of 5-cystic development: Front and dorsal bubbles </w:t>
      </w:r>
      <w:proofErr w:type="gramStart"/>
      <w:r w:rsidRPr="007F7EE6">
        <w:rPr>
          <w:rFonts w:ascii="Times New Roman" w:hAnsi="Times New Roman" w:cs="Times New Roman"/>
          <w:sz w:val="28"/>
          <w:szCs w:val="28"/>
          <w:lang w:val="en-US"/>
        </w:rPr>
        <w:t>are divided</w:t>
      </w:r>
      <w:proofErr w:type="gramEnd"/>
      <w:r w:rsidRPr="007F7EE6">
        <w:rPr>
          <w:rFonts w:ascii="Times New Roman" w:hAnsi="Times New Roman" w:cs="Times New Roman"/>
          <w:sz w:val="28"/>
          <w:szCs w:val="28"/>
          <w:lang w:val="en-US"/>
        </w:rPr>
        <w:t xml:space="preserve"> into two. In the future each bubble forms respective parts of the brain: the first front bubble forms into forebrain, the second - diencephalon, the third bubble forms into midbrain, the fourth - into cerebellum, and the fifth - the dorsal - the medulla oblongata and pons </w:t>
      </w:r>
      <w:proofErr w:type="spellStart"/>
      <w:r w:rsidRPr="007F7EE6">
        <w:rPr>
          <w:rFonts w:ascii="Times New Roman" w:hAnsi="Times New Roman" w:cs="Times New Roman"/>
          <w:sz w:val="28"/>
          <w:szCs w:val="28"/>
          <w:lang w:val="en-US"/>
        </w:rPr>
        <w:t>varoli</w:t>
      </w:r>
      <w:proofErr w:type="spellEnd"/>
      <w:r w:rsidRPr="007F7EE6">
        <w:rPr>
          <w:rFonts w:ascii="Times New Roman" w:hAnsi="Times New Roman" w:cs="Times New Roman"/>
          <w:sz w:val="28"/>
          <w:szCs w:val="28"/>
          <w:lang w:val="en-US"/>
        </w:rPr>
        <w:t xml:space="preserve"> (Fig. ).</w:t>
      </w:r>
    </w:p>
    <w:p w:rsidR="007F7EE6" w:rsidRDefault="007F7EE6" w:rsidP="00486A1D">
      <w:pPr>
        <w:ind w:firstLine="340"/>
        <w:rPr>
          <w:lang w:val="en-US"/>
        </w:rPr>
      </w:pPr>
      <w:r>
        <w:rPr>
          <w:noProof/>
        </w:rPr>
        <w:drawing>
          <wp:inline distT="0" distB="0" distL="0" distR="0" wp14:anchorId="0BD12545" wp14:editId="718F8594">
            <wp:extent cx="4067175" cy="2600325"/>
            <wp:effectExtent l="0" t="0" r="9525" b="9525"/>
            <wp:docPr id="31" name="Рисунок 31" descr="C:\Users\admin\AppData\Local\Temp\FineReader12.00\media\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AppData\Local\Temp\FineReader12.00\media\image3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7175" cy="2600325"/>
                    </a:xfrm>
                    <a:prstGeom prst="rect">
                      <a:avLst/>
                    </a:prstGeom>
                    <a:noFill/>
                    <a:ln>
                      <a:noFill/>
                    </a:ln>
                  </pic:spPr>
                </pic:pic>
              </a:graphicData>
            </a:graphic>
          </wp:inline>
        </w:drawing>
      </w:r>
    </w:p>
    <w:p w:rsidR="007F7EE6" w:rsidRDefault="007F7EE6" w:rsidP="007F7EE6">
      <w:pPr>
        <w:spacing w:line="238" w:lineRule="exact"/>
        <w:ind w:left="1460"/>
        <w:rPr>
          <w:rFonts w:ascii="Times New Roman" w:hAnsi="Times New Roman" w:cs="Times New Roman"/>
          <w:sz w:val="28"/>
          <w:szCs w:val="28"/>
          <w:lang w:val="en-US"/>
        </w:rPr>
      </w:pPr>
      <w:proofErr w:type="gramStart"/>
      <w:r w:rsidRPr="007F7EE6">
        <w:rPr>
          <w:rFonts w:ascii="Times New Roman" w:hAnsi="Times New Roman" w:cs="Times New Roman"/>
          <w:sz w:val="28"/>
          <w:szCs w:val="28"/>
          <w:lang w:val="en-US"/>
        </w:rPr>
        <w:t>Figure</w:t>
      </w:r>
      <w:r>
        <w:rPr>
          <w:rFonts w:ascii="Times New Roman" w:hAnsi="Times New Roman" w:cs="Times New Roman"/>
          <w:sz w:val="28"/>
          <w:szCs w:val="28"/>
          <w:lang w:val="en-US"/>
        </w:rPr>
        <w:t xml:space="preserve"> </w:t>
      </w:r>
      <w:r w:rsidRPr="007F7EE6">
        <w:rPr>
          <w:rFonts w:ascii="Times New Roman" w:hAnsi="Times New Roman" w:cs="Times New Roman"/>
          <w:sz w:val="28"/>
          <w:szCs w:val="28"/>
          <w:lang w:val="en-US"/>
        </w:rPr>
        <w:t xml:space="preserve"> Embryonic</w:t>
      </w:r>
      <w:proofErr w:type="gramEnd"/>
      <w:r w:rsidRPr="007F7EE6">
        <w:rPr>
          <w:rFonts w:ascii="Times New Roman" w:hAnsi="Times New Roman" w:cs="Times New Roman"/>
          <w:sz w:val="28"/>
          <w:szCs w:val="28"/>
          <w:lang w:val="en-US"/>
        </w:rPr>
        <w:t xml:space="preserve"> development of the human brain </w:t>
      </w:r>
    </w:p>
    <w:p w:rsidR="007F7EE6" w:rsidRPr="007F7EE6" w:rsidRDefault="007F7EE6" w:rsidP="007F7EE6">
      <w:pPr>
        <w:pStyle w:val="a3"/>
        <w:jc w:val="both"/>
        <w:rPr>
          <w:rFonts w:ascii="Times New Roman" w:hAnsi="Times New Roman"/>
          <w:sz w:val="28"/>
          <w:szCs w:val="28"/>
          <w:lang w:val="en-US"/>
        </w:rPr>
      </w:pPr>
      <w:r w:rsidRPr="007F7EE6">
        <w:rPr>
          <w:rFonts w:ascii="Times New Roman" w:hAnsi="Times New Roman"/>
          <w:sz w:val="28"/>
          <w:szCs w:val="28"/>
          <w:lang w:val="en-US"/>
        </w:rPr>
        <w:t xml:space="preserve">The speed of brain development speed is not the same in different </w:t>
      </w:r>
      <w:proofErr w:type="spellStart"/>
      <w:r w:rsidRPr="007F7EE6">
        <w:rPr>
          <w:rFonts w:ascii="Times New Roman" w:hAnsi="Times New Roman"/>
          <w:sz w:val="28"/>
          <w:szCs w:val="28"/>
          <w:lang w:val="en-US"/>
        </w:rPr>
        <w:t>verte</w:t>
      </w:r>
      <w:proofErr w:type="spellEnd"/>
      <w:r w:rsidRPr="007F7EE6">
        <w:rPr>
          <w:rFonts w:ascii="Times New Roman" w:hAnsi="Times New Roman"/>
          <w:sz w:val="28"/>
          <w:szCs w:val="28"/>
          <w:lang w:val="en-US"/>
        </w:rPr>
        <w:t xml:space="preserve"> </w:t>
      </w:r>
      <w:proofErr w:type="spellStart"/>
      <w:r w:rsidRPr="007F7EE6">
        <w:rPr>
          <w:rFonts w:ascii="Times New Roman" w:hAnsi="Times New Roman"/>
          <w:sz w:val="28"/>
          <w:szCs w:val="28"/>
          <w:lang w:val="en-US"/>
        </w:rPr>
        <w:t>brates</w:t>
      </w:r>
      <w:proofErr w:type="spellEnd"/>
      <w:r w:rsidRPr="007F7EE6">
        <w:rPr>
          <w:rFonts w:ascii="Times New Roman" w:hAnsi="Times New Roman"/>
          <w:sz w:val="28"/>
          <w:szCs w:val="28"/>
          <w:lang w:val="en-US"/>
        </w:rPr>
        <w:t xml:space="preserve">, so the brain maturation is species-specific. Thus, higher mammalians, including human, </w:t>
      </w:r>
      <w:proofErr w:type="gramStart"/>
      <w:r w:rsidRPr="007F7EE6">
        <w:rPr>
          <w:rFonts w:ascii="Times New Roman" w:hAnsi="Times New Roman"/>
          <w:sz w:val="28"/>
          <w:szCs w:val="28"/>
          <w:lang w:val="en-US"/>
        </w:rPr>
        <w:t>are characterized</w:t>
      </w:r>
      <w:proofErr w:type="gramEnd"/>
      <w:r w:rsidRPr="007F7EE6">
        <w:rPr>
          <w:rFonts w:ascii="Times New Roman" w:hAnsi="Times New Roman"/>
          <w:sz w:val="28"/>
          <w:szCs w:val="28"/>
          <w:lang w:val="en-US"/>
        </w:rPr>
        <w:t xml:space="preserve"> by the rapid development of the forebrain, it expands, covering the remaining parts of the brain. As a result, the brain o! </w:t>
      </w:r>
      <w:proofErr w:type="gramStart"/>
      <w:r w:rsidRPr="007F7EE6">
        <w:rPr>
          <w:rFonts w:ascii="Times New Roman" w:hAnsi="Times New Roman"/>
          <w:sz w:val="28"/>
          <w:szCs w:val="28"/>
          <w:lang w:val="en-US"/>
        </w:rPr>
        <w:t>higher</w:t>
      </w:r>
      <w:proofErr w:type="gramEnd"/>
      <w:r w:rsidRPr="007F7EE6">
        <w:rPr>
          <w:rFonts w:ascii="Times New Roman" w:hAnsi="Times New Roman"/>
          <w:sz w:val="28"/>
          <w:szCs w:val="28"/>
          <w:lang w:val="en-US"/>
        </w:rPr>
        <w:t xml:space="preserve"> animals and humans consists of a trunk, including the bridge, medulla Oblongata, midbrain and diencephalon, the subcortical nuclei and cerebral </w:t>
      </w:r>
      <w:r w:rsidRPr="007F7EE6">
        <w:rPr>
          <w:rStyle w:val="3810pt"/>
          <w:sz w:val="28"/>
          <w:szCs w:val="28"/>
        </w:rPr>
        <w:t>Cortex.</w:t>
      </w:r>
    </w:p>
    <w:p w:rsidR="007F7EE6" w:rsidRPr="007F7EE6" w:rsidRDefault="007F7EE6" w:rsidP="007F7EE6">
      <w:pPr>
        <w:pStyle w:val="a3"/>
        <w:jc w:val="both"/>
        <w:rPr>
          <w:rFonts w:ascii="Times New Roman" w:hAnsi="Times New Roman"/>
          <w:sz w:val="28"/>
          <w:szCs w:val="28"/>
          <w:lang w:val="en-US"/>
        </w:rPr>
      </w:pPr>
      <w:r w:rsidRPr="007F7EE6">
        <w:rPr>
          <w:rFonts w:ascii="Times New Roman" w:hAnsi="Times New Roman"/>
          <w:sz w:val="28"/>
          <w:szCs w:val="28"/>
          <w:lang w:val="en-US"/>
        </w:rPr>
        <w:t xml:space="preserve">The brain of newborns and preschoolers is shorter and wider than that of </w:t>
      </w:r>
      <w:proofErr w:type="spellStart"/>
      <w:r w:rsidRPr="007F7EE6">
        <w:rPr>
          <w:rFonts w:ascii="Times New Roman" w:hAnsi="Times New Roman"/>
          <w:sz w:val="28"/>
          <w:szCs w:val="28"/>
          <w:lang w:val="en-US"/>
        </w:rPr>
        <w:t>ichool</w:t>
      </w:r>
      <w:proofErr w:type="spellEnd"/>
      <w:r w:rsidRPr="007F7EE6">
        <w:rPr>
          <w:rFonts w:ascii="Times New Roman" w:hAnsi="Times New Roman"/>
          <w:sz w:val="28"/>
          <w:szCs w:val="28"/>
          <w:lang w:val="en-US"/>
        </w:rPr>
        <w:t xml:space="preserve"> children and adults. Before the age of </w:t>
      </w:r>
      <w:proofErr w:type="gramStart"/>
      <w:r w:rsidRPr="007F7EE6">
        <w:rPr>
          <w:rFonts w:ascii="Times New Roman" w:hAnsi="Times New Roman"/>
          <w:sz w:val="28"/>
          <w:szCs w:val="28"/>
          <w:lang w:val="en-US"/>
        </w:rPr>
        <w:t>four</w:t>
      </w:r>
      <w:proofErr w:type="gramEnd"/>
      <w:r w:rsidRPr="007F7EE6">
        <w:rPr>
          <w:rFonts w:ascii="Times New Roman" w:hAnsi="Times New Roman"/>
          <w:sz w:val="28"/>
          <w:szCs w:val="28"/>
          <w:lang w:val="en-US"/>
        </w:rPr>
        <w:t xml:space="preserve"> the growth of the brain in </w:t>
      </w:r>
      <w:r w:rsidRPr="007F7EE6">
        <w:rPr>
          <w:rStyle w:val="2105pt1"/>
          <w:sz w:val="28"/>
          <w:szCs w:val="28"/>
        </w:rPr>
        <w:t xml:space="preserve">C </w:t>
      </w:r>
      <w:r w:rsidRPr="007F7EE6">
        <w:rPr>
          <w:rFonts w:ascii="Times New Roman" w:hAnsi="Times New Roman"/>
          <w:sz w:val="28"/>
          <w:szCs w:val="28"/>
          <w:lang w:val="en-US"/>
        </w:rPr>
        <w:t xml:space="preserve">length, width and height is almost uniform, and from 4 to 7 years, its height creases especially </w:t>
      </w:r>
      <w:r w:rsidRPr="007F7EE6">
        <w:rPr>
          <w:rFonts w:ascii="Times New Roman" w:hAnsi="Times New Roman"/>
          <w:sz w:val="28"/>
          <w:szCs w:val="28"/>
          <w:lang w:val="en-US"/>
        </w:rPr>
        <w:lastRenderedPageBreak/>
        <w:t xml:space="preserve">rapidly. Individual lobes grow unevenly: the frontal and </w:t>
      </w:r>
      <w:proofErr w:type="spellStart"/>
      <w:r w:rsidRPr="007F7EE6">
        <w:rPr>
          <w:rFonts w:ascii="Times New Roman" w:hAnsi="Times New Roman"/>
          <w:sz w:val="28"/>
          <w:szCs w:val="28"/>
          <w:lang w:val="en-US"/>
        </w:rPr>
        <w:t>etal</w:t>
      </w:r>
      <w:proofErr w:type="spellEnd"/>
      <w:r w:rsidRPr="007F7EE6">
        <w:rPr>
          <w:rFonts w:ascii="Times New Roman" w:hAnsi="Times New Roman"/>
          <w:sz w:val="28"/>
          <w:szCs w:val="28"/>
          <w:lang w:val="en-US"/>
        </w:rPr>
        <w:t xml:space="preserve"> sectors grow faster than the temporal and especially occipital.</w:t>
      </w:r>
    </w:p>
    <w:p w:rsidR="007F7EE6" w:rsidRDefault="007F7EE6" w:rsidP="007F7EE6">
      <w:pPr>
        <w:pStyle w:val="a3"/>
        <w:jc w:val="both"/>
        <w:rPr>
          <w:rFonts w:ascii="Times New Roman" w:hAnsi="Times New Roman"/>
          <w:sz w:val="28"/>
          <w:szCs w:val="28"/>
          <w:lang w:val="en-US"/>
        </w:rPr>
      </w:pPr>
      <w:r w:rsidRPr="007F7EE6">
        <w:rPr>
          <w:rFonts w:ascii="Times New Roman" w:hAnsi="Times New Roman"/>
          <w:sz w:val="28"/>
          <w:szCs w:val="28"/>
          <w:lang w:val="en-US"/>
        </w:rPr>
        <w:t>The weight of the human brain changes with age (</w:t>
      </w:r>
      <w:r w:rsidR="00946D74">
        <w:rPr>
          <w:rFonts w:ascii="Times New Roman" w:hAnsi="Times New Roman"/>
          <w:sz w:val="28"/>
          <w:szCs w:val="28"/>
          <w:highlight w:val="yellow"/>
          <w:lang w:val="en-US"/>
        </w:rPr>
        <w:t>t</w:t>
      </w:r>
      <w:r w:rsidRPr="007F7EE6">
        <w:rPr>
          <w:rFonts w:ascii="Times New Roman" w:hAnsi="Times New Roman"/>
          <w:sz w:val="28"/>
          <w:szCs w:val="28"/>
          <w:highlight w:val="yellow"/>
          <w:lang w:val="en-US"/>
        </w:rPr>
        <w:t>able 10).</w:t>
      </w:r>
    </w:p>
    <w:p w:rsidR="007F7EE6" w:rsidRPr="007F7EE6" w:rsidRDefault="007F7EE6" w:rsidP="007F7EE6">
      <w:pPr>
        <w:pStyle w:val="a3"/>
        <w:jc w:val="both"/>
        <w:rPr>
          <w:rFonts w:ascii="Times New Roman" w:hAnsi="Times New Roman"/>
          <w:sz w:val="28"/>
          <w:szCs w:val="28"/>
          <w:lang w:val="en-US"/>
        </w:rPr>
      </w:pPr>
    </w:p>
    <w:p w:rsidR="007F7EE6" w:rsidRDefault="00946D74" w:rsidP="007F7EE6">
      <w:pPr>
        <w:pStyle w:val="a3"/>
        <w:jc w:val="both"/>
        <w:rPr>
          <w:rFonts w:ascii="Times New Roman" w:hAnsi="Times New Roman"/>
          <w:b/>
          <w:sz w:val="28"/>
          <w:szCs w:val="28"/>
          <w:lang w:val="en-US"/>
        </w:rPr>
      </w:pPr>
      <w:r w:rsidRPr="007F7EE6">
        <w:rPr>
          <w:rFonts w:ascii="Times New Roman" w:hAnsi="Times New Roman"/>
          <w:sz w:val="28"/>
          <w:szCs w:val="28"/>
          <w:highlight w:val="yellow"/>
          <w:lang w:val="en-US"/>
        </w:rPr>
        <w:t>Table 10</w:t>
      </w:r>
      <w:r>
        <w:rPr>
          <w:rFonts w:ascii="Times New Roman" w:hAnsi="Times New Roman"/>
          <w:sz w:val="28"/>
          <w:szCs w:val="28"/>
          <w:lang w:val="en-US"/>
        </w:rPr>
        <w:t xml:space="preserve"> - </w:t>
      </w:r>
      <w:r w:rsidR="007F7EE6" w:rsidRPr="002144F7">
        <w:rPr>
          <w:rFonts w:ascii="Times New Roman" w:hAnsi="Times New Roman"/>
          <w:sz w:val="28"/>
          <w:szCs w:val="28"/>
          <w:lang w:val="en-US"/>
        </w:rPr>
        <w:t>Changes in the mass of the brain with age</w:t>
      </w:r>
    </w:p>
    <w:p w:rsidR="00946D74" w:rsidRPr="007F7EE6" w:rsidRDefault="00946D74" w:rsidP="007F7EE6">
      <w:pPr>
        <w:pStyle w:val="a3"/>
        <w:jc w:val="both"/>
        <w:rPr>
          <w:rFonts w:ascii="Times New Roman" w:hAnsi="Times New Roman"/>
          <w:b/>
          <w:sz w:val="28"/>
          <w:szCs w:val="28"/>
          <w:lang w:val="en-US"/>
        </w:rPr>
      </w:pPr>
    </w:p>
    <w:tbl>
      <w:tblPr>
        <w:tblW w:w="0" w:type="auto"/>
        <w:tblLayout w:type="fixed"/>
        <w:tblCellMar>
          <w:left w:w="10" w:type="dxa"/>
          <w:right w:w="10" w:type="dxa"/>
        </w:tblCellMar>
        <w:tblLook w:val="04A0" w:firstRow="1" w:lastRow="0" w:firstColumn="1" w:lastColumn="0" w:noHBand="0" w:noVBand="1"/>
      </w:tblPr>
      <w:tblGrid>
        <w:gridCol w:w="1555"/>
        <w:gridCol w:w="2409"/>
        <w:gridCol w:w="1276"/>
        <w:gridCol w:w="2268"/>
      </w:tblGrid>
      <w:tr w:rsidR="007F7EE6" w:rsidRPr="00A21AEB" w:rsidTr="00946D74">
        <w:trPr>
          <w:trHeight w:hRule="exact" w:val="470"/>
        </w:trPr>
        <w:tc>
          <w:tcPr>
            <w:tcW w:w="1555" w:type="dxa"/>
            <w:tcBorders>
              <w:top w:val="single" w:sz="4" w:space="0" w:color="auto"/>
              <w:left w:val="single" w:sz="4" w:space="0" w:color="auto"/>
            </w:tcBorders>
            <w:shd w:val="clear" w:color="auto" w:fill="FFFFFF"/>
          </w:tcPr>
          <w:p w:rsidR="007F7EE6" w:rsidRPr="00946D74" w:rsidRDefault="007F7EE6" w:rsidP="007F7EE6">
            <w:pPr>
              <w:spacing w:line="200" w:lineRule="exact"/>
              <w:rPr>
                <w:rStyle w:val="22"/>
                <w:rFonts w:eastAsiaTheme="minorEastAsia"/>
                <w:sz w:val="24"/>
                <w:szCs w:val="24"/>
              </w:rPr>
            </w:pPr>
            <w:r w:rsidRPr="00946D74">
              <w:rPr>
                <w:rFonts w:ascii="Times New Roman" w:hAnsi="Times New Roman" w:cs="Times New Roman"/>
                <w:sz w:val="24"/>
                <w:szCs w:val="24"/>
                <w:lang w:val="en-US"/>
              </w:rPr>
              <w:t xml:space="preserve"> </w:t>
            </w:r>
            <w:r w:rsidRPr="00946D74">
              <w:rPr>
                <w:rStyle w:val="22"/>
                <w:rFonts w:eastAsiaTheme="minorEastAsia"/>
                <w:sz w:val="24"/>
                <w:szCs w:val="24"/>
              </w:rPr>
              <w:t>Age</w:t>
            </w:r>
          </w:p>
        </w:tc>
        <w:tc>
          <w:tcPr>
            <w:tcW w:w="2409" w:type="dxa"/>
            <w:tcBorders>
              <w:top w:val="single" w:sz="4" w:space="0" w:color="auto"/>
              <w:left w:val="single" w:sz="4" w:space="0" w:color="auto"/>
            </w:tcBorders>
            <w:shd w:val="clear" w:color="auto" w:fill="FFFFFF"/>
            <w:vAlign w:val="center"/>
          </w:tcPr>
          <w:p w:rsidR="007F7EE6" w:rsidRPr="00946D74" w:rsidRDefault="007F7EE6" w:rsidP="007F7EE6">
            <w:pPr>
              <w:spacing w:line="200" w:lineRule="exact"/>
              <w:rPr>
                <w:rFonts w:ascii="Times New Roman" w:hAnsi="Times New Roman" w:cs="Times New Roman"/>
                <w:sz w:val="24"/>
                <w:szCs w:val="24"/>
                <w:lang w:val="en-US"/>
              </w:rPr>
            </w:pPr>
            <w:r w:rsidRPr="00946D74">
              <w:rPr>
                <w:rStyle w:val="22"/>
                <w:rFonts w:eastAsiaTheme="minorEastAsia"/>
                <w:sz w:val="24"/>
                <w:szCs w:val="24"/>
              </w:rPr>
              <w:t>Mass of the brain, g</w:t>
            </w:r>
          </w:p>
        </w:tc>
        <w:tc>
          <w:tcPr>
            <w:tcW w:w="1276" w:type="dxa"/>
            <w:tcBorders>
              <w:top w:val="single" w:sz="4" w:space="0" w:color="auto"/>
              <w:left w:val="single" w:sz="4" w:space="0" w:color="auto"/>
            </w:tcBorders>
            <w:shd w:val="clear" w:color="auto" w:fill="FFFFFF"/>
            <w:vAlign w:val="center"/>
          </w:tcPr>
          <w:p w:rsidR="007F7EE6" w:rsidRPr="00946D74" w:rsidRDefault="007F7EE6" w:rsidP="007F7EE6">
            <w:pPr>
              <w:spacing w:line="200" w:lineRule="exact"/>
              <w:rPr>
                <w:rFonts w:ascii="Times New Roman" w:hAnsi="Times New Roman" w:cs="Times New Roman"/>
                <w:sz w:val="24"/>
                <w:szCs w:val="24"/>
              </w:rPr>
            </w:pPr>
            <w:r w:rsidRPr="00946D74">
              <w:rPr>
                <w:rStyle w:val="22"/>
                <w:rFonts w:eastAsiaTheme="minorEastAsia"/>
                <w:sz w:val="24"/>
                <w:szCs w:val="24"/>
              </w:rPr>
              <w:t>Age</w:t>
            </w:r>
          </w:p>
        </w:tc>
        <w:tc>
          <w:tcPr>
            <w:tcW w:w="2268" w:type="dxa"/>
            <w:tcBorders>
              <w:top w:val="single" w:sz="4" w:space="0" w:color="auto"/>
              <w:left w:val="single" w:sz="4" w:space="0" w:color="auto"/>
              <w:right w:val="single" w:sz="4" w:space="0" w:color="auto"/>
            </w:tcBorders>
            <w:shd w:val="clear" w:color="auto" w:fill="FFFFFF"/>
            <w:vAlign w:val="center"/>
          </w:tcPr>
          <w:p w:rsidR="007F7EE6" w:rsidRPr="00946D74" w:rsidRDefault="007F7EE6" w:rsidP="007F7EE6">
            <w:pPr>
              <w:spacing w:line="200" w:lineRule="exact"/>
              <w:rPr>
                <w:rFonts w:ascii="Times New Roman" w:hAnsi="Times New Roman" w:cs="Times New Roman"/>
                <w:sz w:val="24"/>
                <w:szCs w:val="24"/>
                <w:lang w:val="en-US"/>
              </w:rPr>
            </w:pPr>
            <w:r w:rsidRPr="00946D74">
              <w:rPr>
                <w:rStyle w:val="22"/>
                <w:rFonts w:eastAsiaTheme="minorEastAsia"/>
                <w:sz w:val="24"/>
                <w:szCs w:val="24"/>
              </w:rPr>
              <w:t>Mass of the brain, g</w:t>
            </w:r>
          </w:p>
        </w:tc>
      </w:tr>
      <w:tr w:rsidR="007F7EE6" w:rsidRPr="00946D74" w:rsidTr="00946D74">
        <w:trPr>
          <w:trHeight w:hRule="exact" w:val="274"/>
        </w:trPr>
        <w:tc>
          <w:tcPr>
            <w:tcW w:w="1555" w:type="dxa"/>
            <w:tcBorders>
              <w:top w:val="single" w:sz="4" w:space="0" w:color="auto"/>
              <w:left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lang w:val="en-US"/>
              </w:rPr>
            </w:pPr>
            <w:r w:rsidRPr="00946D74">
              <w:rPr>
                <w:rFonts w:ascii="Times New Roman" w:hAnsi="Times New Roman" w:cs="Times New Roman"/>
                <w:sz w:val="24"/>
                <w:szCs w:val="24"/>
                <w:lang w:val="en-US"/>
              </w:rPr>
              <w:t>newborn</w:t>
            </w:r>
          </w:p>
          <w:p w:rsidR="007F7EE6" w:rsidRPr="00946D74" w:rsidRDefault="007F7EE6" w:rsidP="007F7EE6">
            <w:pPr>
              <w:spacing w:line="200" w:lineRule="exact"/>
              <w:rPr>
                <w:rFonts w:ascii="Times New Roman" w:hAnsi="Times New Roman" w:cs="Times New Roman"/>
                <w:sz w:val="24"/>
                <w:szCs w:val="24"/>
                <w:lang w:val="en-US"/>
              </w:rPr>
            </w:pPr>
          </w:p>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lang w:val="en-US"/>
              </w:rPr>
              <w:t>1</w:t>
            </w:r>
            <w:r w:rsidRPr="00946D74">
              <w:rPr>
                <w:rFonts w:ascii="Times New Roman" w:hAnsi="Times New Roman" w:cs="Times New Roman"/>
                <w:sz w:val="24"/>
                <w:szCs w:val="24"/>
              </w:rPr>
              <w:t xml:space="preserve"> </w:t>
            </w:r>
            <w:proofErr w:type="spellStart"/>
            <w:r w:rsidRPr="00946D74">
              <w:rPr>
                <w:rFonts w:ascii="Times New Roman" w:hAnsi="Times New Roman" w:cs="Times New Roman"/>
                <w:sz w:val="24"/>
                <w:szCs w:val="24"/>
              </w:rPr>
              <w:t>years</w:t>
            </w:r>
            <w:proofErr w:type="spellEnd"/>
          </w:p>
          <w:p w:rsidR="007F7EE6" w:rsidRPr="00946D74" w:rsidRDefault="007F7EE6" w:rsidP="007F7EE6">
            <w:pPr>
              <w:spacing w:line="200" w:lineRule="exact"/>
              <w:rPr>
                <w:rFonts w:ascii="Times New Roman" w:hAnsi="Times New Roman" w:cs="Times New Roman"/>
                <w:sz w:val="24"/>
                <w:szCs w:val="24"/>
                <w:lang w:val="en-US"/>
              </w:rPr>
            </w:pPr>
            <w:r w:rsidRPr="00946D74">
              <w:rPr>
                <w:rFonts w:ascii="Times New Roman" w:hAnsi="Times New Roman" w:cs="Times New Roman"/>
                <w:sz w:val="24"/>
                <w:szCs w:val="24"/>
                <w:lang w:val="en-US"/>
              </w:rPr>
              <w:t>3</w:t>
            </w:r>
          </w:p>
        </w:tc>
        <w:tc>
          <w:tcPr>
            <w:tcW w:w="2409" w:type="dxa"/>
            <w:tcBorders>
              <w:top w:val="single" w:sz="4" w:space="0" w:color="auto"/>
              <w:left w:val="single" w:sz="4" w:space="0" w:color="auto"/>
            </w:tcBorders>
            <w:shd w:val="clear" w:color="auto" w:fill="FFFFFF"/>
            <w:vAlign w:val="bottom"/>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400</w:t>
            </w:r>
          </w:p>
        </w:tc>
        <w:tc>
          <w:tcPr>
            <w:tcW w:w="1276" w:type="dxa"/>
            <w:tcBorders>
              <w:top w:val="single" w:sz="4" w:space="0" w:color="auto"/>
              <w:left w:val="single" w:sz="4" w:space="0" w:color="auto"/>
            </w:tcBorders>
            <w:shd w:val="clear" w:color="auto" w:fill="FFFFFF"/>
            <w:vAlign w:val="bottom"/>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 xml:space="preserve">13 </w:t>
            </w:r>
            <w:proofErr w:type="spellStart"/>
            <w:r w:rsidRPr="00946D74">
              <w:rPr>
                <w:rFonts w:ascii="Times New Roman" w:hAnsi="Times New Roman" w:cs="Times New Roman"/>
                <w:sz w:val="24"/>
                <w:szCs w:val="24"/>
              </w:rPr>
              <w:t>years</w:t>
            </w:r>
            <w:proofErr w:type="spellEnd"/>
          </w:p>
        </w:tc>
        <w:tc>
          <w:tcPr>
            <w:tcW w:w="2268" w:type="dxa"/>
            <w:tcBorders>
              <w:top w:val="single" w:sz="4" w:space="0" w:color="auto"/>
              <w:left w:val="single" w:sz="4" w:space="0" w:color="auto"/>
              <w:right w:val="single" w:sz="4" w:space="0" w:color="auto"/>
            </w:tcBorders>
            <w:shd w:val="clear" w:color="auto" w:fill="FFFFFF"/>
            <w:vAlign w:val="bottom"/>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1300</w:t>
            </w:r>
          </w:p>
        </w:tc>
      </w:tr>
      <w:tr w:rsidR="007F7EE6" w:rsidRPr="00946D74" w:rsidTr="00946D74">
        <w:trPr>
          <w:trHeight w:hRule="exact" w:val="226"/>
        </w:trPr>
        <w:tc>
          <w:tcPr>
            <w:tcW w:w="1555" w:type="dxa"/>
            <w:tcBorders>
              <w:left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lang w:val="en-US"/>
              </w:rPr>
              <w:t>1</w:t>
            </w:r>
            <w:r w:rsidRPr="00946D74">
              <w:rPr>
                <w:rFonts w:ascii="Times New Roman" w:hAnsi="Times New Roman" w:cs="Times New Roman"/>
                <w:sz w:val="24"/>
                <w:szCs w:val="24"/>
              </w:rPr>
              <w:t xml:space="preserve"> </w:t>
            </w:r>
            <w:proofErr w:type="spellStart"/>
            <w:r w:rsidRPr="00946D74">
              <w:rPr>
                <w:rFonts w:ascii="Times New Roman" w:hAnsi="Times New Roman" w:cs="Times New Roman"/>
                <w:sz w:val="24"/>
                <w:szCs w:val="24"/>
              </w:rPr>
              <w:t>years</w:t>
            </w:r>
            <w:proofErr w:type="spellEnd"/>
          </w:p>
          <w:p w:rsidR="007F7EE6" w:rsidRPr="00946D74" w:rsidRDefault="007F7EE6" w:rsidP="007F7EE6">
            <w:pPr>
              <w:spacing w:line="200" w:lineRule="exact"/>
              <w:rPr>
                <w:rFonts w:ascii="Times New Roman" w:hAnsi="Times New Roman" w:cs="Times New Roman"/>
                <w:sz w:val="24"/>
                <w:szCs w:val="24"/>
                <w:lang w:val="en-US"/>
              </w:rPr>
            </w:pPr>
            <w:r w:rsidRPr="00946D74">
              <w:rPr>
                <w:rFonts w:ascii="Times New Roman" w:hAnsi="Times New Roman" w:cs="Times New Roman"/>
                <w:sz w:val="24"/>
                <w:szCs w:val="24"/>
                <w:lang w:val="en-US"/>
              </w:rPr>
              <w:t>7</w:t>
            </w:r>
          </w:p>
        </w:tc>
        <w:tc>
          <w:tcPr>
            <w:tcW w:w="2409" w:type="dxa"/>
            <w:tcBorders>
              <w:left w:val="single" w:sz="4" w:space="0" w:color="auto"/>
            </w:tcBorders>
            <w:shd w:val="clear" w:color="auto" w:fill="FFFFFF"/>
            <w:vAlign w:val="bottom"/>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800</w:t>
            </w:r>
          </w:p>
        </w:tc>
        <w:tc>
          <w:tcPr>
            <w:tcW w:w="1276" w:type="dxa"/>
            <w:tcBorders>
              <w:left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 xml:space="preserve">15 </w:t>
            </w:r>
            <w:proofErr w:type="spellStart"/>
            <w:r w:rsidRPr="00946D74">
              <w:rPr>
                <w:rFonts w:ascii="Times New Roman" w:hAnsi="Times New Roman" w:cs="Times New Roman"/>
                <w:sz w:val="24"/>
                <w:szCs w:val="24"/>
              </w:rPr>
              <w:t>years</w:t>
            </w:r>
            <w:proofErr w:type="spellEnd"/>
          </w:p>
        </w:tc>
        <w:tc>
          <w:tcPr>
            <w:tcW w:w="2268" w:type="dxa"/>
            <w:tcBorders>
              <w:left w:val="single" w:sz="4" w:space="0" w:color="auto"/>
              <w:right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1350</w:t>
            </w:r>
          </w:p>
        </w:tc>
      </w:tr>
      <w:tr w:rsidR="007F7EE6" w:rsidRPr="00946D74" w:rsidTr="00946D74">
        <w:trPr>
          <w:trHeight w:hRule="exact" w:val="226"/>
        </w:trPr>
        <w:tc>
          <w:tcPr>
            <w:tcW w:w="1555" w:type="dxa"/>
            <w:tcBorders>
              <w:left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lang w:val="en-US"/>
              </w:rPr>
              <w:t xml:space="preserve">3  </w:t>
            </w:r>
            <w:proofErr w:type="spellStart"/>
            <w:r w:rsidRPr="00946D74">
              <w:rPr>
                <w:rFonts w:ascii="Times New Roman" w:hAnsi="Times New Roman" w:cs="Times New Roman"/>
                <w:sz w:val="24"/>
                <w:szCs w:val="24"/>
              </w:rPr>
              <w:t>years</w:t>
            </w:r>
            <w:proofErr w:type="spellEnd"/>
          </w:p>
          <w:p w:rsidR="007F7EE6" w:rsidRPr="00946D74" w:rsidRDefault="007F7EE6" w:rsidP="007F7EE6">
            <w:pPr>
              <w:spacing w:line="200" w:lineRule="exact"/>
              <w:rPr>
                <w:rFonts w:ascii="Times New Roman" w:hAnsi="Times New Roman" w:cs="Times New Roman"/>
                <w:sz w:val="24"/>
                <w:szCs w:val="24"/>
                <w:lang w:val="en-US"/>
              </w:rPr>
            </w:pPr>
            <w:r w:rsidRPr="00946D74">
              <w:rPr>
                <w:rFonts w:ascii="Times New Roman" w:hAnsi="Times New Roman" w:cs="Times New Roman"/>
                <w:sz w:val="24"/>
                <w:szCs w:val="24"/>
                <w:lang w:val="en-US"/>
              </w:rPr>
              <w:t>77</w:t>
            </w:r>
          </w:p>
          <w:p w:rsidR="007F7EE6" w:rsidRPr="00946D74" w:rsidRDefault="007F7EE6" w:rsidP="007F7EE6">
            <w:pPr>
              <w:spacing w:line="200" w:lineRule="exact"/>
              <w:rPr>
                <w:rFonts w:ascii="Times New Roman" w:hAnsi="Times New Roman" w:cs="Times New Roman"/>
                <w:sz w:val="24"/>
                <w:szCs w:val="24"/>
                <w:lang w:val="en-US"/>
              </w:rPr>
            </w:pPr>
          </w:p>
          <w:p w:rsidR="007F7EE6" w:rsidRPr="00946D74" w:rsidRDefault="007F7EE6" w:rsidP="007F7EE6">
            <w:pPr>
              <w:spacing w:line="200" w:lineRule="exact"/>
              <w:rPr>
                <w:rFonts w:ascii="Times New Roman" w:hAnsi="Times New Roman" w:cs="Times New Roman"/>
                <w:sz w:val="24"/>
                <w:szCs w:val="24"/>
                <w:lang w:val="en-US"/>
              </w:rPr>
            </w:pPr>
            <w:r w:rsidRPr="00946D74">
              <w:rPr>
                <w:rFonts w:ascii="Times New Roman" w:hAnsi="Times New Roman" w:cs="Times New Roman"/>
                <w:sz w:val="24"/>
                <w:szCs w:val="24"/>
                <w:lang w:val="en-US"/>
              </w:rPr>
              <w:t>7</w:t>
            </w:r>
          </w:p>
          <w:p w:rsidR="007F7EE6" w:rsidRPr="00946D74" w:rsidRDefault="007F7EE6" w:rsidP="007F7EE6">
            <w:pPr>
              <w:spacing w:line="200" w:lineRule="exact"/>
              <w:rPr>
                <w:rFonts w:ascii="Times New Roman" w:hAnsi="Times New Roman" w:cs="Times New Roman"/>
                <w:sz w:val="24"/>
                <w:szCs w:val="24"/>
                <w:lang w:val="en-US"/>
              </w:rPr>
            </w:pPr>
            <w:r w:rsidRPr="00946D74">
              <w:rPr>
                <w:rFonts w:ascii="Times New Roman" w:hAnsi="Times New Roman" w:cs="Times New Roman"/>
                <w:sz w:val="24"/>
                <w:szCs w:val="24"/>
                <w:lang w:val="en-US"/>
              </w:rPr>
              <w:t xml:space="preserve"> </w:t>
            </w:r>
            <w:proofErr w:type="spellStart"/>
            <w:proofErr w:type="gramStart"/>
            <w:r w:rsidRPr="00946D74">
              <w:rPr>
                <w:rFonts w:ascii="Times New Roman" w:hAnsi="Times New Roman" w:cs="Times New Roman"/>
                <w:sz w:val="24"/>
                <w:szCs w:val="24"/>
              </w:rPr>
              <w:t>years</w:t>
            </w:r>
            <w:proofErr w:type="spellEnd"/>
            <w:proofErr w:type="gramEnd"/>
            <w:r w:rsidRPr="00946D74">
              <w:rPr>
                <w:rFonts w:ascii="Times New Roman" w:hAnsi="Times New Roman" w:cs="Times New Roman"/>
                <w:sz w:val="24"/>
                <w:szCs w:val="24"/>
              </w:rPr>
              <w:t xml:space="preserve"> </w:t>
            </w:r>
            <w:proofErr w:type="spellStart"/>
            <w:r w:rsidRPr="00946D74">
              <w:rPr>
                <w:rFonts w:ascii="Times New Roman" w:hAnsi="Times New Roman" w:cs="Times New Roman"/>
                <w:sz w:val="24"/>
                <w:szCs w:val="24"/>
              </w:rPr>
              <w:t>years</w:t>
            </w:r>
            <w:proofErr w:type="spellEnd"/>
            <w:r w:rsidRPr="00946D74">
              <w:rPr>
                <w:rFonts w:ascii="Times New Roman" w:hAnsi="Times New Roman" w:cs="Times New Roman"/>
                <w:sz w:val="24"/>
                <w:szCs w:val="24"/>
                <w:lang w:val="en-US"/>
              </w:rPr>
              <w:t xml:space="preserve">  </w:t>
            </w:r>
          </w:p>
        </w:tc>
        <w:tc>
          <w:tcPr>
            <w:tcW w:w="2409" w:type="dxa"/>
            <w:tcBorders>
              <w:left w:val="single" w:sz="4" w:space="0" w:color="auto"/>
            </w:tcBorders>
            <w:shd w:val="clear" w:color="auto" w:fill="FFFFFF"/>
            <w:vAlign w:val="bottom"/>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1170</w:t>
            </w:r>
          </w:p>
        </w:tc>
        <w:tc>
          <w:tcPr>
            <w:tcW w:w="1276" w:type="dxa"/>
            <w:tcBorders>
              <w:left w:val="single" w:sz="4" w:space="0" w:color="auto"/>
            </w:tcBorders>
            <w:shd w:val="clear" w:color="auto" w:fill="FFFFFF"/>
            <w:vAlign w:val="bottom"/>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 xml:space="preserve">18 </w:t>
            </w:r>
            <w:proofErr w:type="spellStart"/>
            <w:r w:rsidRPr="00946D74">
              <w:rPr>
                <w:rFonts w:ascii="Times New Roman" w:hAnsi="Times New Roman" w:cs="Times New Roman"/>
                <w:sz w:val="24"/>
                <w:szCs w:val="24"/>
              </w:rPr>
              <w:t>years</w:t>
            </w:r>
            <w:proofErr w:type="spellEnd"/>
          </w:p>
        </w:tc>
        <w:tc>
          <w:tcPr>
            <w:tcW w:w="2268" w:type="dxa"/>
            <w:tcBorders>
              <w:left w:val="single" w:sz="4" w:space="0" w:color="auto"/>
              <w:right w:val="single" w:sz="4" w:space="0" w:color="auto"/>
            </w:tcBorders>
            <w:shd w:val="clear" w:color="auto" w:fill="FFFFFF"/>
            <w:vAlign w:val="bottom"/>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1380</w:t>
            </w:r>
          </w:p>
        </w:tc>
      </w:tr>
      <w:tr w:rsidR="007F7EE6" w:rsidRPr="00946D74" w:rsidTr="00946D74">
        <w:trPr>
          <w:trHeight w:hRule="exact" w:val="403"/>
        </w:trPr>
        <w:tc>
          <w:tcPr>
            <w:tcW w:w="1555" w:type="dxa"/>
            <w:tcBorders>
              <w:left w:val="single" w:sz="4" w:space="0" w:color="auto"/>
              <w:bottom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lang w:val="en-US"/>
              </w:rPr>
            </w:pPr>
            <w:r w:rsidRPr="00946D74">
              <w:rPr>
                <w:rFonts w:ascii="Times New Roman" w:hAnsi="Times New Roman" w:cs="Times New Roman"/>
                <w:sz w:val="24"/>
                <w:szCs w:val="24"/>
                <w:lang w:val="en-US"/>
              </w:rPr>
              <w:t xml:space="preserve">7 </w:t>
            </w:r>
            <w:proofErr w:type="spellStart"/>
            <w:r w:rsidRPr="00946D74">
              <w:rPr>
                <w:rFonts w:ascii="Times New Roman" w:hAnsi="Times New Roman" w:cs="Times New Roman"/>
                <w:sz w:val="24"/>
                <w:szCs w:val="24"/>
              </w:rPr>
              <w:t>years</w:t>
            </w:r>
            <w:proofErr w:type="spellEnd"/>
          </w:p>
        </w:tc>
        <w:tc>
          <w:tcPr>
            <w:tcW w:w="2409" w:type="dxa"/>
            <w:tcBorders>
              <w:left w:val="single" w:sz="4" w:space="0" w:color="auto"/>
              <w:bottom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1250</w:t>
            </w:r>
          </w:p>
        </w:tc>
        <w:tc>
          <w:tcPr>
            <w:tcW w:w="1276" w:type="dxa"/>
            <w:tcBorders>
              <w:left w:val="single" w:sz="4" w:space="0" w:color="auto"/>
              <w:bottom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rPr>
            </w:pPr>
            <w:proofErr w:type="spellStart"/>
            <w:r w:rsidRPr="00946D74">
              <w:rPr>
                <w:rFonts w:ascii="Times New Roman" w:hAnsi="Times New Roman" w:cs="Times New Roman"/>
                <w:sz w:val="24"/>
                <w:szCs w:val="24"/>
              </w:rPr>
              <w:t>Adults</w:t>
            </w:r>
            <w:proofErr w:type="spellEnd"/>
          </w:p>
        </w:tc>
        <w:tc>
          <w:tcPr>
            <w:tcW w:w="2268" w:type="dxa"/>
            <w:tcBorders>
              <w:left w:val="single" w:sz="4" w:space="0" w:color="auto"/>
              <w:bottom w:val="single" w:sz="4" w:space="0" w:color="auto"/>
              <w:right w:val="single" w:sz="4" w:space="0" w:color="auto"/>
            </w:tcBorders>
            <w:shd w:val="clear" w:color="auto" w:fill="FFFFFF"/>
          </w:tcPr>
          <w:p w:rsidR="007F7EE6" w:rsidRPr="00946D74" w:rsidRDefault="007F7EE6" w:rsidP="007F7EE6">
            <w:pPr>
              <w:spacing w:line="200" w:lineRule="exact"/>
              <w:rPr>
                <w:rFonts w:ascii="Times New Roman" w:hAnsi="Times New Roman" w:cs="Times New Roman"/>
                <w:sz w:val="24"/>
                <w:szCs w:val="24"/>
              </w:rPr>
            </w:pPr>
            <w:r w:rsidRPr="00946D74">
              <w:rPr>
                <w:rFonts w:ascii="Times New Roman" w:hAnsi="Times New Roman" w:cs="Times New Roman"/>
                <w:sz w:val="24"/>
                <w:szCs w:val="24"/>
              </w:rPr>
              <w:t>1400</w:t>
            </w:r>
          </w:p>
        </w:tc>
      </w:tr>
    </w:tbl>
    <w:p w:rsidR="007F7EE6" w:rsidRDefault="007F7EE6" w:rsidP="007F7EE6">
      <w:pPr>
        <w:ind w:firstLine="320"/>
        <w:rPr>
          <w:rFonts w:ascii="Times New Roman" w:hAnsi="Times New Roman" w:cs="Times New Roman"/>
          <w:sz w:val="28"/>
          <w:szCs w:val="28"/>
          <w:lang w:val="en-US"/>
        </w:rPr>
      </w:pPr>
    </w:p>
    <w:p w:rsidR="00946D74" w:rsidRPr="00946D74" w:rsidRDefault="00946D74" w:rsidP="00946D74">
      <w:pPr>
        <w:pStyle w:val="a3"/>
        <w:jc w:val="both"/>
        <w:rPr>
          <w:rFonts w:ascii="Times New Roman" w:hAnsi="Times New Roman"/>
          <w:sz w:val="28"/>
          <w:szCs w:val="28"/>
          <w:lang w:val="en-US"/>
        </w:rPr>
      </w:pPr>
      <w:r w:rsidRPr="00946D74">
        <w:rPr>
          <w:rFonts w:ascii="Times New Roman" w:hAnsi="Times New Roman"/>
          <w:sz w:val="28"/>
          <w:szCs w:val="28"/>
          <w:lang w:val="en-US"/>
        </w:rPr>
        <w:t xml:space="preserve">The average absolute brain weight in boys and girls is different and </w:t>
      </w:r>
      <w:proofErr w:type="spellStart"/>
      <w:r w:rsidRPr="00946D74">
        <w:rPr>
          <w:rFonts w:ascii="Times New Roman" w:hAnsi="Times New Roman"/>
          <w:sz w:val="28"/>
          <w:szCs w:val="28"/>
          <w:lang w:val="en-US"/>
        </w:rPr>
        <w:t>respec</w:t>
      </w:r>
      <w:r>
        <w:rPr>
          <w:rFonts w:ascii="Times New Roman" w:hAnsi="Times New Roman"/>
          <w:sz w:val="28"/>
          <w:szCs w:val="28"/>
          <w:lang w:val="en-US"/>
        </w:rPr>
        <w:t>tiv</w:t>
      </w:r>
      <w:r w:rsidRPr="00946D74">
        <w:rPr>
          <w:rFonts w:ascii="Times New Roman" w:hAnsi="Times New Roman"/>
          <w:sz w:val="28"/>
          <w:szCs w:val="28"/>
          <w:lang w:val="en-US"/>
        </w:rPr>
        <w:t>ly</w:t>
      </w:r>
      <w:proofErr w:type="spellEnd"/>
      <w:r w:rsidRPr="00946D74">
        <w:rPr>
          <w:rFonts w:ascii="Times New Roman" w:hAnsi="Times New Roman"/>
          <w:sz w:val="28"/>
          <w:szCs w:val="28"/>
          <w:lang w:val="en-US"/>
        </w:rPr>
        <w:t xml:space="preserve"> amounts to (in grams):</w:t>
      </w:r>
    </w:p>
    <w:p w:rsidR="00946D74" w:rsidRPr="00946D74" w:rsidRDefault="00946D74" w:rsidP="00946D74">
      <w:pPr>
        <w:pStyle w:val="a3"/>
        <w:jc w:val="both"/>
        <w:rPr>
          <w:rFonts w:ascii="Times New Roman" w:hAnsi="Times New Roman"/>
          <w:sz w:val="28"/>
          <w:szCs w:val="28"/>
          <w:lang w:val="en-US"/>
        </w:rPr>
      </w:pPr>
      <w:r w:rsidRPr="00946D74">
        <w:rPr>
          <w:rStyle w:val="212pt75"/>
          <w:b w:val="0"/>
          <w:bCs w:val="0"/>
          <w:sz w:val="28"/>
          <w:szCs w:val="28"/>
        </w:rPr>
        <w:t xml:space="preserve">In </w:t>
      </w:r>
      <w:r>
        <w:rPr>
          <w:rFonts w:ascii="Times New Roman" w:hAnsi="Times New Roman"/>
          <w:sz w:val="28"/>
          <w:szCs w:val="28"/>
          <w:lang w:val="en-US"/>
        </w:rPr>
        <w:t>newborns - 391 and 388</w:t>
      </w:r>
    </w:p>
    <w:p w:rsidR="00946D74" w:rsidRPr="00946D74" w:rsidRDefault="00946D74" w:rsidP="00946D74">
      <w:pPr>
        <w:pStyle w:val="a3"/>
        <w:jc w:val="both"/>
        <w:rPr>
          <w:rFonts w:ascii="Times New Roman" w:hAnsi="Times New Roman"/>
          <w:sz w:val="28"/>
          <w:szCs w:val="28"/>
          <w:lang w:val="en-US"/>
        </w:rPr>
      </w:pPr>
      <w:r>
        <w:rPr>
          <w:rFonts w:ascii="Times New Roman" w:hAnsi="Times New Roman"/>
          <w:sz w:val="28"/>
          <w:szCs w:val="28"/>
          <w:lang w:val="en-US"/>
        </w:rPr>
        <w:t>At the age of 2 - 1011 and 896</w:t>
      </w:r>
    </w:p>
    <w:p w:rsidR="00946D74" w:rsidRPr="00946D74" w:rsidRDefault="00946D74" w:rsidP="00946D74">
      <w:pPr>
        <w:pStyle w:val="a3"/>
        <w:jc w:val="both"/>
        <w:rPr>
          <w:rFonts w:ascii="Times New Roman" w:hAnsi="Times New Roman"/>
          <w:sz w:val="28"/>
          <w:szCs w:val="28"/>
          <w:lang w:val="en-US"/>
        </w:rPr>
      </w:pPr>
      <w:r>
        <w:rPr>
          <w:rFonts w:ascii="Times New Roman" w:hAnsi="Times New Roman"/>
          <w:sz w:val="28"/>
          <w:szCs w:val="28"/>
          <w:lang w:val="en-US"/>
        </w:rPr>
        <w:t>At the age of 3 - 1080 and 1068</w:t>
      </w:r>
    </w:p>
    <w:p w:rsidR="00946D74" w:rsidRPr="00946D74" w:rsidRDefault="00946D74" w:rsidP="00946D74">
      <w:pPr>
        <w:pStyle w:val="a3"/>
        <w:jc w:val="both"/>
        <w:rPr>
          <w:rFonts w:ascii="Times New Roman" w:hAnsi="Times New Roman"/>
          <w:sz w:val="28"/>
          <w:szCs w:val="28"/>
          <w:lang w:val="en-US"/>
        </w:rPr>
      </w:pPr>
      <w:r>
        <w:rPr>
          <w:rFonts w:ascii="Times New Roman" w:hAnsi="Times New Roman"/>
          <w:sz w:val="28"/>
          <w:szCs w:val="28"/>
          <w:lang w:val="en-US"/>
        </w:rPr>
        <w:t>At the age of 5 - 1154 and 1168</w:t>
      </w:r>
    </w:p>
    <w:p w:rsidR="00946D74" w:rsidRPr="00946D74" w:rsidRDefault="00946D74" w:rsidP="00946D74">
      <w:pPr>
        <w:pStyle w:val="a3"/>
        <w:jc w:val="both"/>
        <w:rPr>
          <w:rFonts w:ascii="Times New Roman" w:hAnsi="Times New Roman"/>
          <w:sz w:val="28"/>
          <w:szCs w:val="28"/>
          <w:lang w:val="en-US"/>
        </w:rPr>
      </w:pPr>
      <w:r>
        <w:rPr>
          <w:rFonts w:ascii="Times New Roman" w:hAnsi="Times New Roman"/>
          <w:sz w:val="28"/>
          <w:szCs w:val="28"/>
          <w:lang w:val="en-US"/>
        </w:rPr>
        <w:t>At the age of 9 - 1270 and 1236</w:t>
      </w:r>
    </w:p>
    <w:p w:rsidR="00946D74" w:rsidRPr="00946D74" w:rsidRDefault="00946D74" w:rsidP="00946D74">
      <w:pPr>
        <w:pStyle w:val="a3"/>
        <w:jc w:val="both"/>
        <w:rPr>
          <w:rFonts w:ascii="Times New Roman" w:hAnsi="Times New Roman"/>
          <w:sz w:val="28"/>
          <w:szCs w:val="28"/>
          <w:lang w:val="en-US"/>
        </w:rPr>
      </w:pPr>
      <w:r w:rsidRPr="00946D74">
        <w:rPr>
          <w:rStyle w:val="212pt75"/>
          <w:b w:val="0"/>
          <w:bCs w:val="0"/>
          <w:sz w:val="28"/>
          <w:szCs w:val="28"/>
        </w:rPr>
        <w:t xml:space="preserve">In </w:t>
      </w:r>
      <w:r>
        <w:rPr>
          <w:rFonts w:ascii="Times New Roman" w:hAnsi="Times New Roman"/>
          <w:sz w:val="28"/>
          <w:szCs w:val="28"/>
          <w:lang w:val="en-US"/>
        </w:rPr>
        <w:t>adults - 1400 and 1260</w:t>
      </w:r>
    </w:p>
    <w:p w:rsidR="00946D74" w:rsidRDefault="00946D74" w:rsidP="00946D74">
      <w:pPr>
        <w:pStyle w:val="a3"/>
        <w:jc w:val="both"/>
        <w:rPr>
          <w:rStyle w:val="212pt75"/>
          <w:b w:val="0"/>
          <w:bCs w:val="0"/>
          <w:sz w:val="28"/>
          <w:szCs w:val="28"/>
        </w:rPr>
      </w:pPr>
    </w:p>
    <w:p w:rsidR="00946D74" w:rsidRPr="00946D74" w:rsidRDefault="00946D74" w:rsidP="00946D74">
      <w:pPr>
        <w:pStyle w:val="a3"/>
        <w:jc w:val="both"/>
        <w:rPr>
          <w:rFonts w:ascii="Times New Roman" w:hAnsi="Times New Roman"/>
          <w:sz w:val="28"/>
          <w:szCs w:val="28"/>
          <w:lang w:val="en-US"/>
        </w:rPr>
      </w:pPr>
      <w:r w:rsidRPr="00946D74">
        <w:rPr>
          <w:rStyle w:val="212pt75"/>
          <w:b w:val="0"/>
          <w:bCs w:val="0"/>
          <w:sz w:val="28"/>
          <w:szCs w:val="28"/>
        </w:rPr>
        <w:t xml:space="preserve">In </w:t>
      </w:r>
      <w:r w:rsidRPr="00946D74">
        <w:rPr>
          <w:rFonts w:ascii="Times New Roman" w:hAnsi="Times New Roman"/>
          <w:sz w:val="28"/>
          <w:szCs w:val="28"/>
          <w:lang w:val="en-US"/>
        </w:rPr>
        <w:t xml:space="preserve">relation to the body weight, the brain of a newborn is significantly larger that of an adult. </w:t>
      </w:r>
      <w:proofErr w:type="gramStart"/>
      <w:r w:rsidRPr="00946D74">
        <w:rPr>
          <w:rFonts w:ascii="Times New Roman" w:hAnsi="Times New Roman"/>
          <w:sz w:val="28"/>
          <w:szCs w:val="28"/>
          <w:lang w:val="en-US"/>
        </w:rPr>
        <w:t>So</w:t>
      </w:r>
      <w:proofErr w:type="gramEnd"/>
      <w:r w:rsidRPr="00946D74">
        <w:rPr>
          <w:rFonts w:ascii="Times New Roman" w:hAnsi="Times New Roman"/>
          <w:sz w:val="28"/>
          <w:szCs w:val="28"/>
          <w:lang w:val="en-US"/>
        </w:rPr>
        <w:t xml:space="preserve">, it is </w:t>
      </w:r>
      <w:r w:rsidRPr="00946D74">
        <w:rPr>
          <w:rFonts w:ascii="Times New Roman" w:hAnsi="Times New Roman"/>
          <w:sz w:val="28"/>
          <w:szCs w:val="28"/>
          <w:lang w:val="en-US" w:bidi="ru-RU"/>
        </w:rPr>
        <w:t xml:space="preserve">1/8 </w:t>
      </w:r>
      <w:r w:rsidRPr="00946D74">
        <w:rPr>
          <w:rFonts w:ascii="Times New Roman" w:hAnsi="Times New Roman"/>
          <w:sz w:val="28"/>
          <w:szCs w:val="28"/>
          <w:lang w:val="en-US"/>
        </w:rPr>
        <w:t xml:space="preserve">of a newborn’s body weight, and in adults it </w:t>
      </w:r>
      <w:r>
        <w:rPr>
          <w:rStyle w:val="212pt"/>
          <w:sz w:val="28"/>
          <w:szCs w:val="28"/>
        </w:rPr>
        <w:t>o</w:t>
      </w:r>
      <w:r w:rsidRPr="00946D74">
        <w:rPr>
          <w:rStyle w:val="212pt"/>
          <w:sz w:val="28"/>
          <w:szCs w:val="28"/>
        </w:rPr>
        <w:t xml:space="preserve">nly </w:t>
      </w:r>
      <w:r w:rsidRPr="00946D74">
        <w:rPr>
          <w:rFonts w:ascii="Times New Roman" w:hAnsi="Times New Roman"/>
          <w:sz w:val="28"/>
          <w:szCs w:val="28"/>
          <w:lang w:val="en-US" w:bidi="ru-RU"/>
        </w:rPr>
        <w:t xml:space="preserve">1/40. </w:t>
      </w:r>
      <w:r w:rsidRPr="00946D74">
        <w:rPr>
          <w:rFonts w:ascii="Times New Roman" w:hAnsi="Times New Roman"/>
          <w:sz w:val="28"/>
          <w:szCs w:val="28"/>
          <w:lang w:val="en-US"/>
        </w:rPr>
        <w:t xml:space="preserve">This is due to different rates of increase in the mass of the brain body. In the period from birth to adulthood the brain mass </w:t>
      </w:r>
      <w:proofErr w:type="gramStart"/>
      <w:r w:rsidRPr="00946D74">
        <w:rPr>
          <w:rFonts w:ascii="Times New Roman" w:hAnsi="Times New Roman"/>
          <w:sz w:val="28"/>
          <w:szCs w:val="28"/>
          <w:lang w:val="en-US"/>
        </w:rPr>
        <w:t>is increased</w:t>
      </w:r>
      <w:proofErr w:type="gramEnd"/>
      <w:r w:rsidRPr="00946D74">
        <w:rPr>
          <w:rFonts w:ascii="Times New Roman" w:hAnsi="Times New Roman"/>
          <w:sz w:val="28"/>
          <w:szCs w:val="28"/>
          <w:lang w:val="en-US"/>
        </w:rPr>
        <w:t xml:space="preserve"> by t four times, and weight - up to 20 times. The most intense human brain </w:t>
      </w:r>
      <w:r>
        <w:rPr>
          <w:rFonts w:ascii="Times New Roman" w:hAnsi="Times New Roman"/>
          <w:sz w:val="28"/>
          <w:szCs w:val="28"/>
          <w:lang w:val="en-US"/>
        </w:rPr>
        <w:t>deve</w:t>
      </w:r>
      <w:r w:rsidRPr="00946D74">
        <w:rPr>
          <w:rFonts w:ascii="Times New Roman" w:hAnsi="Times New Roman"/>
          <w:sz w:val="28"/>
          <w:szCs w:val="28"/>
          <w:lang w:val="en-US"/>
        </w:rPr>
        <w:t xml:space="preserve">lopment </w:t>
      </w:r>
      <w:proofErr w:type="gramStart"/>
      <w:r w:rsidRPr="00946D74">
        <w:rPr>
          <w:rFonts w:ascii="Times New Roman" w:hAnsi="Times New Roman"/>
          <w:sz w:val="28"/>
          <w:szCs w:val="28"/>
          <w:lang w:val="en-US"/>
        </w:rPr>
        <w:t>is observed</w:t>
      </w:r>
      <w:proofErr w:type="gramEnd"/>
      <w:r w:rsidRPr="00946D74">
        <w:rPr>
          <w:rFonts w:ascii="Times New Roman" w:hAnsi="Times New Roman"/>
          <w:sz w:val="28"/>
          <w:szCs w:val="28"/>
          <w:lang w:val="en-US"/>
        </w:rPr>
        <w:t xml:space="preserve"> in the first 2-3 years of post-natal development. Then pace of its development slows down a little, but remains high up to 6-7</w:t>
      </w:r>
      <w:r>
        <w:rPr>
          <w:rFonts w:ascii="Times New Roman" w:hAnsi="Times New Roman"/>
          <w:sz w:val="28"/>
          <w:szCs w:val="28"/>
          <w:lang w:val="en-US"/>
        </w:rPr>
        <w:t xml:space="preserve"> years</w:t>
      </w:r>
      <w:r w:rsidRPr="00946D74">
        <w:rPr>
          <w:rFonts w:ascii="Times New Roman" w:hAnsi="Times New Roman"/>
          <w:sz w:val="28"/>
          <w:szCs w:val="28"/>
          <w:lang w:val="en-US"/>
        </w:rPr>
        <w:t xml:space="preserve">, by that time the brain mass has already reached </w:t>
      </w:r>
      <w:r w:rsidRPr="00946D74">
        <w:rPr>
          <w:rFonts w:ascii="Times New Roman" w:hAnsi="Times New Roman"/>
          <w:sz w:val="28"/>
          <w:szCs w:val="28"/>
          <w:lang w:val="en-US" w:bidi="ru-RU"/>
        </w:rPr>
        <w:t xml:space="preserve">4/5 </w:t>
      </w:r>
      <w:r w:rsidRPr="00946D74">
        <w:rPr>
          <w:rFonts w:ascii="Times New Roman" w:hAnsi="Times New Roman"/>
          <w:sz w:val="28"/>
          <w:szCs w:val="28"/>
          <w:lang w:val="en-US"/>
        </w:rPr>
        <w:t xml:space="preserve">of the mass of the </w:t>
      </w:r>
      <w:proofErr w:type="spellStart"/>
      <w:r>
        <w:rPr>
          <w:rStyle w:val="212pt75"/>
          <w:b w:val="0"/>
          <w:bCs w:val="0"/>
          <w:sz w:val="28"/>
          <w:szCs w:val="28"/>
        </w:rPr>
        <w:t>adalt</w:t>
      </w:r>
      <w:proofErr w:type="spellEnd"/>
      <w:r w:rsidRPr="00946D74">
        <w:rPr>
          <w:rStyle w:val="212pt75"/>
          <w:b w:val="0"/>
          <w:bCs w:val="0"/>
          <w:sz w:val="28"/>
          <w:szCs w:val="28"/>
        </w:rPr>
        <w:t xml:space="preserve"> </w:t>
      </w:r>
      <w:r>
        <w:rPr>
          <w:rFonts w:ascii="Times New Roman" w:hAnsi="Times New Roman"/>
          <w:sz w:val="28"/>
          <w:szCs w:val="28"/>
          <w:lang w:val="en-US"/>
        </w:rPr>
        <w:t>brain.</w:t>
      </w:r>
    </w:p>
    <w:p w:rsidR="00946D74" w:rsidRPr="00946D74" w:rsidRDefault="00946D74" w:rsidP="00946D74">
      <w:pPr>
        <w:pStyle w:val="a3"/>
        <w:jc w:val="both"/>
        <w:rPr>
          <w:rFonts w:ascii="Times New Roman" w:hAnsi="Times New Roman"/>
          <w:sz w:val="28"/>
          <w:szCs w:val="28"/>
          <w:lang w:val="en-US"/>
        </w:rPr>
      </w:pPr>
      <w:r w:rsidRPr="00946D74">
        <w:rPr>
          <w:rFonts w:ascii="Times New Roman" w:hAnsi="Times New Roman"/>
          <w:sz w:val="28"/>
          <w:szCs w:val="28"/>
          <w:lang w:val="en-US"/>
        </w:rPr>
        <w:t>After 9 years brain mass grows slowly, by 20 years, it reaches adult levels, the greatest weight of the brain is observed at 20-30 years.</w:t>
      </w:r>
    </w:p>
    <w:p w:rsidR="00946D74" w:rsidRPr="00946D74" w:rsidRDefault="00946D74" w:rsidP="00946D74">
      <w:pPr>
        <w:pStyle w:val="a3"/>
        <w:jc w:val="both"/>
        <w:rPr>
          <w:rFonts w:ascii="Times New Roman" w:hAnsi="Times New Roman"/>
          <w:sz w:val="28"/>
          <w:szCs w:val="28"/>
          <w:lang w:val="en-US"/>
        </w:rPr>
      </w:pPr>
      <w:r w:rsidRPr="00946D74">
        <w:rPr>
          <w:rFonts w:ascii="Times New Roman" w:hAnsi="Times New Roman"/>
          <w:sz w:val="28"/>
          <w:szCs w:val="28"/>
          <w:lang w:val="en-US"/>
        </w:rPr>
        <w:t xml:space="preserve">Individual fluctuations in brain mass amount to 40-60 %. This is due to </w:t>
      </w:r>
      <w:r>
        <w:rPr>
          <w:rStyle w:val="212pt75"/>
          <w:b w:val="0"/>
          <w:bCs w:val="0"/>
          <w:sz w:val="28"/>
          <w:szCs w:val="28"/>
        </w:rPr>
        <w:t>variations</w:t>
      </w:r>
      <w:r w:rsidRPr="00946D74">
        <w:rPr>
          <w:rStyle w:val="212pt75"/>
          <w:b w:val="0"/>
          <w:bCs w:val="0"/>
          <w:sz w:val="28"/>
          <w:szCs w:val="28"/>
        </w:rPr>
        <w:t xml:space="preserve"> </w:t>
      </w:r>
      <w:r w:rsidRPr="00946D74">
        <w:rPr>
          <w:rFonts w:ascii="Times New Roman" w:hAnsi="Times New Roman"/>
          <w:sz w:val="28"/>
          <w:szCs w:val="28"/>
          <w:lang w:val="en-US"/>
        </w:rPr>
        <w:t>in adult body weight. The share</w:t>
      </w:r>
      <w:r>
        <w:rPr>
          <w:rFonts w:ascii="Times New Roman" w:hAnsi="Times New Roman"/>
          <w:sz w:val="28"/>
          <w:szCs w:val="28"/>
          <w:lang w:val="en-US"/>
        </w:rPr>
        <w:t xml:space="preserve"> of the cerebral hemispheres accounts</w:t>
      </w:r>
      <w:r w:rsidRPr="00946D74">
        <w:rPr>
          <w:rStyle w:val="212pt75"/>
          <w:b w:val="0"/>
          <w:bCs w:val="0"/>
          <w:sz w:val="28"/>
          <w:szCs w:val="28"/>
        </w:rPr>
        <w:t xml:space="preserve"> </w:t>
      </w:r>
      <w:r w:rsidRPr="00946D74">
        <w:rPr>
          <w:rFonts w:ascii="Times New Roman" w:hAnsi="Times New Roman"/>
          <w:sz w:val="28"/>
          <w:szCs w:val="28"/>
          <w:lang w:val="en-US"/>
        </w:rPr>
        <w:t>for 80 % of the total mass of the brain.</w:t>
      </w:r>
    </w:p>
    <w:p w:rsidR="00946D74" w:rsidRPr="00AC53DB" w:rsidRDefault="00946D74" w:rsidP="00AC53DB">
      <w:pPr>
        <w:pStyle w:val="a3"/>
        <w:jc w:val="both"/>
        <w:rPr>
          <w:rFonts w:ascii="Times New Roman" w:hAnsi="Times New Roman"/>
          <w:sz w:val="28"/>
          <w:szCs w:val="28"/>
          <w:lang w:val="en-US"/>
        </w:rPr>
      </w:pPr>
      <w:r w:rsidRPr="00AC53DB">
        <w:rPr>
          <w:rFonts w:ascii="Times New Roman" w:hAnsi="Times New Roman"/>
          <w:sz w:val="28"/>
          <w:szCs w:val="28"/>
          <w:lang w:val="en-US"/>
        </w:rPr>
        <w:t xml:space="preserve">The final brain maturation </w:t>
      </w:r>
      <w:proofErr w:type="gramStart"/>
      <w:r w:rsidRPr="00AC53DB">
        <w:rPr>
          <w:rFonts w:ascii="Times New Roman" w:hAnsi="Times New Roman"/>
          <w:sz w:val="28"/>
          <w:szCs w:val="28"/>
          <w:lang w:val="en-US"/>
        </w:rPr>
        <w:t>is completed</w:t>
      </w:r>
      <w:proofErr w:type="gramEnd"/>
      <w:r w:rsidRPr="00AC53DB">
        <w:rPr>
          <w:rFonts w:ascii="Times New Roman" w:hAnsi="Times New Roman"/>
          <w:sz w:val="28"/>
          <w:szCs w:val="28"/>
          <w:lang w:val="en-US"/>
        </w:rPr>
        <w:t xml:space="preserve"> only by 17-20 years.</w:t>
      </w:r>
    </w:p>
    <w:p w:rsidR="00AC53DB" w:rsidRPr="00AC53DB" w:rsidRDefault="00AC53DB" w:rsidP="00AC53DB">
      <w:pPr>
        <w:pStyle w:val="a3"/>
        <w:jc w:val="both"/>
        <w:rPr>
          <w:rFonts w:ascii="Times New Roman" w:hAnsi="Times New Roman"/>
          <w:sz w:val="28"/>
          <w:szCs w:val="28"/>
          <w:lang w:val="en-US"/>
        </w:rPr>
      </w:pPr>
      <w:r w:rsidRPr="00AC53DB">
        <w:rPr>
          <w:rStyle w:val="2"/>
          <w:b/>
          <w:sz w:val="28"/>
          <w:szCs w:val="28"/>
        </w:rPr>
        <w:t>Age characteristics of midbrain</w:t>
      </w:r>
      <w:r w:rsidRPr="00AC53DB">
        <w:rPr>
          <w:rStyle w:val="2"/>
          <w:sz w:val="28"/>
          <w:szCs w:val="28"/>
        </w:rPr>
        <w:t>.</w:t>
      </w:r>
      <w:r w:rsidRPr="00AC53DB">
        <w:rPr>
          <w:rFonts w:ascii="Times New Roman" w:hAnsi="Times New Roman"/>
          <w:sz w:val="28"/>
          <w:szCs w:val="28"/>
          <w:lang w:val="en-US"/>
        </w:rPr>
        <w:t xml:space="preserve"> Functional development of the midbrain </w:t>
      </w:r>
      <w:r w:rsidR="00992FD8">
        <w:rPr>
          <w:rStyle w:val="22"/>
          <w:sz w:val="28"/>
          <w:szCs w:val="28"/>
        </w:rPr>
        <w:t>be</w:t>
      </w:r>
      <w:r w:rsidRPr="00AC53DB">
        <w:rPr>
          <w:rStyle w:val="22"/>
          <w:sz w:val="28"/>
          <w:szCs w:val="28"/>
        </w:rPr>
        <w:t xml:space="preserve">gins </w:t>
      </w:r>
      <w:r w:rsidRPr="00AC53DB">
        <w:rPr>
          <w:rFonts w:ascii="Times New Roman" w:hAnsi="Times New Roman"/>
          <w:sz w:val="28"/>
          <w:szCs w:val="28"/>
          <w:lang w:val="en-US"/>
        </w:rPr>
        <w:t>in utero. In the early stages of embryo</w:t>
      </w:r>
      <w:r w:rsidR="00992FD8">
        <w:rPr>
          <w:rFonts w:ascii="Times New Roman" w:hAnsi="Times New Roman"/>
          <w:sz w:val="28"/>
          <w:szCs w:val="28"/>
          <w:lang w:val="en-US"/>
        </w:rPr>
        <w:t>genesis tonic and labyrinth refl</w:t>
      </w:r>
      <w:r w:rsidRPr="00AC53DB">
        <w:rPr>
          <w:rStyle w:val="22"/>
          <w:sz w:val="28"/>
          <w:szCs w:val="28"/>
        </w:rPr>
        <w:t xml:space="preserve">exes, </w:t>
      </w:r>
      <w:r w:rsidRPr="00AC53DB">
        <w:rPr>
          <w:rFonts w:ascii="Times New Roman" w:hAnsi="Times New Roman"/>
          <w:sz w:val="28"/>
          <w:szCs w:val="28"/>
          <w:lang w:val="en-US"/>
        </w:rPr>
        <w:t xml:space="preserve">defense and other motor reactions </w:t>
      </w:r>
      <w:proofErr w:type="gramStart"/>
      <w:r w:rsidRPr="00AC53DB">
        <w:rPr>
          <w:rFonts w:ascii="Times New Roman" w:hAnsi="Times New Roman"/>
          <w:sz w:val="28"/>
          <w:szCs w:val="28"/>
          <w:lang w:val="en-US"/>
        </w:rPr>
        <w:t>are detected</w:t>
      </w:r>
      <w:proofErr w:type="gramEnd"/>
      <w:r w:rsidRPr="00AC53DB">
        <w:rPr>
          <w:rFonts w:ascii="Times New Roman" w:hAnsi="Times New Roman"/>
          <w:sz w:val="28"/>
          <w:szCs w:val="28"/>
          <w:lang w:val="en-US"/>
        </w:rPr>
        <w:t>.</w:t>
      </w:r>
    </w:p>
    <w:p w:rsidR="00AC53DB" w:rsidRPr="00AC53DB" w:rsidRDefault="00AC53DB" w:rsidP="00AC53DB">
      <w:pPr>
        <w:pStyle w:val="a3"/>
        <w:jc w:val="both"/>
        <w:rPr>
          <w:rFonts w:ascii="Times New Roman" w:hAnsi="Times New Roman"/>
          <w:sz w:val="28"/>
          <w:szCs w:val="28"/>
          <w:lang w:val="en-US"/>
        </w:rPr>
      </w:pPr>
      <w:r w:rsidRPr="00AC53DB">
        <w:rPr>
          <w:rFonts w:ascii="Times New Roman" w:hAnsi="Times New Roman"/>
          <w:sz w:val="28"/>
          <w:szCs w:val="28"/>
          <w:lang w:val="en-US"/>
        </w:rPr>
        <w:t xml:space="preserve">The weight of a midbrain in newborns is 2.5g. </w:t>
      </w:r>
      <w:r w:rsidR="00992FD8">
        <w:rPr>
          <w:rFonts w:ascii="Times New Roman" w:hAnsi="Times New Roman"/>
          <w:sz w:val="28"/>
          <w:szCs w:val="28"/>
          <w:lang w:val="en-US"/>
        </w:rPr>
        <w:t>The form and structure are</w:t>
      </w:r>
      <w:r w:rsidRPr="00AC53DB">
        <w:rPr>
          <w:rFonts w:ascii="Times New Roman" w:hAnsi="Times New Roman"/>
          <w:sz w:val="28"/>
          <w:szCs w:val="28"/>
          <w:lang w:val="en-US"/>
        </w:rPr>
        <w:t xml:space="preserve"> almost the same as in adults. The nuclei of the </w:t>
      </w:r>
      <w:proofErr w:type="spellStart"/>
      <w:r w:rsidRPr="00AC53DB">
        <w:rPr>
          <w:rFonts w:ascii="Times New Roman" w:hAnsi="Times New Roman"/>
          <w:sz w:val="28"/>
          <w:szCs w:val="28"/>
          <w:lang w:val="en-US"/>
        </w:rPr>
        <w:t>oculomotor</w:t>
      </w:r>
      <w:proofErr w:type="spellEnd"/>
      <w:r w:rsidRPr="00AC53DB">
        <w:rPr>
          <w:rFonts w:ascii="Times New Roman" w:hAnsi="Times New Roman"/>
          <w:sz w:val="28"/>
          <w:szCs w:val="28"/>
          <w:lang w:val="en-US"/>
        </w:rPr>
        <w:t xml:space="preserve"> nerve are well eloped. Its fibers are </w:t>
      </w:r>
      <w:proofErr w:type="spellStart"/>
      <w:r w:rsidRPr="00AC53DB">
        <w:rPr>
          <w:rFonts w:ascii="Times New Roman" w:hAnsi="Times New Roman"/>
          <w:sz w:val="28"/>
          <w:szCs w:val="28"/>
          <w:lang w:val="en-US"/>
        </w:rPr>
        <w:t>myelinated</w:t>
      </w:r>
      <w:proofErr w:type="spellEnd"/>
      <w:r w:rsidRPr="00AC53DB">
        <w:rPr>
          <w:rFonts w:ascii="Times New Roman" w:hAnsi="Times New Roman"/>
          <w:sz w:val="28"/>
          <w:szCs w:val="28"/>
          <w:lang w:val="en-US"/>
        </w:rPr>
        <w:t xml:space="preserve">. Red nucleus is well </w:t>
      </w:r>
      <w:proofErr w:type="gramStart"/>
      <w:r w:rsidRPr="00AC53DB">
        <w:rPr>
          <w:rFonts w:ascii="Times New Roman" w:hAnsi="Times New Roman"/>
          <w:sz w:val="28"/>
          <w:szCs w:val="28"/>
          <w:lang w:val="en-US"/>
        </w:rPr>
        <w:t>developed,</w:t>
      </w:r>
      <w:proofErr w:type="gramEnd"/>
      <w:r w:rsidRPr="00AC53DB">
        <w:rPr>
          <w:rFonts w:ascii="Times New Roman" w:hAnsi="Times New Roman"/>
          <w:sz w:val="28"/>
          <w:szCs w:val="28"/>
          <w:lang w:val="en-US"/>
        </w:rPr>
        <w:t xml:space="preserve"> its ties </w:t>
      </w:r>
      <w:r w:rsidR="00992FD8">
        <w:rPr>
          <w:rStyle w:val="22"/>
          <w:sz w:val="28"/>
          <w:szCs w:val="28"/>
        </w:rPr>
        <w:t>wi</w:t>
      </w:r>
      <w:r w:rsidRPr="00AC53DB">
        <w:rPr>
          <w:rStyle w:val="22"/>
          <w:sz w:val="28"/>
          <w:szCs w:val="28"/>
        </w:rPr>
        <w:t xml:space="preserve">th </w:t>
      </w:r>
      <w:r w:rsidRPr="00AC53DB">
        <w:rPr>
          <w:rFonts w:ascii="Times New Roman" w:hAnsi="Times New Roman"/>
          <w:sz w:val="28"/>
          <w:szCs w:val="28"/>
          <w:lang w:val="en-US"/>
        </w:rPr>
        <w:t>other divisions of the CNS are almost for</w:t>
      </w:r>
      <w:r w:rsidR="00992FD8">
        <w:rPr>
          <w:rFonts w:ascii="Times New Roman" w:hAnsi="Times New Roman"/>
          <w:sz w:val="28"/>
          <w:szCs w:val="28"/>
          <w:lang w:val="en-US"/>
        </w:rPr>
        <w:t xml:space="preserve">med. </w:t>
      </w:r>
      <w:proofErr w:type="spellStart"/>
      <w:r w:rsidR="00992FD8">
        <w:rPr>
          <w:rFonts w:ascii="Times New Roman" w:hAnsi="Times New Roman"/>
          <w:sz w:val="28"/>
          <w:szCs w:val="28"/>
          <w:lang w:val="en-US"/>
        </w:rPr>
        <w:t>Substantia</w:t>
      </w:r>
      <w:proofErr w:type="spellEnd"/>
      <w:r w:rsidR="00992FD8">
        <w:rPr>
          <w:rFonts w:ascii="Times New Roman" w:hAnsi="Times New Roman"/>
          <w:sz w:val="28"/>
          <w:szCs w:val="28"/>
          <w:lang w:val="en-US"/>
        </w:rPr>
        <w:t xml:space="preserve"> </w:t>
      </w:r>
      <w:proofErr w:type="spellStart"/>
      <w:r w:rsidR="00992FD8">
        <w:rPr>
          <w:rFonts w:ascii="Times New Roman" w:hAnsi="Times New Roman"/>
          <w:sz w:val="28"/>
          <w:szCs w:val="28"/>
          <w:lang w:val="en-US"/>
        </w:rPr>
        <w:t>nigra</w:t>
      </w:r>
      <w:proofErr w:type="spellEnd"/>
      <w:r w:rsidR="00992FD8">
        <w:rPr>
          <w:rFonts w:ascii="Times New Roman" w:hAnsi="Times New Roman"/>
          <w:sz w:val="28"/>
          <w:szCs w:val="28"/>
          <w:lang w:val="en-US"/>
        </w:rPr>
        <w:t xml:space="preserve"> develops slo</w:t>
      </w:r>
      <w:r w:rsidRPr="00AC53DB">
        <w:rPr>
          <w:rFonts w:ascii="Times New Roman" w:hAnsi="Times New Roman"/>
          <w:sz w:val="28"/>
          <w:szCs w:val="28"/>
          <w:lang w:val="en-US"/>
        </w:rPr>
        <w:t xml:space="preserve">wer, achieving perfection by the age of </w:t>
      </w:r>
      <w:proofErr w:type="gramStart"/>
      <w:r w:rsidRPr="00AC53DB">
        <w:rPr>
          <w:rFonts w:ascii="Times New Roman" w:hAnsi="Times New Roman"/>
          <w:sz w:val="28"/>
          <w:szCs w:val="28"/>
          <w:lang w:val="en-US"/>
        </w:rPr>
        <w:t>7</w:t>
      </w:r>
      <w:proofErr w:type="gramEnd"/>
      <w:r w:rsidRPr="00AC53DB">
        <w:rPr>
          <w:rFonts w:ascii="Times New Roman" w:hAnsi="Times New Roman"/>
          <w:sz w:val="28"/>
          <w:szCs w:val="28"/>
          <w:lang w:val="en-US"/>
        </w:rPr>
        <w:t>.</w:t>
      </w:r>
    </w:p>
    <w:p w:rsidR="00AC53DB" w:rsidRPr="00AC53DB" w:rsidRDefault="00AC53DB" w:rsidP="00AC53DB">
      <w:pPr>
        <w:pStyle w:val="a3"/>
        <w:jc w:val="both"/>
        <w:rPr>
          <w:rFonts w:ascii="Times New Roman" w:hAnsi="Times New Roman"/>
          <w:sz w:val="28"/>
          <w:szCs w:val="28"/>
          <w:lang w:val="en-US"/>
        </w:rPr>
      </w:pPr>
      <w:r w:rsidRPr="00AC53DB">
        <w:rPr>
          <w:rFonts w:ascii="Times New Roman" w:hAnsi="Times New Roman"/>
          <w:sz w:val="28"/>
          <w:szCs w:val="28"/>
          <w:lang w:val="en-US"/>
        </w:rPr>
        <w:t>In the first days of life a child manifests a response to a loud sudden stimu</w:t>
      </w:r>
      <w:r w:rsidRPr="00AC53DB">
        <w:rPr>
          <w:rFonts w:ascii="Times New Roman" w:hAnsi="Times New Roman"/>
          <w:sz w:val="28"/>
          <w:szCs w:val="28"/>
          <w:lang w:val="en-US"/>
        </w:rPr>
        <w:softHyphen/>
        <w:t xml:space="preserve">lus (the child unbends his arms to the sides at an angle to the body). This reflex </w:t>
      </w:r>
      <w:r w:rsidR="00992FD8">
        <w:rPr>
          <w:rFonts w:ascii="Times New Roman" w:hAnsi="Times New Roman"/>
          <w:sz w:val="28"/>
          <w:szCs w:val="28"/>
          <w:lang w:val="en-US"/>
        </w:rPr>
        <w:t>di</w:t>
      </w:r>
      <w:r w:rsidRPr="00AC53DB">
        <w:rPr>
          <w:rFonts w:ascii="Times New Roman" w:hAnsi="Times New Roman"/>
          <w:sz w:val="28"/>
          <w:szCs w:val="28"/>
          <w:lang w:val="en-US"/>
        </w:rPr>
        <w:t xml:space="preserve">sappears by 4-7 </w:t>
      </w:r>
      <w:r w:rsidRPr="00AC53DB">
        <w:rPr>
          <w:rFonts w:ascii="Times New Roman" w:hAnsi="Times New Roman"/>
          <w:sz w:val="28"/>
          <w:szCs w:val="28"/>
          <w:lang w:val="en-US"/>
        </w:rPr>
        <w:lastRenderedPageBreak/>
        <w:t xml:space="preserve">months of age, but another response appears, close to the </w:t>
      </w:r>
      <w:proofErr w:type="spellStart"/>
      <w:r w:rsidRPr="00AC53DB">
        <w:rPr>
          <w:rFonts w:ascii="Times New Roman" w:hAnsi="Times New Roman"/>
          <w:sz w:val="28"/>
          <w:szCs w:val="28"/>
          <w:lang w:val="en-US"/>
        </w:rPr>
        <w:t>entating</w:t>
      </w:r>
      <w:proofErr w:type="spellEnd"/>
      <w:r w:rsidRPr="00AC53DB">
        <w:rPr>
          <w:rFonts w:ascii="Times New Roman" w:hAnsi="Times New Roman"/>
          <w:sz w:val="28"/>
          <w:szCs w:val="28"/>
          <w:lang w:val="en-US"/>
        </w:rPr>
        <w:t xml:space="preserve"> reflex - it </w:t>
      </w:r>
      <w:proofErr w:type="gramStart"/>
      <w:r w:rsidRPr="00AC53DB">
        <w:rPr>
          <w:rFonts w:ascii="Times New Roman" w:hAnsi="Times New Roman"/>
          <w:sz w:val="28"/>
          <w:szCs w:val="28"/>
          <w:lang w:val="en-US"/>
        </w:rPr>
        <w:t>is called</w:t>
      </w:r>
      <w:proofErr w:type="gramEnd"/>
      <w:r w:rsidRPr="00AC53DB">
        <w:rPr>
          <w:rFonts w:ascii="Times New Roman" w:hAnsi="Times New Roman"/>
          <w:sz w:val="28"/>
          <w:szCs w:val="28"/>
          <w:lang w:val="en-US"/>
        </w:rPr>
        <w:t xml:space="preserve"> “startle response” At the same time the true </w:t>
      </w:r>
      <w:proofErr w:type="spellStart"/>
      <w:r w:rsidRPr="00AC53DB">
        <w:rPr>
          <w:rFonts w:ascii="Times New Roman" w:hAnsi="Times New Roman"/>
          <w:sz w:val="28"/>
          <w:szCs w:val="28"/>
          <w:lang w:val="en-US"/>
        </w:rPr>
        <w:t>entating</w:t>
      </w:r>
      <w:proofErr w:type="spellEnd"/>
      <w:r w:rsidRPr="00AC53DB">
        <w:rPr>
          <w:rFonts w:ascii="Times New Roman" w:hAnsi="Times New Roman"/>
          <w:sz w:val="28"/>
          <w:szCs w:val="28"/>
          <w:lang w:val="en-US"/>
        </w:rPr>
        <w:t xml:space="preserve"> reflexes also appear. Earlier, at 1.5 months, there is a protective </w:t>
      </w:r>
      <w:r w:rsidR="00992FD8">
        <w:rPr>
          <w:rFonts w:ascii="Times New Roman" w:hAnsi="Times New Roman"/>
          <w:sz w:val="28"/>
          <w:szCs w:val="28"/>
          <w:lang w:val="en-US"/>
        </w:rPr>
        <w:t>b</w:t>
      </w:r>
      <w:r w:rsidRPr="00AC53DB">
        <w:rPr>
          <w:rStyle w:val="22"/>
          <w:sz w:val="28"/>
          <w:szCs w:val="28"/>
        </w:rPr>
        <w:t xml:space="preserve">link </w:t>
      </w:r>
      <w:r w:rsidRPr="00AC53DB">
        <w:rPr>
          <w:rFonts w:ascii="Times New Roman" w:hAnsi="Times New Roman"/>
          <w:sz w:val="28"/>
          <w:szCs w:val="28"/>
          <w:lang w:val="en-US"/>
        </w:rPr>
        <w:t xml:space="preserve">reflex. At the end of the first half year, tonic reflexes </w:t>
      </w:r>
      <w:proofErr w:type="gramStart"/>
      <w:r w:rsidRPr="00AC53DB">
        <w:rPr>
          <w:rFonts w:ascii="Times New Roman" w:hAnsi="Times New Roman"/>
          <w:sz w:val="28"/>
          <w:szCs w:val="28"/>
          <w:lang w:val="en-US"/>
        </w:rPr>
        <w:t>are formed</w:t>
      </w:r>
      <w:proofErr w:type="gramEnd"/>
      <w:r w:rsidRPr="00AC53DB">
        <w:rPr>
          <w:rFonts w:ascii="Times New Roman" w:hAnsi="Times New Roman"/>
          <w:sz w:val="28"/>
          <w:szCs w:val="28"/>
          <w:lang w:val="en-US"/>
        </w:rPr>
        <w:t xml:space="preserve"> from </w:t>
      </w:r>
      <w:r w:rsidR="00B544A9">
        <w:rPr>
          <w:rFonts w:ascii="Times New Roman" w:hAnsi="Times New Roman"/>
          <w:sz w:val="28"/>
          <w:szCs w:val="28"/>
          <w:lang w:val="en-US"/>
        </w:rPr>
        <w:t>ey</w:t>
      </w:r>
      <w:r w:rsidRPr="00AC53DB">
        <w:rPr>
          <w:rStyle w:val="22"/>
          <w:sz w:val="28"/>
          <w:szCs w:val="28"/>
        </w:rPr>
        <w:t xml:space="preserve">es </w:t>
      </w:r>
      <w:r w:rsidRPr="00AC53DB">
        <w:rPr>
          <w:rFonts w:ascii="Times New Roman" w:hAnsi="Times New Roman"/>
          <w:sz w:val="28"/>
          <w:szCs w:val="28"/>
          <w:lang w:val="en-US"/>
        </w:rPr>
        <w:t xml:space="preserve">to the neck muscles. They are expressed in the fact that if light is directed </w:t>
      </w:r>
      <w:r w:rsidRPr="00AC53DB">
        <w:rPr>
          <w:rStyle w:val="22"/>
          <w:sz w:val="28"/>
          <w:szCs w:val="28"/>
        </w:rPr>
        <w:t xml:space="preserve">the </w:t>
      </w:r>
      <w:r w:rsidRPr="00AC53DB">
        <w:rPr>
          <w:rFonts w:ascii="Times New Roman" w:hAnsi="Times New Roman"/>
          <w:sz w:val="28"/>
          <w:szCs w:val="28"/>
          <w:lang w:val="en-US"/>
        </w:rPr>
        <w:t xml:space="preserve">eyes of a child, the head leans back in a swift movement, and the body </w:t>
      </w:r>
      <w:r w:rsidR="00992FD8">
        <w:rPr>
          <w:rStyle w:val="22"/>
          <w:sz w:val="28"/>
          <w:szCs w:val="28"/>
        </w:rPr>
        <w:t>fa</w:t>
      </w:r>
      <w:r w:rsidRPr="00AC53DB">
        <w:rPr>
          <w:rStyle w:val="22"/>
          <w:sz w:val="28"/>
          <w:szCs w:val="28"/>
        </w:rPr>
        <w:t xml:space="preserve">lls </w:t>
      </w:r>
      <w:r w:rsidRPr="00AC53DB">
        <w:rPr>
          <w:rFonts w:ascii="Times New Roman" w:hAnsi="Times New Roman"/>
          <w:sz w:val="28"/>
          <w:szCs w:val="28"/>
          <w:lang w:val="en-US"/>
        </w:rPr>
        <w:t xml:space="preserve">into </w:t>
      </w:r>
      <w:proofErr w:type="spellStart"/>
      <w:r w:rsidRPr="00AC53DB">
        <w:rPr>
          <w:rFonts w:ascii="Times New Roman" w:hAnsi="Times New Roman"/>
          <w:sz w:val="28"/>
          <w:szCs w:val="28"/>
          <w:lang w:val="en-US"/>
        </w:rPr>
        <w:t>opisthotonos</w:t>
      </w:r>
      <w:proofErr w:type="spellEnd"/>
      <w:r w:rsidRPr="00AC53DB">
        <w:rPr>
          <w:rFonts w:ascii="Times New Roman" w:hAnsi="Times New Roman"/>
          <w:sz w:val="28"/>
          <w:szCs w:val="28"/>
          <w:lang w:val="en-US"/>
        </w:rPr>
        <w:t xml:space="preserve"> (a condition in whic</w:t>
      </w:r>
      <w:r w:rsidR="00B544A9">
        <w:rPr>
          <w:rFonts w:ascii="Times New Roman" w:hAnsi="Times New Roman"/>
          <w:sz w:val="28"/>
          <w:szCs w:val="28"/>
          <w:lang w:val="en-US"/>
        </w:rPr>
        <w:t>h the body bends backward due to</w:t>
      </w:r>
      <w:r w:rsidRPr="00AC53DB">
        <w:rPr>
          <w:rFonts w:ascii="Times New Roman" w:hAnsi="Times New Roman"/>
          <w:sz w:val="28"/>
          <w:szCs w:val="28"/>
          <w:lang w:val="en-US"/>
        </w:rPr>
        <w:t xml:space="preserve"> increased extensor tone). Reflex of the bo</w:t>
      </w:r>
      <w:r w:rsidR="00992FD8">
        <w:rPr>
          <w:rFonts w:ascii="Times New Roman" w:hAnsi="Times New Roman"/>
          <w:sz w:val="28"/>
          <w:szCs w:val="28"/>
          <w:lang w:val="en-US"/>
        </w:rPr>
        <w:t xml:space="preserve">dy position in space </w:t>
      </w:r>
      <w:proofErr w:type="gramStart"/>
      <w:r w:rsidR="00992FD8">
        <w:rPr>
          <w:rFonts w:ascii="Times New Roman" w:hAnsi="Times New Roman"/>
          <w:sz w:val="28"/>
          <w:szCs w:val="28"/>
          <w:lang w:val="en-US"/>
        </w:rPr>
        <w:t>is formed</w:t>
      </w:r>
      <w:proofErr w:type="gramEnd"/>
      <w:r w:rsidR="00992FD8">
        <w:rPr>
          <w:rFonts w:ascii="Times New Roman" w:hAnsi="Times New Roman"/>
          <w:sz w:val="28"/>
          <w:szCs w:val="28"/>
          <w:lang w:val="en-US"/>
        </w:rPr>
        <w:t xml:space="preserve"> a</w:t>
      </w:r>
      <w:r w:rsidRPr="00AC53DB">
        <w:rPr>
          <w:rFonts w:ascii="Times New Roman" w:hAnsi="Times New Roman"/>
          <w:sz w:val="28"/>
          <w:szCs w:val="28"/>
          <w:lang w:val="en-US"/>
        </w:rPr>
        <w:t>fter birth, although the sensory receptors (skin, visual, etc.) mature in the embryonic period.</w:t>
      </w:r>
    </w:p>
    <w:p w:rsidR="00AC53DB" w:rsidRDefault="00AC53DB" w:rsidP="00992FD8">
      <w:pPr>
        <w:pStyle w:val="a3"/>
        <w:ind w:firstLine="567"/>
        <w:jc w:val="both"/>
        <w:rPr>
          <w:rFonts w:ascii="Times New Roman" w:hAnsi="Times New Roman"/>
          <w:sz w:val="28"/>
          <w:szCs w:val="28"/>
          <w:lang w:val="en-US"/>
        </w:rPr>
      </w:pPr>
      <w:r w:rsidRPr="00AC53DB">
        <w:rPr>
          <w:rFonts w:ascii="Times New Roman" w:hAnsi="Times New Roman"/>
          <w:sz w:val="28"/>
          <w:szCs w:val="28"/>
          <w:lang w:val="en-US"/>
        </w:rPr>
        <w:t>During ontogeny simpler motor reflexes (stepping, swimming, crawling) disappear, but there are more complex, such as t</w:t>
      </w:r>
      <w:r w:rsidR="00992FD8">
        <w:rPr>
          <w:rFonts w:ascii="Times New Roman" w:hAnsi="Times New Roman"/>
          <w:sz w:val="28"/>
          <w:szCs w:val="28"/>
          <w:lang w:val="en-US"/>
        </w:rPr>
        <w:t>he reaction of turning on his st</w:t>
      </w:r>
      <w:r w:rsidRPr="00AC53DB">
        <w:rPr>
          <w:rFonts w:ascii="Times New Roman" w:hAnsi="Times New Roman"/>
          <w:sz w:val="28"/>
          <w:szCs w:val="28"/>
          <w:lang w:val="en-US"/>
        </w:rPr>
        <w:t xml:space="preserve">omach, crawling on his belly and on all fours, sitting, standing up, and finally to </w:t>
      </w:r>
      <w:r w:rsidRPr="00AC53DB">
        <w:rPr>
          <w:rStyle w:val="22"/>
          <w:sz w:val="28"/>
          <w:szCs w:val="28"/>
        </w:rPr>
        <w:t xml:space="preserve">the </w:t>
      </w:r>
      <w:r w:rsidRPr="00AC53DB">
        <w:rPr>
          <w:rFonts w:ascii="Times New Roman" w:hAnsi="Times New Roman"/>
          <w:sz w:val="28"/>
          <w:szCs w:val="28"/>
          <w:lang w:val="en-US"/>
        </w:rPr>
        <w:t xml:space="preserve">end of the year - walking. In carrying out </w:t>
      </w:r>
      <w:r w:rsidR="00B544A9">
        <w:rPr>
          <w:rFonts w:ascii="Times New Roman" w:hAnsi="Times New Roman"/>
          <w:sz w:val="28"/>
          <w:szCs w:val="28"/>
          <w:lang w:val="en-US"/>
        </w:rPr>
        <w:t xml:space="preserve">these </w:t>
      </w:r>
      <w:proofErr w:type="gramStart"/>
      <w:r w:rsidR="00B544A9">
        <w:rPr>
          <w:rFonts w:ascii="Times New Roman" w:hAnsi="Times New Roman"/>
          <w:sz w:val="28"/>
          <w:szCs w:val="28"/>
          <w:lang w:val="en-US"/>
        </w:rPr>
        <w:t>reactions</w:t>
      </w:r>
      <w:proofErr w:type="gramEnd"/>
      <w:r w:rsidR="00B544A9">
        <w:rPr>
          <w:rFonts w:ascii="Times New Roman" w:hAnsi="Times New Roman"/>
          <w:sz w:val="28"/>
          <w:szCs w:val="28"/>
          <w:lang w:val="en-US"/>
        </w:rPr>
        <w:t xml:space="preserve"> other parts of the</w:t>
      </w:r>
      <w:r w:rsidRPr="00AC53DB">
        <w:rPr>
          <w:rFonts w:ascii="Times New Roman" w:hAnsi="Times New Roman"/>
          <w:sz w:val="28"/>
          <w:szCs w:val="28"/>
          <w:lang w:val="en-US"/>
        </w:rPr>
        <w:t xml:space="preserve"> brain are involved, including the cerebral cortex.</w:t>
      </w:r>
    </w:p>
    <w:p w:rsidR="00B544A9" w:rsidRPr="00AC53DB" w:rsidRDefault="00B544A9" w:rsidP="00992FD8">
      <w:pPr>
        <w:pStyle w:val="a3"/>
        <w:ind w:firstLine="567"/>
        <w:jc w:val="both"/>
        <w:rPr>
          <w:rFonts w:ascii="Times New Roman" w:hAnsi="Times New Roman"/>
          <w:sz w:val="28"/>
          <w:szCs w:val="28"/>
          <w:lang w:val="en-US"/>
        </w:rPr>
      </w:pPr>
    </w:p>
    <w:p w:rsidR="00992FD8" w:rsidRDefault="00AC53DB" w:rsidP="00AC53DB">
      <w:pPr>
        <w:pStyle w:val="a3"/>
        <w:jc w:val="both"/>
        <w:rPr>
          <w:rFonts w:ascii="Times New Roman" w:hAnsi="Times New Roman"/>
          <w:sz w:val="28"/>
          <w:szCs w:val="28"/>
          <w:lang w:val="en-US"/>
        </w:rPr>
      </w:pPr>
      <w:r w:rsidRPr="00992FD8">
        <w:rPr>
          <w:rStyle w:val="2"/>
          <w:b/>
          <w:sz w:val="28"/>
          <w:szCs w:val="28"/>
        </w:rPr>
        <w:t>Age features of cerebellum</w:t>
      </w:r>
      <w:r w:rsidRPr="00AC53DB">
        <w:rPr>
          <w:rStyle w:val="2"/>
          <w:sz w:val="28"/>
          <w:szCs w:val="28"/>
        </w:rPr>
        <w:t>.</w:t>
      </w:r>
      <w:r w:rsidRPr="00AC53DB">
        <w:rPr>
          <w:rFonts w:ascii="Times New Roman" w:hAnsi="Times New Roman"/>
          <w:sz w:val="28"/>
          <w:szCs w:val="28"/>
          <w:lang w:val="en-US"/>
        </w:rPr>
        <w:t xml:space="preserve"> In the embryonic </w:t>
      </w:r>
      <w:proofErr w:type="gramStart"/>
      <w:r w:rsidRPr="00AC53DB">
        <w:rPr>
          <w:rFonts w:ascii="Times New Roman" w:hAnsi="Times New Roman"/>
          <w:sz w:val="28"/>
          <w:szCs w:val="28"/>
          <w:lang w:val="en-US"/>
        </w:rPr>
        <w:t>period</w:t>
      </w:r>
      <w:proofErr w:type="gramEnd"/>
      <w:r w:rsidRPr="00AC53DB">
        <w:rPr>
          <w:rFonts w:ascii="Times New Roman" w:hAnsi="Times New Roman"/>
          <w:sz w:val="28"/>
          <w:szCs w:val="28"/>
          <w:lang w:val="en-US"/>
        </w:rPr>
        <w:t xml:space="preserve"> </w:t>
      </w:r>
      <w:proofErr w:type="spellStart"/>
      <w:r w:rsidRPr="00AC53DB">
        <w:rPr>
          <w:rFonts w:ascii="Times New Roman" w:hAnsi="Times New Roman"/>
          <w:sz w:val="28"/>
          <w:szCs w:val="28"/>
          <w:lang w:val="en-US"/>
        </w:rPr>
        <w:t>vermis</w:t>
      </w:r>
      <w:proofErr w:type="spellEnd"/>
      <w:r w:rsidRPr="00AC53DB">
        <w:rPr>
          <w:rFonts w:ascii="Times New Roman" w:hAnsi="Times New Roman"/>
          <w:sz w:val="28"/>
          <w:szCs w:val="28"/>
          <w:lang w:val="en-US"/>
        </w:rPr>
        <w:t xml:space="preserve"> matures first, the hemispheres in which the fissures an</w:t>
      </w:r>
      <w:r w:rsidR="00992FD8">
        <w:rPr>
          <w:rFonts w:ascii="Times New Roman" w:hAnsi="Times New Roman"/>
          <w:sz w:val="28"/>
          <w:szCs w:val="28"/>
          <w:lang w:val="en-US"/>
        </w:rPr>
        <w:t>d convolutions are formed. A newborn</w:t>
      </w:r>
      <w:r w:rsidRPr="00AC53DB">
        <w:rPr>
          <w:rFonts w:ascii="Times New Roman" w:hAnsi="Times New Roman"/>
          <w:sz w:val="28"/>
          <w:szCs w:val="28"/>
          <w:lang w:val="en-US"/>
        </w:rPr>
        <w:t xml:space="preserve"> </w:t>
      </w:r>
      <w:proofErr w:type="spellStart"/>
      <w:r w:rsidRPr="00AC53DB">
        <w:rPr>
          <w:rFonts w:ascii="Times New Roman" w:hAnsi="Times New Roman"/>
          <w:sz w:val="28"/>
          <w:szCs w:val="28"/>
          <w:lang w:val="en-US"/>
        </w:rPr>
        <w:t>vermis</w:t>
      </w:r>
      <w:proofErr w:type="spellEnd"/>
      <w:r w:rsidRPr="00AC53DB">
        <w:rPr>
          <w:rFonts w:ascii="Times New Roman" w:hAnsi="Times New Roman"/>
          <w:sz w:val="28"/>
          <w:szCs w:val="28"/>
          <w:lang w:val="en-US"/>
        </w:rPr>
        <w:t xml:space="preserve"> </w:t>
      </w:r>
      <w:proofErr w:type="gramStart"/>
      <w:r w:rsidRPr="00AC53DB">
        <w:rPr>
          <w:rFonts w:ascii="Times New Roman" w:hAnsi="Times New Roman"/>
          <w:sz w:val="28"/>
          <w:szCs w:val="28"/>
          <w:lang w:val="en-US"/>
        </w:rPr>
        <w:t>is more developed</w:t>
      </w:r>
      <w:proofErr w:type="gramEnd"/>
      <w:r w:rsidRPr="00AC53DB">
        <w:rPr>
          <w:rFonts w:ascii="Times New Roman" w:hAnsi="Times New Roman"/>
          <w:sz w:val="28"/>
          <w:szCs w:val="28"/>
          <w:lang w:val="en-US"/>
        </w:rPr>
        <w:t xml:space="preserve"> than the</w:t>
      </w:r>
      <w:r w:rsidR="00992FD8">
        <w:rPr>
          <w:rFonts w:ascii="Times New Roman" w:hAnsi="Times New Roman"/>
          <w:sz w:val="28"/>
          <w:szCs w:val="28"/>
          <w:lang w:val="en-US"/>
        </w:rPr>
        <w:t xml:space="preserve"> hemispheres. Weight of the cerebe</w:t>
      </w:r>
      <w:r w:rsidRPr="00AC53DB">
        <w:rPr>
          <w:rFonts w:ascii="Times New Roman" w:hAnsi="Times New Roman"/>
          <w:sz w:val="28"/>
          <w:szCs w:val="28"/>
          <w:lang w:val="en-US"/>
        </w:rPr>
        <w:t>llum at birth is 20</w:t>
      </w:r>
      <w:proofErr w:type="gramStart"/>
      <w:r w:rsidRPr="00AC53DB">
        <w:rPr>
          <w:rFonts w:ascii="Times New Roman" w:hAnsi="Times New Roman"/>
          <w:sz w:val="28"/>
          <w:szCs w:val="28"/>
          <w:lang w:val="en-US"/>
        </w:rPr>
        <w:t>,5</w:t>
      </w:r>
      <w:proofErr w:type="gramEnd"/>
      <w:r w:rsidRPr="00AC53DB">
        <w:rPr>
          <w:rFonts w:ascii="Times New Roman" w:hAnsi="Times New Roman"/>
          <w:sz w:val="28"/>
          <w:szCs w:val="28"/>
          <w:lang w:val="en-US"/>
        </w:rPr>
        <w:t xml:space="preserve">-25 g, by the 3rd month the mass is doubled, and by month it triples. Cerebellum grows most intensively in the first year of life, daily from </w:t>
      </w:r>
      <w:proofErr w:type="gramStart"/>
      <w:r w:rsidRPr="00AC53DB">
        <w:rPr>
          <w:rFonts w:ascii="Times New Roman" w:hAnsi="Times New Roman"/>
          <w:sz w:val="28"/>
          <w:szCs w:val="28"/>
          <w:lang w:val="en-US"/>
        </w:rPr>
        <w:t>5</w:t>
      </w:r>
      <w:proofErr w:type="gramEnd"/>
      <w:r w:rsidRPr="00AC53DB">
        <w:rPr>
          <w:rFonts w:ascii="Times New Roman" w:hAnsi="Times New Roman"/>
          <w:sz w:val="28"/>
          <w:szCs w:val="28"/>
          <w:lang w:val="en-US"/>
        </w:rPr>
        <w:t xml:space="preserve"> to 11 months. Just at this time, the child </w:t>
      </w:r>
      <w:proofErr w:type="spellStart"/>
      <w:r w:rsidRPr="00AC53DB">
        <w:rPr>
          <w:rFonts w:ascii="Times New Roman" w:hAnsi="Times New Roman"/>
          <w:sz w:val="28"/>
          <w:szCs w:val="28"/>
          <w:lang w:val="en-US"/>
        </w:rPr>
        <w:t>leams</w:t>
      </w:r>
      <w:proofErr w:type="spellEnd"/>
      <w:r w:rsidRPr="00AC53DB">
        <w:rPr>
          <w:rFonts w:ascii="Times New Roman" w:hAnsi="Times New Roman"/>
          <w:sz w:val="28"/>
          <w:szCs w:val="28"/>
          <w:lang w:val="en-US"/>
        </w:rPr>
        <w:t xml:space="preserve"> to sit and</w:t>
      </w:r>
      <w:r w:rsidR="00992FD8">
        <w:rPr>
          <w:rFonts w:ascii="Times New Roman" w:hAnsi="Times New Roman"/>
          <w:sz w:val="28"/>
          <w:szCs w:val="28"/>
          <w:lang w:val="en-US"/>
        </w:rPr>
        <w:t xml:space="preserve"> walk. </w:t>
      </w:r>
    </w:p>
    <w:p w:rsidR="00B544A9" w:rsidRPr="00B544A9" w:rsidRDefault="00AC53DB" w:rsidP="00B544A9">
      <w:pPr>
        <w:jc w:val="both"/>
        <w:rPr>
          <w:rStyle w:val="a4"/>
          <w:rFonts w:ascii="Times New Roman" w:eastAsiaTheme="minorEastAsia" w:hAnsi="Times New Roman"/>
          <w:sz w:val="28"/>
          <w:szCs w:val="28"/>
          <w:lang w:val="en-US"/>
        </w:rPr>
      </w:pPr>
      <w:r w:rsidRPr="00AC53DB">
        <w:rPr>
          <w:rFonts w:ascii="Times New Roman" w:hAnsi="Times New Roman" w:cs="Times New Roman"/>
          <w:sz w:val="28"/>
          <w:szCs w:val="28"/>
          <w:lang w:val="en-US"/>
        </w:rPr>
        <w:t xml:space="preserve">During puberty, the development of the cerebellum again accelerates its functional maturation is completed by the age of 16. Formation of the </w:t>
      </w:r>
      <w:r w:rsidR="00992FD8">
        <w:rPr>
          <w:rFonts w:ascii="Times New Roman" w:hAnsi="Times New Roman"/>
          <w:sz w:val="28"/>
          <w:szCs w:val="28"/>
          <w:lang w:val="en-US"/>
        </w:rPr>
        <w:t>cere</w:t>
      </w:r>
      <w:r w:rsidRPr="00AC53DB">
        <w:rPr>
          <w:rFonts w:ascii="Times New Roman" w:hAnsi="Times New Roman" w:cs="Times New Roman"/>
          <w:sz w:val="28"/>
          <w:szCs w:val="28"/>
          <w:lang w:val="en-US"/>
        </w:rPr>
        <w:t>bellum functions depends on its links with a medulla oblongata, midbrain</w:t>
      </w:r>
      <w:r w:rsidRPr="00B544A9">
        <w:rPr>
          <w:rFonts w:ascii="Times New Roman" w:hAnsi="Times New Roman" w:cs="Times New Roman"/>
          <w:sz w:val="28"/>
          <w:szCs w:val="28"/>
          <w:lang w:val="en-US"/>
        </w:rPr>
        <w:t xml:space="preserve"> </w:t>
      </w:r>
      <w:r w:rsidR="00992FD8" w:rsidRPr="00B544A9">
        <w:rPr>
          <w:rStyle w:val="22"/>
          <w:rFonts w:eastAsiaTheme="minorEastAsia"/>
          <w:b w:val="0"/>
          <w:sz w:val="28"/>
          <w:szCs w:val="28"/>
        </w:rPr>
        <w:t>and</w:t>
      </w:r>
      <w:r w:rsidRPr="00AC53DB">
        <w:rPr>
          <w:rStyle w:val="22"/>
          <w:rFonts w:eastAsiaTheme="minorEastAsia"/>
          <w:sz w:val="28"/>
          <w:szCs w:val="28"/>
        </w:rPr>
        <w:t xml:space="preserve"> </w:t>
      </w:r>
      <w:r w:rsidRPr="00AC53DB">
        <w:rPr>
          <w:rFonts w:ascii="Times New Roman" w:hAnsi="Times New Roman" w:cs="Times New Roman"/>
          <w:sz w:val="28"/>
          <w:szCs w:val="28"/>
          <w:lang w:val="en-US"/>
        </w:rPr>
        <w:t xml:space="preserve">diencephalon. The pedicles of the cerebellum develop asynchronously and </w:t>
      </w:r>
      <w:r w:rsidR="00992FD8">
        <w:rPr>
          <w:rFonts w:ascii="Times New Roman" w:hAnsi="Times New Roman"/>
          <w:sz w:val="28"/>
          <w:szCs w:val="28"/>
          <w:lang w:val="en-US"/>
        </w:rPr>
        <w:t>un</w:t>
      </w:r>
      <w:r w:rsidRPr="00AC53DB">
        <w:rPr>
          <w:rFonts w:ascii="Times New Roman" w:hAnsi="Times New Roman" w:cs="Times New Roman"/>
          <w:sz w:val="28"/>
          <w:szCs w:val="28"/>
          <w:lang w:val="en-US"/>
        </w:rPr>
        <w:t xml:space="preserve">evenly. The lower pedicles </w:t>
      </w:r>
      <w:r w:rsidRPr="00BC584C">
        <w:rPr>
          <w:rStyle w:val="a4"/>
          <w:rFonts w:ascii="Times New Roman" w:eastAsiaTheme="minorEastAsia" w:hAnsi="Times New Roman"/>
          <w:sz w:val="28"/>
          <w:szCs w:val="28"/>
          <w:lang w:val="en-US"/>
        </w:rPr>
        <w:t xml:space="preserve">are growing intensively in the first year of life, </w:t>
      </w:r>
      <w:proofErr w:type="gramStart"/>
      <w:r w:rsidR="00992FD8" w:rsidRPr="00BC584C">
        <w:rPr>
          <w:rStyle w:val="a4"/>
          <w:rFonts w:ascii="Times New Roman" w:eastAsiaTheme="minorEastAsia" w:hAnsi="Times New Roman"/>
          <w:sz w:val="28"/>
          <w:szCs w:val="28"/>
          <w:lang w:val="en-US"/>
        </w:rPr>
        <w:t>then</w:t>
      </w:r>
      <w:proofErr w:type="gramEnd"/>
      <w:r w:rsidRPr="00BC584C">
        <w:rPr>
          <w:rStyle w:val="a4"/>
          <w:rFonts w:ascii="Times New Roman" w:eastAsiaTheme="minorEastAsia" w:hAnsi="Times New Roman"/>
          <w:sz w:val="28"/>
          <w:szCs w:val="28"/>
          <w:lang w:val="en-US"/>
        </w:rPr>
        <w:t xml:space="preserve"> there is a slowdown of growth. From </w:t>
      </w:r>
      <w:proofErr w:type="gramStart"/>
      <w:r w:rsidRPr="00BC584C">
        <w:rPr>
          <w:rStyle w:val="a4"/>
          <w:rFonts w:ascii="Times New Roman" w:eastAsiaTheme="minorEastAsia" w:hAnsi="Times New Roman"/>
          <w:sz w:val="28"/>
          <w:szCs w:val="28"/>
          <w:lang w:val="en-US"/>
        </w:rPr>
        <w:t>1</w:t>
      </w:r>
      <w:proofErr w:type="gramEnd"/>
      <w:r w:rsidRPr="00BC584C">
        <w:rPr>
          <w:rStyle w:val="a4"/>
          <w:rFonts w:ascii="Times New Roman" w:eastAsiaTheme="minorEastAsia" w:hAnsi="Times New Roman"/>
          <w:sz w:val="28"/>
          <w:szCs w:val="28"/>
          <w:lang w:val="en-US"/>
        </w:rPr>
        <w:t xml:space="preserve"> to 7 years there is a significant</w:t>
      </w:r>
      <w:r w:rsidR="00992FD8" w:rsidRPr="00BC584C">
        <w:rPr>
          <w:rStyle w:val="a4"/>
          <w:rFonts w:ascii="Times New Roman" w:eastAsiaTheme="minorEastAsia" w:hAnsi="Times New Roman"/>
          <w:sz w:val="28"/>
          <w:szCs w:val="28"/>
          <w:lang w:val="en-US"/>
        </w:rPr>
        <w:t xml:space="preserve"> </w:t>
      </w:r>
      <w:r w:rsidR="00B544A9" w:rsidRPr="00B544A9">
        <w:rPr>
          <w:rStyle w:val="a4"/>
          <w:rFonts w:ascii="Times New Roman" w:eastAsiaTheme="minorEastAsia" w:hAnsi="Times New Roman"/>
          <w:sz w:val="28"/>
          <w:szCs w:val="28"/>
          <w:lang w:val="en-US"/>
        </w:rPr>
        <w:t xml:space="preserve">increase due to the lower legs of the hemispheres of the cerebellum. Medium legs (most advanced), developing into pons, grow rapidly until the age of </w:t>
      </w:r>
      <w:proofErr w:type="gramStart"/>
      <w:r w:rsidR="00B544A9" w:rsidRPr="00B544A9">
        <w:rPr>
          <w:rStyle w:val="a4"/>
          <w:rFonts w:ascii="Times New Roman" w:eastAsiaTheme="minorEastAsia" w:hAnsi="Times New Roman"/>
          <w:sz w:val="28"/>
          <w:szCs w:val="28"/>
          <w:lang w:val="en-US"/>
        </w:rPr>
        <w:t>2</w:t>
      </w:r>
      <w:proofErr w:type="gramEnd"/>
      <w:r w:rsidR="00B544A9" w:rsidRPr="00B544A9">
        <w:rPr>
          <w:rStyle w:val="a4"/>
          <w:rFonts w:ascii="Times New Roman" w:eastAsiaTheme="minorEastAsia" w:hAnsi="Times New Roman"/>
          <w:sz w:val="28"/>
          <w:szCs w:val="28"/>
          <w:lang w:val="en-US"/>
        </w:rPr>
        <w:t xml:space="preserve">. The upper legs, starting at the dentate nucleus and ending in the red nucleus of the midbrain, having in their composition afferent and </w:t>
      </w:r>
      <w:proofErr w:type="spellStart"/>
      <w:r w:rsidR="00B544A9" w:rsidRPr="00B544A9">
        <w:rPr>
          <w:rStyle w:val="a4"/>
          <w:rFonts w:ascii="Times New Roman" w:eastAsiaTheme="minorEastAsia" w:hAnsi="Times New Roman"/>
          <w:sz w:val="28"/>
          <w:szCs w:val="28"/>
          <w:lang w:val="en-US"/>
        </w:rPr>
        <w:t>cerebripetal</w:t>
      </w:r>
      <w:proofErr w:type="spellEnd"/>
      <w:r w:rsidR="00B544A9" w:rsidRPr="00B544A9">
        <w:rPr>
          <w:rStyle w:val="a4"/>
          <w:rFonts w:ascii="Times New Roman" w:eastAsiaTheme="minorEastAsia" w:hAnsi="Times New Roman"/>
          <w:sz w:val="28"/>
          <w:szCs w:val="28"/>
          <w:lang w:val="en-US"/>
        </w:rPr>
        <w:t xml:space="preserve"> fibers connecting the cerebellum with the thalamus, striate bodies and the cerebral cortex, </w:t>
      </w:r>
      <w:proofErr w:type="gramStart"/>
      <w:r w:rsidR="00B544A9" w:rsidRPr="00B544A9">
        <w:rPr>
          <w:rStyle w:val="a4"/>
          <w:rFonts w:ascii="Times New Roman" w:eastAsiaTheme="minorEastAsia" w:hAnsi="Times New Roman"/>
          <w:sz w:val="28"/>
          <w:szCs w:val="28"/>
          <w:lang w:val="en-US"/>
        </w:rPr>
        <w:t>are fully formed</w:t>
      </w:r>
      <w:proofErr w:type="gramEnd"/>
      <w:r w:rsidR="00B544A9" w:rsidRPr="00B544A9">
        <w:rPr>
          <w:rStyle w:val="a4"/>
          <w:rFonts w:ascii="Times New Roman" w:eastAsiaTheme="minorEastAsia" w:hAnsi="Times New Roman"/>
          <w:sz w:val="28"/>
          <w:szCs w:val="28"/>
          <w:lang w:val="en-US"/>
        </w:rPr>
        <w:t xml:space="preserve"> at school age. Completion of the development of the cerebellum pedicles occurs by the age of </w:t>
      </w:r>
      <w:proofErr w:type="gramStart"/>
      <w:r w:rsidR="00B544A9" w:rsidRPr="00B544A9">
        <w:rPr>
          <w:rStyle w:val="a4"/>
          <w:rFonts w:ascii="Times New Roman" w:eastAsiaTheme="minorEastAsia" w:hAnsi="Times New Roman"/>
          <w:sz w:val="28"/>
          <w:szCs w:val="28"/>
          <w:lang w:val="en-US"/>
        </w:rPr>
        <w:t>7</w:t>
      </w:r>
      <w:proofErr w:type="gramEnd"/>
      <w:r w:rsidR="00B544A9" w:rsidRPr="00B544A9">
        <w:rPr>
          <w:rStyle w:val="a4"/>
          <w:rFonts w:ascii="Times New Roman" w:eastAsiaTheme="minorEastAsia" w:hAnsi="Times New Roman"/>
          <w:sz w:val="28"/>
          <w:szCs w:val="28"/>
          <w:lang w:val="en-US"/>
        </w:rPr>
        <w:t>, and provides the establishment of links with other departments of the central nervous system.</w:t>
      </w:r>
    </w:p>
    <w:p w:rsidR="00AC53DB" w:rsidRPr="00AC53DB" w:rsidRDefault="00AC53DB" w:rsidP="00AC53DB">
      <w:pPr>
        <w:pStyle w:val="a3"/>
        <w:jc w:val="both"/>
        <w:rPr>
          <w:rFonts w:ascii="Times New Roman" w:hAnsi="Times New Roman"/>
          <w:sz w:val="28"/>
          <w:szCs w:val="28"/>
          <w:lang w:val="en-US"/>
        </w:rPr>
      </w:pPr>
      <w:r w:rsidRPr="00992FD8">
        <w:rPr>
          <w:rStyle w:val="29pt"/>
          <w:b/>
          <w:sz w:val="28"/>
          <w:szCs w:val="28"/>
        </w:rPr>
        <w:t>Age characteristics of diencephalon</w:t>
      </w:r>
      <w:r w:rsidRPr="00992FD8">
        <w:rPr>
          <w:rFonts w:ascii="Times New Roman" w:hAnsi="Times New Roman"/>
          <w:b/>
          <w:sz w:val="28"/>
          <w:szCs w:val="28"/>
          <w:lang w:val="en-US"/>
        </w:rPr>
        <w:t>.</w:t>
      </w:r>
      <w:r w:rsidRPr="00AC53DB">
        <w:rPr>
          <w:rFonts w:ascii="Times New Roman" w:hAnsi="Times New Roman"/>
          <w:sz w:val="28"/>
          <w:szCs w:val="28"/>
          <w:lang w:val="en-US"/>
        </w:rPr>
        <w:t xml:space="preserve"> </w:t>
      </w:r>
      <w:proofErr w:type="spellStart"/>
      <w:r w:rsidRPr="00AC53DB">
        <w:rPr>
          <w:rFonts w:ascii="Times New Roman" w:hAnsi="Times New Roman"/>
          <w:sz w:val="28"/>
          <w:szCs w:val="28"/>
          <w:lang w:val="en-US"/>
        </w:rPr>
        <w:t>Heterochrony</w:t>
      </w:r>
      <w:proofErr w:type="spellEnd"/>
      <w:r w:rsidRPr="00AC53DB">
        <w:rPr>
          <w:rFonts w:ascii="Times New Roman" w:hAnsi="Times New Roman"/>
          <w:sz w:val="28"/>
          <w:szCs w:val="28"/>
          <w:lang w:val="en-US"/>
        </w:rPr>
        <w:t xml:space="preserve"> (non-simultaneity) in the development of the intermediate parts of the brain </w:t>
      </w:r>
      <w:proofErr w:type="gramStart"/>
      <w:r w:rsidRPr="00AC53DB">
        <w:rPr>
          <w:rFonts w:ascii="Times New Roman" w:hAnsi="Times New Roman"/>
          <w:sz w:val="28"/>
          <w:szCs w:val="28"/>
          <w:lang w:val="en-US"/>
        </w:rPr>
        <w:t>is observed</w:t>
      </w:r>
      <w:proofErr w:type="gramEnd"/>
      <w:r w:rsidRPr="00AC53DB">
        <w:rPr>
          <w:rFonts w:ascii="Times New Roman" w:hAnsi="Times New Roman"/>
          <w:sz w:val="28"/>
          <w:szCs w:val="28"/>
          <w:lang w:val="en-US"/>
        </w:rPr>
        <w:t>. Anlage of thalamus occurs on the 2</w:t>
      </w:r>
      <w:r w:rsidRPr="00AC53DB">
        <w:rPr>
          <w:rFonts w:ascii="Times New Roman" w:hAnsi="Times New Roman"/>
          <w:sz w:val="28"/>
          <w:szCs w:val="28"/>
          <w:vertAlign w:val="superscript"/>
          <w:lang w:val="en-US"/>
        </w:rPr>
        <w:t>nd</w:t>
      </w:r>
      <w:r w:rsidRPr="00AC53DB">
        <w:rPr>
          <w:rFonts w:ascii="Times New Roman" w:hAnsi="Times New Roman"/>
          <w:sz w:val="28"/>
          <w:szCs w:val="28"/>
          <w:lang w:val="en-US"/>
        </w:rPr>
        <w:t xml:space="preserve"> month of fetal development. On the </w:t>
      </w:r>
      <w:r w:rsidRPr="00AC53DB">
        <w:rPr>
          <w:rFonts w:ascii="Times New Roman" w:hAnsi="Times New Roman"/>
          <w:sz w:val="28"/>
          <w:szCs w:val="28"/>
          <w:lang w:val="en-US" w:bidi="ru-RU"/>
        </w:rPr>
        <w:t>4-5</w:t>
      </w:r>
      <w:r w:rsidRPr="00AC53DB">
        <w:rPr>
          <w:rFonts w:ascii="Times New Roman" w:hAnsi="Times New Roman"/>
          <w:sz w:val="28"/>
          <w:szCs w:val="28"/>
          <w:vertAlign w:val="superscript"/>
          <w:lang w:bidi="ru-RU"/>
        </w:rPr>
        <w:t>л</w:t>
      </w:r>
      <w:r w:rsidRPr="00AC53DB">
        <w:rPr>
          <w:rFonts w:ascii="Times New Roman" w:hAnsi="Times New Roman"/>
          <w:sz w:val="28"/>
          <w:szCs w:val="28"/>
          <w:lang w:val="en-US" w:bidi="ru-RU"/>
        </w:rPr>
        <w:t xml:space="preserve"> </w:t>
      </w:r>
      <w:proofErr w:type="gramStart"/>
      <w:r w:rsidRPr="00AC53DB">
        <w:rPr>
          <w:rFonts w:ascii="Times New Roman" w:hAnsi="Times New Roman"/>
          <w:sz w:val="28"/>
          <w:szCs w:val="28"/>
          <w:lang w:val="en-US"/>
        </w:rPr>
        <w:t>month</w:t>
      </w:r>
      <w:proofErr w:type="gramEnd"/>
      <w:r w:rsidRPr="00AC53DB">
        <w:rPr>
          <w:rFonts w:ascii="Times New Roman" w:hAnsi="Times New Roman"/>
          <w:sz w:val="28"/>
          <w:szCs w:val="28"/>
          <w:lang w:val="en-US"/>
        </w:rPr>
        <w:t xml:space="preserve"> there are nerve fibers that connect the nucleus of the thalamus to the cortex. At 6 months nonspecific nuclei develop, which </w:t>
      </w:r>
      <w:proofErr w:type="gramStart"/>
      <w:r w:rsidRPr="00AC53DB">
        <w:rPr>
          <w:rFonts w:ascii="Times New Roman" w:hAnsi="Times New Roman"/>
          <w:sz w:val="28"/>
          <w:szCs w:val="28"/>
          <w:lang w:val="en-US"/>
        </w:rPr>
        <w:t>are related</w:t>
      </w:r>
      <w:proofErr w:type="gramEnd"/>
      <w:r w:rsidRPr="00AC53DB">
        <w:rPr>
          <w:rFonts w:ascii="Times New Roman" w:hAnsi="Times New Roman"/>
          <w:sz w:val="28"/>
          <w:szCs w:val="28"/>
          <w:lang w:val="en-US"/>
        </w:rPr>
        <w:t xml:space="preserve"> to the reticular forma</w:t>
      </w:r>
      <w:r w:rsidRPr="00AC53DB">
        <w:rPr>
          <w:rFonts w:ascii="Times New Roman" w:hAnsi="Times New Roman"/>
          <w:sz w:val="28"/>
          <w:szCs w:val="28"/>
          <w:lang w:val="en-US"/>
        </w:rPr>
        <w:softHyphen/>
        <w:t xml:space="preserve">tion. Reinforced thalamus growth </w:t>
      </w:r>
      <w:proofErr w:type="gramStart"/>
      <w:r w:rsidRPr="00AC53DB">
        <w:rPr>
          <w:rFonts w:ascii="Times New Roman" w:hAnsi="Times New Roman"/>
          <w:sz w:val="28"/>
          <w:szCs w:val="28"/>
          <w:lang w:val="en-US"/>
        </w:rPr>
        <w:t>is observed</w:t>
      </w:r>
      <w:proofErr w:type="gramEnd"/>
      <w:r w:rsidRPr="00AC53DB">
        <w:rPr>
          <w:rFonts w:ascii="Times New Roman" w:hAnsi="Times New Roman"/>
          <w:sz w:val="28"/>
          <w:szCs w:val="28"/>
          <w:lang w:val="en-US"/>
        </w:rPr>
        <w:t xml:space="preserve"> at the age of four and it reaches the size of an adult by the age of 13. The function of sensory nuclei of the thalamus </w:t>
      </w:r>
      <w:proofErr w:type="gramStart"/>
      <w:r w:rsidRPr="00AC53DB">
        <w:rPr>
          <w:rFonts w:ascii="Times New Roman" w:hAnsi="Times New Roman"/>
          <w:sz w:val="28"/>
          <w:szCs w:val="28"/>
          <w:lang w:val="en-US"/>
        </w:rPr>
        <w:t>is fulfilled</w:t>
      </w:r>
      <w:proofErr w:type="gramEnd"/>
      <w:r w:rsidRPr="00AC53DB">
        <w:rPr>
          <w:rFonts w:ascii="Times New Roman" w:hAnsi="Times New Roman"/>
          <w:sz w:val="28"/>
          <w:szCs w:val="28"/>
          <w:lang w:val="en-US"/>
        </w:rPr>
        <w:t xml:space="preserve"> in the newborn, which allows the child to distinguish the taste, temperature, tactile and pain sensations. Functions of the nonspecific nu</w:t>
      </w:r>
      <w:r w:rsidRPr="00AC53DB">
        <w:rPr>
          <w:rFonts w:ascii="Times New Roman" w:hAnsi="Times New Roman"/>
          <w:sz w:val="28"/>
          <w:szCs w:val="28"/>
          <w:lang w:val="en-US"/>
        </w:rPr>
        <w:softHyphen/>
        <w:t xml:space="preserve">clei of the thalamus and the ascending reticular activating system of the </w:t>
      </w:r>
      <w:r w:rsidRPr="00AC53DB">
        <w:rPr>
          <w:rFonts w:ascii="Times New Roman" w:hAnsi="Times New Roman"/>
          <w:sz w:val="28"/>
          <w:szCs w:val="28"/>
          <w:lang w:val="en-US"/>
        </w:rPr>
        <w:lastRenderedPageBreak/>
        <w:t>brain stem in the first months of life are weak, which results in a short wake time of the child during the day. The nuclei of the thalamus functionally complete their development by the age of 14.</w:t>
      </w:r>
    </w:p>
    <w:p w:rsidR="00AC53DB" w:rsidRDefault="00AC53DB" w:rsidP="00AC53DB">
      <w:pPr>
        <w:pStyle w:val="a3"/>
        <w:jc w:val="both"/>
        <w:rPr>
          <w:rFonts w:ascii="Times New Roman" w:hAnsi="Times New Roman"/>
          <w:sz w:val="28"/>
          <w:szCs w:val="28"/>
          <w:lang w:val="en-US"/>
        </w:rPr>
      </w:pPr>
      <w:r w:rsidRPr="00AC53DB">
        <w:rPr>
          <w:rFonts w:ascii="Times New Roman" w:hAnsi="Times New Roman"/>
          <w:sz w:val="28"/>
          <w:szCs w:val="28"/>
          <w:lang w:val="en-US"/>
        </w:rPr>
        <w:t xml:space="preserve">In the embryonic </w:t>
      </w:r>
      <w:proofErr w:type="gramStart"/>
      <w:r w:rsidRPr="00AC53DB">
        <w:rPr>
          <w:rFonts w:ascii="Times New Roman" w:hAnsi="Times New Roman"/>
          <w:sz w:val="28"/>
          <w:szCs w:val="28"/>
          <w:lang w:val="en-US"/>
        </w:rPr>
        <w:t>period</w:t>
      </w:r>
      <w:proofErr w:type="gramEnd"/>
      <w:r w:rsidRPr="00AC53DB">
        <w:rPr>
          <w:rFonts w:ascii="Times New Roman" w:hAnsi="Times New Roman"/>
          <w:sz w:val="28"/>
          <w:szCs w:val="28"/>
          <w:lang w:val="en-US"/>
        </w:rPr>
        <w:t xml:space="preserve"> hypothalamus starts to form. In the fetus only at 4-5 months, and especially at the age of 8 months, the nuclei of the hypothalamus </w:t>
      </w:r>
      <w:proofErr w:type="gramStart"/>
      <w:r w:rsidRPr="00AC53DB">
        <w:rPr>
          <w:rFonts w:ascii="Times New Roman" w:hAnsi="Times New Roman"/>
          <w:sz w:val="28"/>
          <w:szCs w:val="28"/>
          <w:lang w:val="en-US"/>
        </w:rPr>
        <w:t>are distinctly seen</w:t>
      </w:r>
      <w:proofErr w:type="gramEnd"/>
      <w:r w:rsidRPr="00AC53DB">
        <w:rPr>
          <w:rFonts w:ascii="Times New Roman" w:hAnsi="Times New Roman"/>
          <w:sz w:val="28"/>
          <w:szCs w:val="28"/>
          <w:lang w:val="en-US"/>
        </w:rPr>
        <w:t xml:space="preserve">. They mature at 2-3 years, but </w:t>
      </w:r>
      <w:proofErr w:type="gramStart"/>
      <w:r w:rsidRPr="00AC53DB">
        <w:rPr>
          <w:rFonts w:ascii="Times New Roman" w:hAnsi="Times New Roman"/>
          <w:sz w:val="28"/>
          <w:szCs w:val="28"/>
          <w:lang w:val="en-US"/>
        </w:rPr>
        <w:t>are insufficiently formed</w:t>
      </w:r>
      <w:proofErr w:type="gramEnd"/>
      <w:r w:rsidRPr="00AC53DB">
        <w:rPr>
          <w:rFonts w:ascii="Times New Roman" w:hAnsi="Times New Roman"/>
          <w:sz w:val="28"/>
          <w:szCs w:val="28"/>
          <w:lang w:val="en-US"/>
        </w:rPr>
        <w:t>, and because of that in children of this age thermoregulation, electrolyte ba</w:t>
      </w:r>
      <w:r w:rsidRPr="00AC53DB">
        <w:rPr>
          <w:rFonts w:ascii="Times New Roman" w:hAnsi="Times New Roman"/>
          <w:sz w:val="28"/>
          <w:szCs w:val="28"/>
          <w:lang w:val="en-US"/>
        </w:rPr>
        <w:softHyphen/>
        <w:t xml:space="preserve">lance and other types of metabolism are imperfect. Most of the hypothalamic centers are functionally mature by the age of </w:t>
      </w:r>
      <w:proofErr w:type="gramStart"/>
      <w:r w:rsidRPr="00AC53DB">
        <w:rPr>
          <w:rFonts w:ascii="Times New Roman" w:hAnsi="Times New Roman"/>
          <w:sz w:val="28"/>
          <w:szCs w:val="28"/>
          <w:lang w:val="en-US"/>
        </w:rPr>
        <w:t>4</w:t>
      </w:r>
      <w:proofErr w:type="gramEnd"/>
      <w:r w:rsidRPr="00AC53DB">
        <w:rPr>
          <w:rFonts w:ascii="Times New Roman" w:hAnsi="Times New Roman"/>
          <w:sz w:val="28"/>
          <w:szCs w:val="28"/>
          <w:lang w:val="en-US"/>
        </w:rPr>
        <w:t>. The final maturation of these nuclei occurs by 13-14 years. The last to start functioning (at the age of 16) are hypothalamic sexual centers.</w:t>
      </w:r>
    </w:p>
    <w:p w:rsidR="00992FD8" w:rsidRPr="00AC53DB" w:rsidRDefault="00992FD8" w:rsidP="00AC53DB">
      <w:pPr>
        <w:pStyle w:val="a3"/>
        <w:jc w:val="both"/>
        <w:rPr>
          <w:rFonts w:ascii="Times New Roman" w:hAnsi="Times New Roman"/>
          <w:sz w:val="28"/>
          <w:szCs w:val="28"/>
          <w:lang w:val="en-US"/>
        </w:rPr>
      </w:pPr>
    </w:p>
    <w:p w:rsidR="00AC53DB" w:rsidRPr="00AC53DB" w:rsidRDefault="00AC53DB" w:rsidP="00AC53DB">
      <w:pPr>
        <w:pStyle w:val="a3"/>
        <w:jc w:val="both"/>
        <w:rPr>
          <w:rFonts w:ascii="Times New Roman" w:hAnsi="Times New Roman"/>
          <w:sz w:val="28"/>
          <w:szCs w:val="28"/>
          <w:lang w:val="en-US"/>
        </w:rPr>
      </w:pPr>
      <w:r w:rsidRPr="00AC53DB">
        <w:rPr>
          <w:rStyle w:val="29pt"/>
          <w:b/>
          <w:sz w:val="28"/>
          <w:szCs w:val="28"/>
        </w:rPr>
        <w:t>Age features of subcortical (basal) nuclei.</w:t>
      </w:r>
      <w:r w:rsidRPr="00AC53DB">
        <w:rPr>
          <w:rStyle w:val="22"/>
          <w:sz w:val="28"/>
          <w:szCs w:val="28"/>
        </w:rPr>
        <w:t xml:space="preserve"> </w:t>
      </w:r>
      <w:r w:rsidRPr="00AC53DB">
        <w:rPr>
          <w:rFonts w:ascii="Times New Roman" w:hAnsi="Times New Roman"/>
          <w:sz w:val="28"/>
          <w:szCs w:val="28"/>
          <w:lang w:val="en-US"/>
        </w:rPr>
        <w:t>The basal nuclei are deve</w:t>
      </w:r>
      <w:r w:rsidRPr="00AC53DB">
        <w:rPr>
          <w:rFonts w:ascii="Times New Roman" w:hAnsi="Times New Roman"/>
          <w:sz w:val="28"/>
          <w:szCs w:val="28"/>
          <w:lang w:val="en-US"/>
        </w:rPr>
        <w:softHyphen/>
        <w:t xml:space="preserve">loping faster than optic thalami. Myelination of subcortical ganglia structures begins in embryonic period and ends </w:t>
      </w:r>
      <w:r w:rsidRPr="00AC53DB">
        <w:rPr>
          <w:rFonts w:ascii="Times New Roman" w:hAnsi="Times New Roman"/>
          <w:sz w:val="28"/>
          <w:szCs w:val="28"/>
          <w:lang w:bidi="ru-RU"/>
        </w:rPr>
        <w:t>у</w:t>
      </w:r>
      <w:r w:rsidRPr="00AC53DB">
        <w:rPr>
          <w:rFonts w:ascii="Times New Roman" w:hAnsi="Times New Roman"/>
          <w:sz w:val="28"/>
          <w:szCs w:val="28"/>
          <w:lang w:val="en-US" w:bidi="ru-RU"/>
        </w:rPr>
        <w:t xml:space="preserve"> </w:t>
      </w:r>
      <w:r w:rsidRPr="00AC53DB">
        <w:rPr>
          <w:rFonts w:ascii="Times New Roman" w:hAnsi="Times New Roman"/>
          <w:sz w:val="28"/>
          <w:szCs w:val="28"/>
          <w:lang w:val="en-US"/>
        </w:rPr>
        <w:t xml:space="preserve">the age of </w:t>
      </w:r>
      <w:proofErr w:type="gramStart"/>
      <w:r w:rsidRPr="00AC53DB">
        <w:rPr>
          <w:rFonts w:ascii="Times New Roman" w:hAnsi="Times New Roman"/>
          <w:sz w:val="28"/>
          <w:szCs w:val="28"/>
          <w:lang w:val="en-US"/>
        </w:rPr>
        <w:t>1</w:t>
      </w:r>
      <w:proofErr w:type="gramEnd"/>
      <w:r w:rsidRPr="00AC53DB">
        <w:rPr>
          <w:rFonts w:ascii="Times New Roman" w:hAnsi="Times New Roman"/>
          <w:sz w:val="28"/>
          <w:szCs w:val="28"/>
          <w:lang w:val="en-US"/>
        </w:rPr>
        <w:t xml:space="preserve">. By the time of birth of </w:t>
      </w:r>
      <w:proofErr w:type="spellStart"/>
      <w:r w:rsidRPr="00AC53DB">
        <w:rPr>
          <w:rFonts w:ascii="Times New Roman" w:hAnsi="Times New Roman"/>
          <w:sz w:val="28"/>
          <w:szCs w:val="28"/>
          <w:lang w:val="en-US"/>
        </w:rPr>
        <w:t>phylogenetically</w:t>
      </w:r>
      <w:proofErr w:type="spellEnd"/>
      <w:r w:rsidRPr="00AC53DB">
        <w:rPr>
          <w:rFonts w:ascii="Times New Roman" w:hAnsi="Times New Roman"/>
          <w:sz w:val="28"/>
          <w:szCs w:val="28"/>
          <w:lang w:val="en-US"/>
        </w:rPr>
        <w:t xml:space="preserve"> older structure - the </w:t>
      </w:r>
      <w:proofErr w:type="spellStart"/>
      <w:r w:rsidRPr="00AC53DB">
        <w:rPr>
          <w:rFonts w:ascii="Times New Roman" w:hAnsi="Times New Roman"/>
          <w:sz w:val="28"/>
          <w:szCs w:val="28"/>
          <w:lang w:val="en-US"/>
        </w:rPr>
        <w:t>globus</w:t>
      </w:r>
      <w:proofErr w:type="spellEnd"/>
      <w:r w:rsidRPr="00AC53DB">
        <w:rPr>
          <w:rFonts w:ascii="Times New Roman" w:hAnsi="Times New Roman"/>
          <w:sz w:val="28"/>
          <w:szCs w:val="28"/>
          <w:lang w:val="en-US"/>
        </w:rPr>
        <w:t xml:space="preserve"> </w:t>
      </w:r>
      <w:proofErr w:type="spellStart"/>
      <w:r w:rsidRPr="00AC53DB">
        <w:rPr>
          <w:rFonts w:ascii="Times New Roman" w:hAnsi="Times New Roman"/>
          <w:sz w:val="28"/>
          <w:szCs w:val="28"/>
          <w:lang w:val="en-US"/>
        </w:rPr>
        <w:t>pallidus</w:t>
      </w:r>
      <w:proofErr w:type="spellEnd"/>
      <w:r w:rsidRPr="00AC53DB">
        <w:rPr>
          <w:rFonts w:ascii="Times New Roman" w:hAnsi="Times New Roman"/>
          <w:sz w:val="28"/>
          <w:szCs w:val="28"/>
          <w:lang w:val="en-US"/>
        </w:rPr>
        <w:t xml:space="preserve"> - is functionally well- formed, while the function of the striated body appears at the end of 1 year. Motor activity of a newborn is associated with </w:t>
      </w:r>
      <w:proofErr w:type="spellStart"/>
      <w:r w:rsidRPr="00AC53DB">
        <w:rPr>
          <w:rFonts w:ascii="Times New Roman" w:hAnsi="Times New Roman"/>
          <w:sz w:val="28"/>
          <w:szCs w:val="28"/>
          <w:lang w:val="en-US"/>
        </w:rPr>
        <w:t>globus</w:t>
      </w:r>
      <w:proofErr w:type="spellEnd"/>
      <w:r w:rsidRPr="00AC53DB">
        <w:rPr>
          <w:rFonts w:ascii="Times New Roman" w:hAnsi="Times New Roman"/>
          <w:sz w:val="28"/>
          <w:szCs w:val="28"/>
          <w:lang w:val="en-US"/>
        </w:rPr>
        <w:t xml:space="preserve"> </w:t>
      </w:r>
      <w:proofErr w:type="spellStart"/>
      <w:r w:rsidRPr="00AC53DB">
        <w:rPr>
          <w:rFonts w:ascii="Times New Roman" w:hAnsi="Times New Roman"/>
          <w:sz w:val="28"/>
          <w:szCs w:val="28"/>
          <w:lang w:val="en-US"/>
        </w:rPr>
        <w:t>pallidus</w:t>
      </w:r>
      <w:proofErr w:type="spellEnd"/>
      <w:r w:rsidRPr="00AC53DB">
        <w:rPr>
          <w:rFonts w:ascii="Times New Roman" w:hAnsi="Times New Roman"/>
          <w:sz w:val="28"/>
          <w:szCs w:val="28"/>
          <w:lang w:val="en-US"/>
        </w:rPr>
        <w:t xml:space="preserve">. Impulses from it cause general uncoordinated movements of the head, trunk, </w:t>
      </w:r>
      <w:proofErr w:type="gramStart"/>
      <w:r w:rsidRPr="00AC53DB">
        <w:rPr>
          <w:rFonts w:ascii="Times New Roman" w:hAnsi="Times New Roman"/>
          <w:sz w:val="28"/>
          <w:szCs w:val="28"/>
          <w:lang w:val="en-US"/>
        </w:rPr>
        <w:t>extremities</w:t>
      </w:r>
      <w:proofErr w:type="gramEnd"/>
      <w:r w:rsidRPr="00AC53DB">
        <w:rPr>
          <w:rFonts w:ascii="Times New Roman" w:hAnsi="Times New Roman"/>
          <w:sz w:val="28"/>
          <w:szCs w:val="28"/>
          <w:lang w:val="en-US"/>
        </w:rPr>
        <w:t xml:space="preserve">. In </w:t>
      </w:r>
      <w:proofErr w:type="gramStart"/>
      <w:r w:rsidRPr="00AC53DB">
        <w:rPr>
          <w:rFonts w:ascii="Times New Roman" w:hAnsi="Times New Roman"/>
          <w:sz w:val="28"/>
          <w:szCs w:val="28"/>
          <w:lang w:val="en-US"/>
        </w:rPr>
        <w:t>newborns</w:t>
      </w:r>
      <w:proofErr w:type="gramEnd"/>
      <w:r w:rsidRPr="00AC53DB">
        <w:rPr>
          <w:rFonts w:ascii="Times New Roman" w:hAnsi="Times New Roman"/>
          <w:sz w:val="28"/>
          <w:szCs w:val="28"/>
          <w:lang w:val="en-US"/>
        </w:rPr>
        <w:t xml:space="preserve"> subcortical nuclei are connected with thalamus, hypothalamus and </w:t>
      </w:r>
      <w:proofErr w:type="spellStart"/>
      <w:r w:rsidRPr="00AC53DB">
        <w:rPr>
          <w:rFonts w:ascii="Times New Roman" w:hAnsi="Times New Roman"/>
          <w:sz w:val="28"/>
          <w:szCs w:val="28"/>
          <w:lang w:val="en-US"/>
        </w:rPr>
        <w:t>substantia</w:t>
      </w:r>
      <w:proofErr w:type="spellEnd"/>
      <w:r w:rsidRPr="00AC53DB">
        <w:rPr>
          <w:rFonts w:ascii="Times New Roman" w:hAnsi="Times New Roman"/>
          <w:sz w:val="28"/>
          <w:szCs w:val="28"/>
          <w:lang w:val="en-US"/>
        </w:rPr>
        <w:t xml:space="preserve"> </w:t>
      </w:r>
      <w:proofErr w:type="spellStart"/>
      <w:r w:rsidRPr="00AC53DB">
        <w:rPr>
          <w:rFonts w:ascii="Times New Roman" w:hAnsi="Times New Roman"/>
          <w:sz w:val="28"/>
          <w:szCs w:val="28"/>
          <w:lang w:val="en-US"/>
        </w:rPr>
        <w:t>nigra</w:t>
      </w:r>
      <w:proofErr w:type="spellEnd"/>
      <w:r w:rsidRPr="00AC53DB">
        <w:rPr>
          <w:rFonts w:ascii="Times New Roman" w:hAnsi="Times New Roman"/>
          <w:sz w:val="28"/>
          <w:szCs w:val="28"/>
          <w:lang w:val="en-US"/>
        </w:rPr>
        <w:t xml:space="preserve">. With the development of a striated </w:t>
      </w:r>
      <w:proofErr w:type="gramStart"/>
      <w:r w:rsidRPr="00AC53DB">
        <w:rPr>
          <w:rFonts w:ascii="Times New Roman" w:hAnsi="Times New Roman"/>
          <w:sz w:val="28"/>
          <w:szCs w:val="28"/>
          <w:lang w:val="en-US"/>
        </w:rPr>
        <w:t>body</w:t>
      </w:r>
      <w:proofErr w:type="gramEnd"/>
      <w:r w:rsidRPr="00AC53DB">
        <w:rPr>
          <w:rFonts w:ascii="Times New Roman" w:hAnsi="Times New Roman"/>
          <w:sz w:val="28"/>
          <w:szCs w:val="28"/>
          <w:lang w:val="en-US"/>
        </w:rPr>
        <w:t xml:space="preserve"> the appearance of facial movements and then the ability to sit and stand are associated. By 9 months a child can stand, and by 10 months is already able to stand with no effort. Gradually, with the development of basal ganglia and cerebral cortex, the movements become more precise and co</w:t>
      </w:r>
      <w:r w:rsidR="00B544A9">
        <w:rPr>
          <w:rFonts w:ascii="Times New Roman" w:hAnsi="Times New Roman"/>
          <w:sz w:val="28"/>
          <w:szCs w:val="28"/>
          <w:lang w:val="en-US"/>
        </w:rPr>
        <w:t>ordinated. Only by the end of</w:t>
      </w:r>
      <w:r w:rsidRPr="00AC53DB">
        <w:rPr>
          <w:rFonts w:ascii="Times New Roman" w:hAnsi="Times New Roman"/>
          <w:sz w:val="28"/>
          <w:szCs w:val="28"/>
          <w:lang w:val="en-US"/>
        </w:rPr>
        <w:t xml:space="preserve"> the preschool </w:t>
      </w:r>
      <w:proofErr w:type="gramStart"/>
      <w:r w:rsidRPr="00AC53DB">
        <w:rPr>
          <w:rFonts w:ascii="Times New Roman" w:hAnsi="Times New Roman"/>
          <w:sz w:val="28"/>
          <w:szCs w:val="28"/>
          <w:lang w:val="en-US"/>
        </w:rPr>
        <w:t>period</w:t>
      </w:r>
      <w:proofErr w:type="gramEnd"/>
      <w:r w:rsidRPr="00AC53DB">
        <w:rPr>
          <w:rFonts w:ascii="Times New Roman" w:hAnsi="Times New Roman"/>
          <w:sz w:val="28"/>
          <w:szCs w:val="28"/>
          <w:lang w:val="en-US"/>
        </w:rPr>
        <w:t xml:space="preserve"> equilibrium of </w:t>
      </w:r>
      <w:proofErr w:type="spellStart"/>
      <w:r w:rsidRPr="00AC53DB">
        <w:rPr>
          <w:rFonts w:ascii="Times New Roman" w:hAnsi="Times New Roman"/>
          <w:sz w:val="28"/>
          <w:szCs w:val="28"/>
          <w:lang w:val="en-US"/>
        </w:rPr>
        <w:t>cortico</w:t>
      </w:r>
      <w:proofErr w:type="spellEnd"/>
      <w:r w:rsidRPr="00AC53DB">
        <w:rPr>
          <w:rFonts w:ascii="Times New Roman" w:hAnsi="Times New Roman"/>
          <w:sz w:val="28"/>
          <w:szCs w:val="28"/>
          <w:lang w:val="en-US"/>
        </w:rPr>
        <w:t>-su</w:t>
      </w:r>
      <w:r w:rsidR="00B544A9">
        <w:rPr>
          <w:rFonts w:ascii="Times New Roman" w:hAnsi="Times New Roman"/>
          <w:sz w:val="28"/>
          <w:szCs w:val="28"/>
          <w:lang w:val="en-US"/>
        </w:rPr>
        <w:t xml:space="preserve">bcortical motor mechanisms is </w:t>
      </w:r>
      <w:r w:rsidRPr="00AC53DB">
        <w:rPr>
          <w:rFonts w:ascii="Times New Roman" w:hAnsi="Times New Roman"/>
          <w:sz w:val="28"/>
          <w:szCs w:val="28"/>
          <w:lang w:val="en-US"/>
        </w:rPr>
        <w:t>established.</w:t>
      </w:r>
    </w:p>
    <w:p w:rsidR="00AC53DB" w:rsidRPr="00AC53DB" w:rsidRDefault="00AC53DB" w:rsidP="00AC53DB">
      <w:pPr>
        <w:pStyle w:val="a3"/>
        <w:jc w:val="both"/>
        <w:rPr>
          <w:rFonts w:ascii="Times New Roman" w:hAnsi="Times New Roman"/>
          <w:sz w:val="28"/>
          <w:szCs w:val="28"/>
          <w:lang w:val="en-US"/>
        </w:rPr>
      </w:pPr>
      <w:r w:rsidRPr="00AC53DB">
        <w:rPr>
          <w:rFonts w:ascii="Times New Roman" w:hAnsi="Times New Roman"/>
          <w:sz w:val="28"/>
          <w:szCs w:val="28"/>
          <w:lang w:val="en-US"/>
        </w:rPr>
        <w:t>I Age-related features of hemispheres. Up until the 4</w:t>
      </w:r>
      <w:r w:rsidRPr="00AC53DB">
        <w:rPr>
          <w:rFonts w:ascii="Times New Roman" w:hAnsi="Times New Roman"/>
          <w:sz w:val="28"/>
          <w:szCs w:val="28"/>
          <w:vertAlign w:val="superscript"/>
          <w:lang w:val="en-US"/>
        </w:rPr>
        <w:t>th</w:t>
      </w:r>
      <w:r w:rsidR="00B544A9">
        <w:rPr>
          <w:rFonts w:ascii="Times New Roman" w:hAnsi="Times New Roman"/>
          <w:sz w:val="28"/>
          <w:szCs w:val="28"/>
          <w:lang w:val="en-US"/>
        </w:rPr>
        <w:t xml:space="preserve"> month of fetal </w:t>
      </w:r>
      <w:proofErr w:type="gramStart"/>
      <w:r w:rsidR="00B544A9">
        <w:rPr>
          <w:rFonts w:ascii="Times New Roman" w:hAnsi="Times New Roman"/>
          <w:sz w:val="28"/>
          <w:szCs w:val="28"/>
          <w:lang w:val="en-US"/>
        </w:rPr>
        <w:t>deve</w:t>
      </w:r>
      <w:r w:rsidRPr="00AC53DB">
        <w:rPr>
          <w:rFonts w:ascii="Times New Roman" w:hAnsi="Times New Roman"/>
          <w:sz w:val="28"/>
          <w:szCs w:val="28"/>
          <w:lang w:val="en-US"/>
        </w:rPr>
        <w:t>lopment</w:t>
      </w:r>
      <w:proofErr w:type="gramEnd"/>
      <w:r w:rsidRPr="00AC53DB">
        <w:rPr>
          <w:rFonts w:ascii="Times New Roman" w:hAnsi="Times New Roman"/>
          <w:sz w:val="28"/>
          <w:szCs w:val="28"/>
          <w:lang w:val="en-US"/>
        </w:rPr>
        <w:t xml:space="preserve"> the surface of the cerebral hemispheres is smooth. By 5 months of fetal development lateral, then central and parietal-occipital sulcus </w:t>
      </w:r>
      <w:proofErr w:type="gramStart"/>
      <w:r w:rsidRPr="00AC53DB">
        <w:rPr>
          <w:rFonts w:ascii="Times New Roman" w:hAnsi="Times New Roman"/>
          <w:sz w:val="28"/>
          <w:szCs w:val="28"/>
          <w:lang w:val="en-US"/>
        </w:rPr>
        <w:t>are formed</w:t>
      </w:r>
      <w:proofErr w:type="gramEnd"/>
      <w:r w:rsidRPr="00AC53DB">
        <w:rPr>
          <w:rFonts w:ascii="Times New Roman" w:hAnsi="Times New Roman"/>
          <w:sz w:val="28"/>
          <w:szCs w:val="28"/>
          <w:lang w:val="en-US"/>
        </w:rPr>
        <w:t xml:space="preserve">. By the time of the </w:t>
      </w:r>
      <w:proofErr w:type="gramStart"/>
      <w:r w:rsidRPr="00AC53DB">
        <w:rPr>
          <w:rFonts w:ascii="Times New Roman" w:hAnsi="Times New Roman"/>
          <w:sz w:val="28"/>
          <w:szCs w:val="28"/>
          <w:lang w:val="en-US"/>
        </w:rPr>
        <w:t>birth</w:t>
      </w:r>
      <w:proofErr w:type="gramEnd"/>
      <w:r w:rsidRPr="00AC53DB">
        <w:rPr>
          <w:rFonts w:ascii="Times New Roman" w:hAnsi="Times New Roman"/>
          <w:sz w:val="28"/>
          <w:szCs w:val="28"/>
          <w:lang w:val="en-US"/>
        </w:rPr>
        <w:t xml:space="preserve"> cerebral cortex has the same type of structure as that Of an adult. </w:t>
      </w:r>
      <w:proofErr w:type="gramStart"/>
      <w:r w:rsidRPr="00AC53DB">
        <w:rPr>
          <w:rFonts w:ascii="Times New Roman" w:hAnsi="Times New Roman"/>
          <w:sz w:val="28"/>
          <w:szCs w:val="28"/>
          <w:lang w:val="en-US"/>
        </w:rPr>
        <w:t>But</w:t>
      </w:r>
      <w:proofErr w:type="gramEnd"/>
      <w:r w:rsidRPr="00AC53DB">
        <w:rPr>
          <w:rFonts w:ascii="Times New Roman" w:hAnsi="Times New Roman"/>
          <w:sz w:val="28"/>
          <w:szCs w:val="28"/>
          <w:lang w:val="en-US"/>
        </w:rPr>
        <w:t xml:space="preserve"> the shape and size of sulcus and convolutions significantly change also after birth. The nerve cells of a newborn have a simple spin</w:t>
      </w:r>
      <w:r w:rsidRPr="00AC53DB">
        <w:rPr>
          <w:rFonts w:ascii="Times New Roman" w:hAnsi="Times New Roman"/>
          <w:sz w:val="28"/>
          <w:szCs w:val="28"/>
          <w:lang w:val="en-US"/>
        </w:rPr>
        <w:softHyphen/>
        <w:t xml:space="preserve">dle-shaped form with a very small number of neuronal </w:t>
      </w:r>
      <w:proofErr w:type="gramStart"/>
      <w:r w:rsidRPr="00AC53DB">
        <w:rPr>
          <w:rFonts w:ascii="Times New Roman" w:hAnsi="Times New Roman"/>
          <w:sz w:val="28"/>
          <w:szCs w:val="28"/>
          <w:lang w:val="en-US"/>
        </w:rPr>
        <w:t>processes,</w:t>
      </w:r>
      <w:proofErr w:type="gramEnd"/>
      <w:r w:rsidRPr="00AC53DB">
        <w:rPr>
          <w:rFonts w:ascii="Times New Roman" w:hAnsi="Times New Roman"/>
          <w:sz w:val="28"/>
          <w:szCs w:val="28"/>
          <w:lang w:val="en-US"/>
        </w:rPr>
        <w:t xml:space="preserve"> cortex of Children is much thinner than that of an adult. Myelination of nerve fibers, arrangement of the layers of the cortex, differentiation of nerve cells </w:t>
      </w:r>
      <w:proofErr w:type="gramStart"/>
      <w:r w:rsidRPr="00AC53DB">
        <w:rPr>
          <w:rFonts w:ascii="Times New Roman" w:hAnsi="Times New Roman"/>
          <w:sz w:val="28"/>
          <w:szCs w:val="28"/>
          <w:lang w:val="en-US"/>
        </w:rPr>
        <w:t>are all essentially completed</w:t>
      </w:r>
      <w:proofErr w:type="gramEnd"/>
      <w:r w:rsidRPr="00AC53DB">
        <w:rPr>
          <w:rFonts w:ascii="Times New Roman" w:hAnsi="Times New Roman"/>
          <w:sz w:val="28"/>
          <w:szCs w:val="28"/>
          <w:lang w:val="en-US"/>
        </w:rPr>
        <w:t xml:space="preserve"> by the 3</w:t>
      </w:r>
      <w:r w:rsidRPr="00AC53DB">
        <w:rPr>
          <w:rFonts w:ascii="Times New Roman" w:hAnsi="Times New Roman"/>
          <w:sz w:val="28"/>
          <w:szCs w:val="28"/>
          <w:vertAlign w:val="superscript"/>
          <w:lang w:val="en-US"/>
        </w:rPr>
        <w:t>rd</w:t>
      </w:r>
      <w:r w:rsidRPr="00AC53DB">
        <w:rPr>
          <w:rFonts w:ascii="Times New Roman" w:hAnsi="Times New Roman"/>
          <w:sz w:val="28"/>
          <w:szCs w:val="28"/>
          <w:lang w:val="en-US"/>
        </w:rPr>
        <w:t xml:space="preserve"> year. The subsequent development of the brain ii characterized by an increase in the number of associative fibers and the formation of new neural connections. Motor and sensory cortex develop most </w:t>
      </w:r>
      <w:r w:rsidRPr="00AC53DB">
        <w:rPr>
          <w:rStyle w:val="20"/>
          <w:sz w:val="28"/>
          <w:szCs w:val="28"/>
        </w:rPr>
        <w:t xml:space="preserve">early, </w:t>
      </w:r>
      <w:r w:rsidRPr="00AC53DB">
        <w:rPr>
          <w:rFonts w:ascii="Times New Roman" w:hAnsi="Times New Roman"/>
          <w:sz w:val="28"/>
          <w:szCs w:val="28"/>
          <w:lang w:val="en-US"/>
        </w:rPr>
        <w:t>maturation of which ends by the 3</w:t>
      </w:r>
      <w:r w:rsidRPr="00AC53DB">
        <w:rPr>
          <w:rFonts w:ascii="Times New Roman" w:hAnsi="Times New Roman"/>
          <w:sz w:val="28"/>
          <w:szCs w:val="28"/>
          <w:vertAlign w:val="superscript"/>
          <w:lang w:val="en-US"/>
        </w:rPr>
        <w:t>rd</w:t>
      </w:r>
      <w:r w:rsidRPr="00AC53DB">
        <w:rPr>
          <w:rFonts w:ascii="Times New Roman" w:hAnsi="Times New Roman"/>
          <w:sz w:val="28"/>
          <w:szCs w:val="28"/>
          <w:lang w:val="en-US"/>
        </w:rPr>
        <w:t xml:space="preserve"> year of life (auditory and visual </w:t>
      </w:r>
      <w:r w:rsidRPr="00AC53DB">
        <w:rPr>
          <w:rStyle w:val="20"/>
          <w:sz w:val="28"/>
          <w:szCs w:val="28"/>
        </w:rPr>
        <w:t xml:space="preserve">parts </w:t>
      </w:r>
      <w:r w:rsidRPr="00AC53DB">
        <w:rPr>
          <w:rFonts w:ascii="Times New Roman" w:hAnsi="Times New Roman"/>
          <w:sz w:val="28"/>
          <w:szCs w:val="28"/>
          <w:lang w:val="en-US"/>
        </w:rPr>
        <w:t xml:space="preserve">mature later). The critical period in the development of the association </w:t>
      </w:r>
      <w:r w:rsidRPr="00AC53DB">
        <w:rPr>
          <w:rStyle w:val="20"/>
          <w:sz w:val="28"/>
          <w:szCs w:val="28"/>
        </w:rPr>
        <w:t xml:space="preserve">areas </w:t>
      </w:r>
      <w:r w:rsidRPr="00AC53DB">
        <w:rPr>
          <w:rFonts w:ascii="Times New Roman" w:hAnsi="Times New Roman"/>
          <w:sz w:val="28"/>
          <w:szCs w:val="28"/>
          <w:lang w:val="en-US"/>
        </w:rPr>
        <w:t>starts at the age of 7 years and lasts until</w:t>
      </w:r>
      <w:r w:rsidR="00B544A9">
        <w:rPr>
          <w:rFonts w:ascii="Times New Roman" w:hAnsi="Times New Roman"/>
          <w:sz w:val="28"/>
          <w:szCs w:val="28"/>
          <w:lang w:val="en-US"/>
        </w:rPr>
        <w:t xml:space="preserve"> puberty. At the same time </w:t>
      </w:r>
      <w:proofErr w:type="spellStart"/>
      <w:r w:rsidR="00B544A9">
        <w:rPr>
          <w:rFonts w:ascii="Times New Roman" w:hAnsi="Times New Roman"/>
          <w:sz w:val="28"/>
          <w:szCs w:val="28"/>
          <w:lang w:val="en-US"/>
        </w:rPr>
        <w:t>cor</w:t>
      </w:r>
      <w:r w:rsidRPr="00AC53DB">
        <w:rPr>
          <w:rFonts w:ascii="Times New Roman" w:hAnsi="Times New Roman"/>
          <w:sz w:val="28"/>
          <w:szCs w:val="28"/>
          <w:lang w:val="en-US"/>
        </w:rPr>
        <w:t>ticosubcortical</w:t>
      </w:r>
      <w:proofErr w:type="spellEnd"/>
      <w:r w:rsidRPr="00AC53DB">
        <w:rPr>
          <w:rFonts w:ascii="Times New Roman" w:hAnsi="Times New Roman"/>
          <w:sz w:val="28"/>
          <w:szCs w:val="28"/>
          <w:lang w:val="en-US"/>
        </w:rPr>
        <w:t xml:space="preserve"> interconnections </w:t>
      </w:r>
      <w:proofErr w:type="gramStart"/>
      <w:r w:rsidRPr="00AC53DB">
        <w:rPr>
          <w:rFonts w:ascii="Times New Roman" w:hAnsi="Times New Roman"/>
          <w:sz w:val="28"/>
          <w:szCs w:val="28"/>
          <w:lang w:val="en-US"/>
        </w:rPr>
        <w:t>are intensively formed</w:t>
      </w:r>
      <w:proofErr w:type="gramEnd"/>
      <w:r w:rsidRPr="00AC53DB">
        <w:rPr>
          <w:rFonts w:ascii="Times New Roman" w:hAnsi="Times New Roman"/>
          <w:sz w:val="28"/>
          <w:szCs w:val="28"/>
          <w:lang w:val="en-US"/>
        </w:rPr>
        <w:t xml:space="preserve">. The cortex provides </w:t>
      </w:r>
      <w:proofErr w:type="spellStart"/>
      <w:r w:rsidRPr="00AC53DB">
        <w:rPr>
          <w:rFonts w:ascii="Times New Roman" w:hAnsi="Times New Roman"/>
          <w:sz w:val="28"/>
          <w:szCs w:val="28"/>
          <w:lang w:val="en-US"/>
        </w:rPr>
        <w:t>tolencephalization</w:t>
      </w:r>
      <w:proofErr w:type="spellEnd"/>
      <w:r w:rsidRPr="00AC53DB">
        <w:rPr>
          <w:rFonts w:ascii="Times New Roman" w:hAnsi="Times New Roman"/>
          <w:sz w:val="28"/>
          <w:szCs w:val="28"/>
          <w:lang w:val="en-US"/>
        </w:rPr>
        <w:t xml:space="preserve"> of the organism, regulation of </w:t>
      </w:r>
      <w:proofErr w:type="spellStart"/>
      <w:r w:rsidRPr="00AC53DB">
        <w:rPr>
          <w:rFonts w:ascii="Times New Roman" w:hAnsi="Times New Roman"/>
          <w:sz w:val="28"/>
          <w:szCs w:val="28"/>
          <w:lang w:val="en-US"/>
        </w:rPr>
        <w:t>autokinesia</w:t>
      </w:r>
      <w:proofErr w:type="spellEnd"/>
      <w:r w:rsidRPr="00AC53DB">
        <w:rPr>
          <w:rFonts w:ascii="Times New Roman" w:hAnsi="Times New Roman"/>
          <w:sz w:val="28"/>
          <w:szCs w:val="28"/>
          <w:lang w:val="en-US"/>
        </w:rPr>
        <w:t>, creation and im</w:t>
      </w:r>
      <w:r w:rsidRPr="00AC53DB">
        <w:rPr>
          <w:rFonts w:ascii="Times New Roman" w:hAnsi="Times New Roman"/>
          <w:sz w:val="28"/>
          <w:szCs w:val="28"/>
          <w:lang w:val="en-US"/>
        </w:rPr>
        <w:softHyphen/>
        <w:t>plementation of motor stereotypes and higher psycho-physiological processes.</w:t>
      </w:r>
    </w:p>
    <w:p w:rsidR="00946D74" w:rsidRPr="00AC53DB" w:rsidRDefault="00946D74" w:rsidP="00AC53DB">
      <w:pPr>
        <w:pStyle w:val="a3"/>
        <w:jc w:val="both"/>
        <w:rPr>
          <w:rFonts w:ascii="Times New Roman" w:eastAsiaTheme="minorEastAsia" w:hAnsi="Times New Roman"/>
          <w:sz w:val="28"/>
          <w:szCs w:val="28"/>
          <w:lang w:val="en-US"/>
        </w:rPr>
      </w:pPr>
    </w:p>
    <w:p w:rsidR="00F57D50" w:rsidRPr="00AC53DB" w:rsidRDefault="00F57D50" w:rsidP="00AC53DB">
      <w:pPr>
        <w:pStyle w:val="a3"/>
        <w:jc w:val="both"/>
        <w:rPr>
          <w:rFonts w:ascii="Times New Roman" w:eastAsiaTheme="minorEastAsia" w:hAnsi="Times New Roman"/>
          <w:sz w:val="28"/>
          <w:szCs w:val="28"/>
          <w:lang w:val="en-US"/>
        </w:rPr>
      </w:pPr>
      <w:r w:rsidRPr="00AC53DB">
        <w:rPr>
          <w:rFonts w:ascii="Times New Roman" w:eastAsiaTheme="minorEastAsia" w:hAnsi="Times New Roman"/>
          <w:sz w:val="28"/>
          <w:szCs w:val="28"/>
          <w:lang w:val="en-US"/>
        </w:rPr>
        <w:t>Questions</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t xml:space="preserve">1. </w:t>
      </w:r>
      <w:r w:rsidR="00ED2215" w:rsidRPr="00AC53DB">
        <w:rPr>
          <w:rFonts w:ascii="Times New Roman" w:hAnsi="Times New Roman"/>
          <w:sz w:val="28"/>
          <w:szCs w:val="28"/>
          <w:lang w:val="en-US"/>
        </w:rPr>
        <w:t xml:space="preserve">Discuss age-related features of anatomy and functioning </w:t>
      </w:r>
      <w:proofErr w:type="gramStart"/>
      <w:r w:rsidR="00ED2215" w:rsidRPr="00AC53DB">
        <w:rPr>
          <w:rFonts w:ascii="Times New Roman" w:hAnsi="Times New Roman"/>
          <w:sz w:val="28"/>
          <w:szCs w:val="28"/>
          <w:lang w:val="en-US"/>
        </w:rPr>
        <w:t>of</w:t>
      </w:r>
      <w:proofErr w:type="gramEnd"/>
      <w:r w:rsidR="00ED2215" w:rsidRPr="00AC53DB">
        <w:rPr>
          <w:rFonts w:ascii="Times New Roman" w:hAnsi="Times New Roman"/>
          <w:sz w:val="28"/>
          <w:szCs w:val="28"/>
          <w:lang w:val="en-US"/>
        </w:rPr>
        <w:t>:</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lastRenderedPageBreak/>
        <w:t>-</w:t>
      </w:r>
      <w:r w:rsidR="00ED2215" w:rsidRPr="00AC53DB">
        <w:rPr>
          <w:rFonts w:ascii="Times New Roman" w:hAnsi="Times New Roman"/>
          <w:sz w:val="28"/>
          <w:szCs w:val="28"/>
          <w:lang w:val="en-US"/>
        </w:rPr>
        <w:t>spinal cord;</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t>-</w:t>
      </w:r>
      <w:r w:rsidR="00ED2215" w:rsidRPr="00AC53DB">
        <w:rPr>
          <w:rFonts w:ascii="Times New Roman" w:hAnsi="Times New Roman"/>
          <w:sz w:val="28"/>
          <w:szCs w:val="28"/>
          <w:lang w:val="en-US"/>
        </w:rPr>
        <w:t>medulla oblongata;</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t>-</w:t>
      </w:r>
      <w:r w:rsidR="00ED2215" w:rsidRPr="00AC53DB">
        <w:rPr>
          <w:rFonts w:ascii="Times New Roman" w:hAnsi="Times New Roman"/>
          <w:sz w:val="28"/>
          <w:szCs w:val="28"/>
          <w:lang w:val="en-US"/>
        </w:rPr>
        <w:t>midbrain;</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t>-</w:t>
      </w:r>
      <w:r w:rsidR="00ED2215" w:rsidRPr="00AC53DB">
        <w:rPr>
          <w:rFonts w:ascii="Times New Roman" w:hAnsi="Times New Roman"/>
          <w:sz w:val="28"/>
          <w:szCs w:val="28"/>
          <w:lang w:val="en-US"/>
        </w:rPr>
        <w:t>cerebellum;</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t>-</w:t>
      </w:r>
      <w:r w:rsidR="00ED2215" w:rsidRPr="00AC53DB">
        <w:rPr>
          <w:rFonts w:ascii="Times New Roman" w:hAnsi="Times New Roman"/>
          <w:sz w:val="28"/>
          <w:szCs w:val="28"/>
          <w:lang w:val="en-US"/>
        </w:rPr>
        <w:t>diencephalon;</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t>-</w:t>
      </w:r>
      <w:r w:rsidR="00ED2215" w:rsidRPr="00AC53DB">
        <w:rPr>
          <w:rFonts w:ascii="Times New Roman" w:hAnsi="Times New Roman"/>
          <w:sz w:val="28"/>
          <w:szCs w:val="28"/>
          <w:lang w:val="en-US"/>
        </w:rPr>
        <w:t>subcortical nuclei;</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t>-</w:t>
      </w:r>
      <w:r w:rsidR="00ED2215" w:rsidRPr="00AC53DB">
        <w:rPr>
          <w:rFonts w:ascii="Times New Roman" w:hAnsi="Times New Roman"/>
          <w:sz w:val="28"/>
          <w:szCs w:val="28"/>
          <w:lang w:val="en-US"/>
        </w:rPr>
        <w:t>hemispheres (of frontal lobe).</w:t>
      </w:r>
    </w:p>
    <w:p w:rsidR="00ED2215" w:rsidRPr="00AC53DB" w:rsidRDefault="00AC53DB" w:rsidP="00AC53DB">
      <w:pPr>
        <w:pStyle w:val="a3"/>
        <w:rPr>
          <w:rFonts w:ascii="Times New Roman" w:hAnsi="Times New Roman"/>
          <w:sz w:val="28"/>
          <w:szCs w:val="28"/>
          <w:lang w:val="en-US"/>
        </w:rPr>
      </w:pPr>
      <w:r>
        <w:rPr>
          <w:rFonts w:ascii="Times New Roman" w:hAnsi="Times New Roman"/>
          <w:sz w:val="28"/>
          <w:szCs w:val="28"/>
          <w:lang w:val="en-US"/>
        </w:rPr>
        <w:t xml:space="preserve">2. </w:t>
      </w:r>
      <w:r w:rsidR="00ED2215" w:rsidRPr="00AC53DB">
        <w:rPr>
          <w:rFonts w:ascii="Times New Roman" w:hAnsi="Times New Roman"/>
          <w:sz w:val="28"/>
          <w:szCs w:val="28"/>
          <w:lang w:val="en-US"/>
        </w:rPr>
        <w:t>List features of autonomic nervous system in different age periods.</w:t>
      </w:r>
    </w:p>
    <w:p w:rsidR="00D73180" w:rsidRPr="00AC53DB" w:rsidRDefault="00D73180" w:rsidP="00AC53DB">
      <w:pPr>
        <w:pStyle w:val="a3"/>
        <w:rPr>
          <w:rFonts w:ascii="Times New Roman" w:hAnsi="Times New Roman"/>
          <w:sz w:val="28"/>
          <w:szCs w:val="28"/>
          <w:lang w:val="en-US"/>
        </w:rPr>
      </w:pPr>
    </w:p>
    <w:p w:rsidR="00D73180" w:rsidRPr="005B21EB" w:rsidRDefault="00D73180" w:rsidP="005B21EB">
      <w:pPr>
        <w:pStyle w:val="a3"/>
        <w:rPr>
          <w:rFonts w:ascii="Times New Roman" w:hAnsi="Times New Roman"/>
          <w:sz w:val="28"/>
          <w:szCs w:val="28"/>
          <w:lang w:val="en-US"/>
        </w:rPr>
      </w:pP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b/>
          <w:sz w:val="28"/>
          <w:szCs w:val="28"/>
          <w:lang w:val="en-US"/>
        </w:rPr>
        <w:t>lecture</w:t>
      </w:r>
      <w:proofErr w:type="gramEnd"/>
      <w:r w:rsidRPr="005C266A">
        <w:rPr>
          <w:rFonts w:ascii="Times New Roman" w:hAnsi="Times New Roman"/>
          <w:b/>
          <w:sz w:val="28"/>
          <w:szCs w:val="28"/>
          <w:lang w:val="en-US"/>
        </w:rPr>
        <w:t xml:space="preserve"> 3</w:t>
      </w:r>
      <w:r w:rsidRPr="005C266A">
        <w:rPr>
          <w:rFonts w:ascii="Times New Roman" w:hAnsi="Times New Roman"/>
          <w:sz w:val="28"/>
          <w:szCs w:val="28"/>
          <w:lang w:val="en-US"/>
        </w:rPr>
        <w:t xml:space="preserve">. </w:t>
      </w:r>
    </w:p>
    <w:p w:rsidR="003B433D" w:rsidRPr="005C266A" w:rsidRDefault="00DC1140" w:rsidP="003B433D">
      <w:pPr>
        <w:pStyle w:val="a3"/>
        <w:rPr>
          <w:rFonts w:ascii="Times New Roman" w:hAnsi="Times New Roman"/>
          <w:color w:val="000000"/>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color w:val="000000"/>
          <w:sz w:val="28"/>
          <w:szCs w:val="28"/>
          <w:lang w:val="en-US"/>
        </w:rPr>
        <w:t xml:space="preserve">Higher nervous activity of the </w:t>
      </w:r>
      <w:r w:rsidR="003B433D" w:rsidRPr="005C266A">
        <w:rPr>
          <w:rFonts w:ascii="Times New Roman" w:hAnsi="Times New Roman"/>
          <w:sz w:val="28"/>
          <w:szCs w:val="28"/>
          <w:lang w:val="en-US"/>
        </w:rPr>
        <w:t>children</w:t>
      </w:r>
      <w:r w:rsidR="003B433D" w:rsidRPr="005C266A">
        <w:rPr>
          <w:rFonts w:ascii="Times New Roman" w:hAnsi="Times New Roman"/>
          <w:color w:val="000000"/>
          <w:sz w:val="28"/>
          <w:szCs w:val="28"/>
          <w:lang w:val="en-US"/>
        </w:rPr>
        <w:t>.</w:t>
      </w:r>
    </w:p>
    <w:p w:rsidR="005C266A" w:rsidRPr="005C266A" w:rsidRDefault="005C266A" w:rsidP="005C266A">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F55B55" w:rsidRPr="00F55B55" w:rsidRDefault="003B433D" w:rsidP="00F55B55">
      <w:pPr>
        <w:pStyle w:val="24"/>
        <w:shd w:val="clear" w:color="auto" w:fill="auto"/>
        <w:spacing w:before="0" w:after="62" w:line="254" w:lineRule="exact"/>
        <w:ind w:left="360" w:hanging="360"/>
        <w:rPr>
          <w:rFonts w:ascii="Times New Roman" w:hAnsi="Times New Roman" w:cs="Times New Roman"/>
          <w:b w:val="0"/>
          <w:i w:val="0"/>
          <w:sz w:val="28"/>
          <w:szCs w:val="28"/>
          <w:lang w:val="en-US"/>
        </w:rPr>
      </w:pPr>
      <w:r w:rsidRPr="00F55B55">
        <w:rPr>
          <w:rFonts w:ascii="Times New Roman" w:hAnsi="Times New Roman" w:cs="Times New Roman"/>
          <w:b w:val="0"/>
          <w:i w:val="0"/>
          <w:color w:val="000000"/>
          <w:sz w:val="28"/>
          <w:szCs w:val="28"/>
          <w:lang w:val="en-US"/>
        </w:rPr>
        <w:t>1</w:t>
      </w:r>
      <w:r w:rsidR="00F55B55">
        <w:rPr>
          <w:rFonts w:ascii="Times New Roman" w:hAnsi="Times New Roman" w:cs="Times New Roman"/>
          <w:b w:val="0"/>
          <w:i w:val="0"/>
          <w:color w:val="000000"/>
          <w:sz w:val="28"/>
          <w:szCs w:val="28"/>
          <w:lang w:val="en-US"/>
        </w:rPr>
        <w:t>.</w:t>
      </w:r>
      <w:r w:rsidRPr="00F55B55">
        <w:rPr>
          <w:rFonts w:ascii="Times New Roman" w:hAnsi="Times New Roman" w:cs="Times New Roman"/>
          <w:b w:val="0"/>
          <w:i w:val="0"/>
          <w:color w:val="000000"/>
          <w:sz w:val="28"/>
          <w:szCs w:val="28"/>
          <w:lang w:val="en-US"/>
        </w:rPr>
        <w:t xml:space="preserve"> </w:t>
      </w:r>
      <w:r w:rsidR="00F55B55" w:rsidRPr="00F55B55">
        <w:rPr>
          <w:rFonts w:ascii="Times New Roman" w:hAnsi="Times New Roman" w:cs="Times New Roman"/>
          <w:b w:val="0"/>
          <w:i w:val="0"/>
          <w:sz w:val="28"/>
          <w:szCs w:val="28"/>
          <w:lang w:val="en-US"/>
        </w:rPr>
        <w:t>Development of higher nervous activity of chil</w:t>
      </w:r>
      <w:r w:rsidR="00F55B55" w:rsidRPr="00F55B55">
        <w:rPr>
          <w:rFonts w:ascii="Times New Roman" w:hAnsi="Times New Roman" w:cs="Times New Roman"/>
          <w:b w:val="0"/>
          <w:i w:val="0"/>
          <w:sz w:val="28"/>
          <w:szCs w:val="28"/>
          <w:lang w:val="en-US"/>
        </w:rPr>
        <w:softHyphen/>
        <w:t>dren in primary childhood</w:t>
      </w:r>
    </w:p>
    <w:p w:rsidR="005A7DF9" w:rsidRDefault="00A71330" w:rsidP="005A7DF9">
      <w:pPr>
        <w:pStyle w:val="a3"/>
        <w:jc w:val="both"/>
        <w:rPr>
          <w:rFonts w:ascii="Times New Roman" w:hAnsi="Times New Roman"/>
          <w:sz w:val="28"/>
          <w:szCs w:val="28"/>
          <w:lang w:val="en-US"/>
        </w:rPr>
      </w:pPr>
      <w:r>
        <w:rPr>
          <w:rFonts w:ascii="Times New Roman" w:hAnsi="Times New Roman"/>
          <w:color w:val="000000"/>
          <w:sz w:val="28"/>
          <w:szCs w:val="28"/>
          <w:lang w:val="en-US"/>
        </w:rPr>
        <w:t>2</w:t>
      </w:r>
      <w:r w:rsidR="00F55B55">
        <w:rPr>
          <w:rFonts w:ascii="Times New Roman" w:hAnsi="Times New Roman"/>
          <w:color w:val="000000"/>
          <w:sz w:val="28"/>
          <w:szCs w:val="28"/>
          <w:lang w:val="en-US"/>
        </w:rPr>
        <w:t>.</w:t>
      </w:r>
      <w:r>
        <w:rPr>
          <w:rFonts w:ascii="Times New Roman" w:hAnsi="Times New Roman"/>
          <w:color w:val="000000"/>
          <w:sz w:val="28"/>
          <w:szCs w:val="28"/>
          <w:lang w:val="en-US"/>
        </w:rPr>
        <w:t xml:space="preserve"> </w:t>
      </w:r>
      <w:r w:rsidR="005A7DF9" w:rsidRPr="00F55B55">
        <w:rPr>
          <w:rFonts w:ascii="Times New Roman" w:hAnsi="Times New Roman"/>
          <w:sz w:val="28"/>
          <w:szCs w:val="28"/>
          <w:lang w:val="en-US"/>
        </w:rPr>
        <w:t>Higher nervous activity in the secondary child</w:t>
      </w:r>
      <w:r w:rsidR="005A7DF9" w:rsidRPr="00F55B55">
        <w:rPr>
          <w:rFonts w:ascii="Times New Roman" w:hAnsi="Times New Roman"/>
          <w:sz w:val="28"/>
          <w:szCs w:val="28"/>
          <w:lang w:val="en-US"/>
        </w:rPr>
        <w:softHyphen/>
        <w:t>hood</w:t>
      </w:r>
    </w:p>
    <w:p w:rsidR="005A7DF9" w:rsidRDefault="003B433D" w:rsidP="005A7DF9">
      <w:pPr>
        <w:pStyle w:val="a3"/>
        <w:jc w:val="both"/>
        <w:rPr>
          <w:rFonts w:ascii="Times New Roman" w:hAnsi="Times New Roman"/>
          <w:sz w:val="28"/>
          <w:szCs w:val="28"/>
          <w:lang w:val="en-US"/>
        </w:rPr>
      </w:pPr>
      <w:r w:rsidRPr="005C266A">
        <w:rPr>
          <w:rFonts w:ascii="Times New Roman" w:hAnsi="Times New Roman"/>
          <w:color w:val="000000"/>
          <w:sz w:val="28"/>
          <w:szCs w:val="28"/>
          <w:lang w:val="en-US"/>
        </w:rPr>
        <w:t>3</w:t>
      </w:r>
      <w:r w:rsidR="00F55B55">
        <w:rPr>
          <w:rFonts w:ascii="Times New Roman" w:hAnsi="Times New Roman"/>
          <w:color w:val="000000"/>
          <w:sz w:val="28"/>
          <w:szCs w:val="28"/>
          <w:lang w:val="en-US"/>
        </w:rPr>
        <w:t>.</w:t>
      </w:r>
      <w:r w:rsidRPr="005C266A">
        <w:rPr>
          <w:rFonts w:ascii="Times New Roman" w:hAnsi="Times New Roman"/>
          <w:color w:val="000000"/>
          <w:sz w:val="28"/>
          <w:szCs w:val="28"/>
          <w:lang w:val="en-US"/>
        </w:rPr>
        <w:t xml:space="preserve"> </w:t>
      </w:r>
      <w:r w:rsidR="005A7DF9" w:rsidRPr="00F55B55">
        <w:rPr>
          <w:rFonts w:ascii="Times New Roman" w:hAnsi="Times New Roman"/>
          <w:sz w:val="28"/>
          <w:szCs w:val="28"/>
          <w:lang w:val="en-US"/>
        </w:rPr>
        <w:t>Features of higher nervous activity of adolescents</w:t>
      </w:r>
    </w:p>
    <w:p w:rsidR="00D73180" w:rsidRDefault="00D73180" w:rsidP="005A7DF9">
      <w:pPr>
        <w:pStyle w:val="a3"/>
        <w:jc w:val="both"/>
        <w:rPr>
          <w:rFonts w:ascii="Times New Roman" w:hAnsi="Times New Roman"/>
          <w:sz w:val="28"/>
          <w:szCs w:val="28"/>
          <w:lang w:val="en-US"/>
        </w:rPr>
      </w:pPr>
    </w:p>
    <w:p w:rsidR="00D73180" w:rsidRPr="00D73180" w:rsidRDefault="00D73180" w:rsidP="00D73180">
      <w:pPr>
        <w:pStyle w:val="a3"/>
        <w:jc w:val="both"/>
        <w:rPr>
          <w:rFonts w:ascii="Times New Roman" w:hAnsi="Times New Roman"/>
          <w:sz w:val="28"/>
          <w:szCs w:val="28"/>
          <w:lang w:val="en-US"/>
        </w:rPr>
      </w:pPr>
      <w:r>
        <w:rPr>
          <w:rFonts w:ascii="Times New Roman" w:hAnsi="Times New Roman"/>
          <w:sz w:val="28"/>
          <w:szCs w:val="28"/>
          <w:lang w:val="en-US"/>
        </w:rPr>
        <w:t xml:space="preserve">1. </w:t>
      </w:r>
      <w:r w:rsidRPr="00D73180">
        <w:rPr>
          <w:rFonts w:ascii="Times New Roman" w:hAnsi="Times New Roman"/>
          <w:sz w:val="28"/>
          <w:szCs w:val="28"/>
          <w:lang w:val="en-US"/>
        </w:rPr>
        <w:t>Knowledge of the features of development of the HNA in children of dif</w:t>
      </w:r>
      <w:r w:rsidRPr="00D73180">
        <w:rPr>
          <w:rFonts w:ascii="Times New Roman" w:hAnsi="Times New Roman"/>
          <w:sz w:val="28"/>
          <w:szCs w:val="28"/>
          <w:lang w:val="en-US"/>
        </w:rPr>
        <w:softHyphen/>
        <w:t>ferent ages is one of the most important conditions for the effective organiza</w:t>
      </w:r>
      <w:r w:rsidRPr="00D73180">
        <w:rPr>
          <w:rFonts w:ascii="Times New Roman" w:hAnsi="Times New Roman"/>
          <w:sz w:val="28"/>
          <w:szCs w:val="28"/>
          <w:lang w:val="en-US"/>
        </w:rPr>
        <w:softHyphen/>
        <w:t>tion of the education and learning process of the child. Ignoring these features by teachers and parents often leads to conflict situations and to development of serious disorders of mental health.</w:t>
      </w:r>
    </w:p>
    <w:p w:rsidR="00D73180" w:rsidRPr="00D73180" w:rsidRDefault="00D73180" w:rsidP="00D73180">
      <w:pPr>
        <w:pStyle w:val="a3"/>
        <w:jc w:val="both"/>
        <w:rPr>
          <w:rFonts w:ascii="Times New Roman" w:hAnsi="Times New Roman"/>
          <w:sz w:val="28"/>
          <w:szCs w:val="28"/>
          <w:lang w:val="en-US"/>
        </w:rPr>
      </w:pPr>
      <w:r w:rsidRPr="00D73180">
        <w:rPr>
          <w:rFonts w:ascii="Times New Roman" w:hAnsi="Times New Roman"/>
          <w:sz w:val="28"/>
          <w:szCs w:val="28"/>
          <w:lang w:val="en-US"/>
        </w:rPr>
        <w:t xml:space="preserve">The interest in the age features of the HNA of a human already appeared in the first stages of development of the theory of conditioned reflex activity of the cerebral hemispheres. In the first years of the </w:t>
      </w:r>
      <w:proofErr w:type="spellStart"/>
      <w:r w:rsidRPr="00D73180">
        <w:rPr>
          <w:rFonts w:ascii="Times New Roman" w:hAnsi="Times New Roman"/>
          <w:sz w:val="28"/>
          <w:szCs w:val="28"/>
          <w:lang w:val="en-US"/>
        </w:rPr>
        <w:t>XX</w:t>
      </w:r>
      <w:r w:rsidRPr="00D73180">
        <w:rPr>
          <w:rFonts w:ascii="Times New Roman" w:hAnsi="Times New Roman"/>
          <w:sz w:val="28"/>
          <w:szCs w:val="28"/>
          <w:vertAlign w:val="superscript"/>
          <w:lang w:val="en-US"/>
        </w:rPr>
        <w:t>th</w:t>
      </w:r>
      <w:proofErr w:type="spellEnd"/>
      <w:r w:rsidRPr="00D73180">
        <w:rPr>
          <w:rFonts w:ascii="Times New Roman" w:hAnsi="Times New Roman"/>
          <w:sz w:val="28"/>
          <w:szCs w:val="28"/>
          <w:lang w:val="en-US"/>
        </w:rPr>
        <w:t xml:space="preserve"> century, on behalf of Pavlov N.I. </w:t>
      </w:r>
      <w:proofErr w:type="spellStart"/>
      <w:r w:rsidRPr="00D73180">
        <w:rPr>
          <w:rFonts w:ascii="Times New Roman" w:hAnsi="Times New Roman"/>
          <w:sz w:val="28"/>
          <w:szCs w:val="28"/>
          <w:lang w:val="en-US"/>
        </w:rPr>
        <w:t>Krasnogorskyi</w:t>
      </w:r>
      <w:proofErr w:type="spellEnd"/>
      <w:r w:rsidRPr="00D73180">
        <w:rPr>
          <w:rFonts w:ascii="Times New Roman" w:hAnsi="Times New Roman"/>
          <w:sz w:val="28"/>
          <w:szCs w:val="28"/>
          <w:lang w:val="en-US"/>
        </w:rPr>
        <w:t xml:space="preserve"> started the work on this problem. In the twenties </w:t>
      </w:r>
      <w:proofErr w:type="gramStart"/>
      <w:r w:rsidRPr="00D73180">
        <w:rPr>
          <w:rFonts w:ascii="Times New Roman" w:hAnsi="Times New Roman"/>
          <w:sz w:val="28"/>
          <w:szCs w:val="28"/>
          <w:lang w:val="en-US"/>
        </w:rPr>
        <w:t xml:space="preserve">the study of the HNA of children was joined by A.G. </w:t>
      </w:r>
      <w:proofErr w:type="spellStart"/>
      <w:r w:rsidRPr="00D73180">
        <w:rPr>
          <w:rFonts w:ascii="Times New Roman" w:hAnsi="Times New Roman"/>
          <w:sz w:val="28"/>
          <w:szCs w:val="28"/>
          <w:lang w:val="en-US"/>
        </w:rPr>
        <w:t>Ivanov-Smolensky</w:t>
      </w:r>
      <w:proofErr w:type="spellEnd"/>
      <w:proofErr w:type="gramEnd"/>
      <w:r w:rsidRPr="00D73180">
        <w:rPr>
          <w:rFonts w:ascii="Times New Roman" w:hAnsi="Times New Roman"/>
          <w:sz w:val="28"/>
          <w:szCs w:val="28"/>
          <w:lang w:val="en-US"/>
        </w:rPr>
        <w:t xml:space="preserve">. After the Pavlov’s death </w:t>
      </w:r>
      <w:proofErr w:type="gramStart"/>
      <w:r w:rsidRPr="00D73180">
        <w:rPr>
          <w:rFonts w:ascii="Times New Roman" w:hAnsi="Times New Roman"/>
          <w:sz w:val="28"/>
          <w:szCs w:val="28"/>
          <w:lang w:val="en-US"/>
        </w:rPr>
        <w:t xml:space="preserve">the lead on work on the age physiology and the human HNA was taken by L.A. </w:t>
      </w:r>
      <w:proofErr w:type="spellStart"/>
      <w:r w:rsidRPr="00D73180">
        <w:rPr>
          <w:rFonts w:ascii="Times New Roman" w:hAnsi="Times New Roman"/>
          <w:sz w:val="28"/>
          <w:szCs w:val="28"/>
          <w:lang w:val="en-US"/>
        </w:rPr>
        <w:t>Orbeli</w:t>
      </w:r>
      <w:proofErr w:type="spellEnd"/>
      <w:proofErr w:type="gramEnd"/>
      <w:r w:rsidRPr="00D73180">
        <w:rPr>
          <w:rFonts w:ascii="Times New Roman" w:hAnsi="Times New Roman"/>
          <w:sz w:val="28"/>
          <w:szCs w:val="28"/>
          <w:lang w:val="en-US"/>
        </w:rPr>
        <w:t>. Regardless of the physiological school, stu</w:t>
      </w:r>
      <w:r w:rsidRPr="00D73180">
        <w:rPr>
          <w:rFonts w:ascii="Times New Roman" w:hAnsi="Times New Roman"/>
          <w:sz w:val="28"/>
          <w:szCs w:val="28"/>
          <w:lang w:val="en-US"/>
        </w:rPr>
        <w:softHyphen/>
        <w:t xml:space="preserve">dies in this area </w:t>
      </w:r>
      <w:proofErr w:type="gramStart"/>
      <w:r w:rsidRPr="00D73180">
        <w:rPr>
          <w:rFonts w:ascii="Times New Roman" w:hAnsi="Times New Roman"/>
          <w:sz w:val="28"/>
          <w:szCs w:val="28"/>
          <w:lang w:val="en-US"/>
        </w:rPr>
        <w:t>were carried out</w:t>
      </w:r>
      <w:proofErr w:type="gramEnd"/>
      <w:r w:rsidRPr="00D73180">
        <w:rPr>
          <w:rFonts w:ascii="Times New Roman" w:hAnsi="Times New Roman"/>
          <w:sz w:val="28"/>
          <w:szCs w:val="28"/>
          <w:lang w:val="en-US"/>
        </w:rPr>
        <w:t xml:space="preserve"> in the school of V.M. </w:t>
      </w:r>
      <w:proofErr w:type="spellStart"/>
      <w:r w:rsidRPr="00D73180">
        <w:rPr>
          <w:rFonts w:ascii="Times New Roman" w:hAnsi="Times New Roman"/>
          <w:sz w:val="28"/>
          <w:szCs w:val="28"/>
          <w:lang w:val="en-US"/>
        </w:rPr>
        <w:t>Bekhterev</w:t>
      </w:r>
      <w:proofErr w:type="spellEnd"/>
      <w:r w:rsidRPr="00D73180">
        <w:rPr>
          <w:rFonts w:ascii="Times New Roman" w:hAnsi="Times New Roman"/>
          <w:sz w:val="28"/>
          <w:szCs w:val="28"/>
          <w:lang w:val="en-US"/>
        </w:rPr>
        <w:t>.</w:t>
      </w:r>
    </w:p>
    <w:p w:rsidR="003B433D" w:rsidRPr="00D73180" w:rsidRDefault="003B433D" w:rsidP="00D73180">
      <w:pPr>
        <w:pStyle w:val="a3"/>
        <w:jc w:val="both"/>
        <w:rPr>
          <w:rFonts w:ascii="Times New Roman" w:hAnsi="Times New Roman"/>
          <w:color w:val="000000"/>
          <w:sz w:val="28"/>
          <w:szCs w:val="28"/>
          <w:lang w:val="en-US"/>
        </w:rPr>
      </w:pPr>
    </w:p>
    <w:p w:rsidR="00F55B55" w:rsidRDefault="00F55B55" w:rsidP="00D73180">
      <w:pPr>
        <w:pStyle w:val="a3"/>
        <w:jc w:val="both"/>
        <w:rPr>
          <w:rFonts w:ascii="Times New Roman" w:hAnsi="Times New Roman"/>
          <w:sz w:val="28"/>
          <w:szCs w:val="28"/>
          <w:lang w:val="en-US"/>
        </w:rPr>
      </w:pPr>
      <w:r w:rsidRPr="00D73180">
        <w:rPr>
          <w:rFonts w:ascii="Times New Roman" w:hAnsi="Times New Roman"/>
          <w:sz w:val="28"/>
          <w:szCs w:val="28"/>
          <w:lang w:val="en-US"/>
        </w:rPr>
        <w:t>Development of higher nervous activity of chil</w:t>
      </w:r>
      <w:r w:rsidRPr="00D73180">
        <w:rPr>
          <w:rFonts w:ascii="Times New Roman" w:hAnsi="Times New Roman"/>
          <w:sz w:val="28"/>
          <w:szCs w:val="28"/>
          <w:lang w:val="en-US"/>
        </w:rPr>
        <w:softHyphen/>
        <w:t>dren in primary childhood</w:t>
      </w:r>
    </w:p>
    <w:p w:rsidR="00D73180" w:rsidRPr="00D73180" w:rsidRDefault="00D73180" w:rsidP="00D73180">
      <w:pPr>
        <w:pStyle w:val="a3"/>
        <w:jc w:val="both"/>
        <w:rPr>
          <w:rFonts w:ascii="Times New Roman" w:hAnsi="Times New Roman"/>
          <w:sz w:val="28"/>
          <w:szCs w:val="28"/>
          <w:lang w:val="en-US"/>
        </w:rPr>
      </w:pPr>
    </w:p>
    <w:p w:rsidR="00F55B55" w:rsidRPr="00F55B55" w:rsidRDefault="00F55B55" w:rsidP="00F55B55">
      <w:pPr>
        <w:pStyle w:val="a3"/>
        <w:jc w:val="both"/>
        <w:rPr>
          <w:rFonts w:ascii="Times New Roman" w:hAnsi="Times New Roman"/>
          <w:sz w:val="28"/>
          <w:szCs w:val="28"/>
          <w:lang w:val="en-US"/>
        </w:rPr>
      </w:pPr>
      <w:r w:rsidRPr="00F55B55">
        <w:rPr>
          <w:rStyle w:val="22"/>
          <w:b w:val="0"/>
          <w:sz w:val="28"/>
          <w:szCs w:val="28"/>
        </w:rPr>
        <w:t>At the</w:t>
      </w:r>
      <w:r w:rsidRPr="00F55B55">
        <w:rPr>
          <w:rStyle w:val="22"/>
          <w:sz w:val="28"/>
          <w:szCs w:val="28"/>
        </w:rPr>
        <w:t xml:space="preserve"> </w:t>
      </w:r>
      <w:r w:rsidRPr="00F55B55">
        <w:rPr>
          <w:rFonts w:ascii="Times New Roman" w:hAnsi="Times New Roman"/>
          <w:sz w:val="28"/>
          <w:szCs w:val="28"/>
          <w:lang w:val="en-US"/>
        </w:rPr>
        <w:t xml:space="preserve">age of 3 </w:t>
      </w:r>
      <w:proofErr w:type="gramStart"/>
      <w:r w:rsidRPr="00F55B55">
        <w:rPr>
          <w:rFonts w:ascii="Times New Roman" w:hAnsi="Times New Roman"/>
          <w:sz w:val="28"/>
          <w:szCs w:val="28"/>
          <w:lang w:val="en-US"/>
        </w:rPr>
        <w:t>years</w:t>
      </w:r>
      <w:proofErr w:type="gramEnd"/>
      <w:r w:rsidRPr="00F55B55">
        <w:rPr>
          <w:rFonts w:ascii="Times New Roman" w:hAnsi="Times New Roman"/>
          <w:sz w:val="28"/>
          <w:szCs w:val="28"/>
          <w:lang w:val="en-US"/>
        </w:rPr>
        <w:t xml:space="preserve"> there is a change in a leading activity that determines </w:t>
      </w:r>
      <w:r w:rsidRPr="00F55B55">
        <w:rPr>
          <w:rStyle w:val="22"/>
          <w:b w:val="0"/>
          <w:sz w:val="28"/>
          <w:szCs w:val="28"/>
        </w:rPr>
        <w:t xml:space="preserve">further </w:t>
      </w:r>
      <w:r w:rsidRPr="00F55B55">
        <w:rPr>
          <w:rFonts w:ascii="Times New Roman" w:hAnsi="Times New Roman"/>
          <w:sz w:val="28"/>
          <w:szCs w:val="28"/>
          <w:lang w:val="en-US"/>
        </w:rPr>
        <w:t xml:space="preserve">development of a child. Object activity </w:t>
      </w:r>
      <w:proofErr w:type="gramStart"/>
      <w:r w:rsidRPr="00F55B55">
        <w:rPr>
          <w:rFonts w:ascii="Times New Roman" w:hAnsi="Times New Roman"/>
          <w:sz w:val="28"/>
          <w:szCs w:val="28"/>
          <w:lang w:val="en-US"/>
        </w:rPr>
        <w:t>is replaced</w:t>
      </w:r>
      <w:proofErr w:type="gramEnd"/>
      <w:r w:rsidRPr="00F55B55">
        <w:rPr>
          <w:rFonts w:ascii="Times New Roman" w:hAnsi="Times New Roman"/>
          <w:sz w:val="28"/>
          <w:szCs w:val="28"/>
          <w:lang w:val="en-US"/>
        </w:rPr>
        <w:t xml:space="preserve"> by games and </w:t>
      </w:r>
      <w:proofErr w:type="spellStart"/>
      <w:r w:rsidRPr="00F55B55">
        <w:rPr>
          <w:rStyle w:val="22"/>
          <w:b w:val="0"/>
          <w:sz w:val="28"/>
          <w:szCs w:val="28"/>
        </w:rPr>
        <w:t>ductive</w:t>
      </w:r>
      <w:proofErr w:type="spellEnd"/>
      <w:r w:rsidRPr="00F55B55">
        <w:rPr>
          <w:rStyle w:val="22"/>
          <w:sz w:val="28"/>
          <w:szCs w:val="28"/>
        </w:rPr>
        <w:t xml:space="preserve"> </w:t>
      </w:r>
      <w:r w:rsidRPr="00F55B55">
        <w:rPr>
          <w:rFonts w:ascii="Times New Roman" w:hAnsi="Times New Roman"/>
          <w:sz w:val="28"/>
          <w:szCs w:val="28"/>
          <w:lang w:val="en-US"/>
        </w:rPr>
        <w:t>activities that become leading during the age of 3-7 years.</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In children older than three years further strengthening of the nervous processes, especially the process of inhibition, significant increase of their mobility and balance </w:t>
      </w:r>
      <w:proofErr w:type="gramStart"/>
      <w:r w:rsidRPr="00F55B55">
        <w:rPr>
          <w:rFonts w:ascii="Times New Roman" w:hAnsi="Times New Roman"/>
          <w:sz w:val="28"/>
          <w:szCs w:val="28"/>
          <w:lang w:val="en-US"/>
        </w:rPr>
        <w:t>are observed</w:t>
      </w:r>
      <w:proofErr w:type="gramEnd"/>
      <w:r w:rsidRPr="00F55B55">
        <w:rPr>
          <w:rFonts w:ascii="Times New Roman" w:hAnsi="Times New Roman"/>
          <w:sz w:val="28"/>
          <w:szCs w:val="28"/>
          <w:lang w:val="en-US"/>
        </w:rPr>
        <w:t>. This reduces the extent of irradiation of excitation, makes it possible to implement more accurate, subtle and coordi</w:t>
      </w:r>
      <w:r w:rsidRPr="00F55B55">
        <w:rPr>
          <w:rFonts w:ascii="Times New Roman" w:hAnsi="Times New Roman"/>
          <w:sz w:val="28"/>
          <w:szCs w:val="28"/>
          <w:lang w:val="en-US"/>
        </w:rPr>
        <w:softHyphen/>
        <w:t xml:space="preserve">nated movements and to produce </w:t>
      </w:r>
      <w:proofErr w:type="gramStart"/>
      <w:r w:rsidRPr="00F55B55">
        <w:rPr>
          <w:rFonts w:ascii="Times New Roman" w:hAnsi="Times New Roman"/>
          <w:sz w:val="28"/>
          <w:szCs w:val="28"/>
          <w:lang w:val="en-US"/>
        </w:rPr>
        <w:t>more complex conditioned reactions</w:t>
      </w:r>
      <w:proofErr w:type="gramEnd"/>
      <w:r w:rsidRPr="00F55B55">
        <w:rPr>
          <w:rFonts w:ascii="Times New Roman" w:hAnsi="Times New Roman"/>
          <w:sz w:val="28"/>
          <w:szCs w:val="28"/>
          <w:lang w:val="en-US"/>
        </w:rPr>
        <w:t>.</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During the development of conditioned reflexes </w:t>
      </w:r>
      <w:proofErr w:type="spellStart"/>
      <w:r w:rsidRPr="00F55B55">
        <w:rPr>
          <w:rFonts w:ascii="Times New Roman" w:hAnsi="Times New Roman"/>
          <w:sz w:val="28"/>
          <w:szCs w:val="28"/>
          <w:lang w:val="en-US"/>
        </w:rPr>
        <w:t>intersignal</w:t>
      </w:r>
      <w:proofErr w:type="spellEnd"/>
      <w:r w:rsidRPr="00F55B55">
        <w:rPr>
          <w:rFonts w:ascii="Times New Roman" w:hAnsi="Times New Roman"/>
          <w:sz w:val="28"/>
          <w:szCs w:val="28"/>
          <w:lang w:val="en-US"/>
        </w:rPr>
        <w:t xml:space="preserve"> reactions may appear. This age-related feature is associated with restricted irradiation of excitation processes </w:t>
      </w:r>
      <w:proofErr w:type="gramStart"/>
      <w:r w:rsidRPr="00F55B55">
        <w:rPr>
          <w:rFonts w:ascii="Times New Roman" w:hAnsi="Times New Roman"/>
          <w:sz w:val="28"/>
          <w:szCs w:val="28"/>
          <w:lang w:val="en-US"/>
        </w:rPr>
        <w:t>as a result</w:t>
      </w:r>
      <w:proofErr w:type="gramEnd"/>
      <w:r w:rsidRPr="00F55B55">
        <w:rPr>
          <w:rFonts w:ascii="Times New Roman" w:hAnsi="Times New Roman"/>
          <w:sz w:val="28"/>
          <w:szCs w:val="28"/>
          <w:lang w:val="en-US"/>
        </w:rPr>
        <w:t xml:space="preserve"> of development of the inhibition process. In the first </w:t>
      </w:r>
      <w:proofErr w:type="gramStart"/>
      <w:r w:rsidRPr="00F55B55">
        <w:rPr>
          <w:rFonts w:ascii="Times New Roman" w:hAnsi="Times New Roman"/>
          <w:sz w:val="28"/>
          <w:szCs w:val="28"/>
          <w:lang w:val="en-US"/>
        </w:rPr>
        <w:t>5-</w:t>
      </w:r>
      <w:proofErr w:type="gramEnd"/>
      <w:r w:rsidRPr="00F55B55">
        <w:rPr>
          <w:rFonts w:ascii="Times New Roman" w:hAnsi="Times New Roman"/>
          <w:sz w:val="28"/>
          <w:szCs w:val="28"/>
          <w:lang w:val="en-US"/>
        </w:rPr>
        <w:t xml:space="preserve">6 years of life in the course of development of conditional reflex reactions occur to a complex stimuli, as well as </w:t>
      </w:r>
      <w:r w:rsidRPr="00F55B55">
        <w:rPr>
          <w:rFonts w:ascii="Times New Roman" w:hAnsi="Times New Roman"/>
          <w:sz w:val="28"/>
          <w:szCs w:val="28"/>
          <w:lang w:val="en-US"/>
        </w:rPr>
        <w:lastRenderedPageBreak/>
        <w:t>to its separate components (al</w:t>
      </w:r>
      <w:r w:rsidRPr="00F55B55">
        <w:rPr>
          <w:rFonts w:ascii="Times New Roman" w:hAnsi="Times New Roman"/>
          <w:sz w:val="28"/>
          <w:szCs w:val="28"/>
          <w:lang w:val="en-US"/>
        </w:rPr>
        <w:softHyphen/>
        <w:t xml:space="preserve">beit only a complex is reinforced). Later on, specialization of fields of cerebral cortex grows, which </w:t>
      </w:r>
      <w:proofErr w:type="gramStart"/>
      <w:r w:rsidRPr="00F55B55">
        <w:rPr>
          <w:rFonts w:ascii="Times New Roman" w:hAnsi="Times New Roman"/>
          <w:sz w:val="28"/>
          <w:szCs w:val="28"/>
          <w:lang w:val="en-US"/>
        </w:rPr>
        <w:t>becomes more expressed</w:t>
      </w:r>
      <w:proofErr w:type="gramEnd"/>
      <w:r w:rsidRPr="00F55B55">
        <w:rPr>
          <w:rFonts w:ascii="Times New Roman" w:hAnsi="Times New Roman"/>
          <w:sz w:val="28"/>
          <w:szCs w:val="28"/>
          <w:lang w:val="en-US"/>
        </w:rPr>
        <w:t xml:space="preserve"> by the age of 6-7 years.</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Exploratory component in a child’s behavior </w:t>
      </w:r>
      <w:proofErr w:type="gramStart"/>
      <w:r w:rsidRPr="00F55B55">
        <w:rPr>
          <w:rFonts w:ascii="Times New Roman" w:hAnsi="Times New Roman"/>
          <w:sz w:val="28"/>
          <w:szCs w:val="28"/>
          <w:lang w:val="en-US"/>
        </w:rPr>
        <w:t>strengthens,</w:t>
      </w:r>
      <w:proofErr w:type="gramEnd"/>
      <w:r w:rsidRPr="00F55B55">
        <w:rPr>
          <w:rFonts w:ascii="Times New Roman" w:hAnsi="Times New Roman"/>
          <w:sz w:val="28"/>
          <w:szCs w:val="28"/>
          <w:lang w:val="en-US"/>
        </w:rPr>
        <w:t xml:space="preserve"> analysis and synthesis are carried out through actions: children tend to disassemble toys and other items, but often try to “assemble” broken toys as well.</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Strengthening of conditioned inhibition leads to the development of ever more subtle differentiations of as subject, as speech stimuli, which contributes to a more developed interaction with the objective environment, to an increase in the rate of expansion of vocabulary and a more clear pronunciation of words.</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Delayed inhibition and at this age </w:t>
      </w:r>
      <w:proofErr w:type="gramStart"/>
      <w:r w:rsidRPr="00F55B55">
        <w:rPr>
          <w:rFonts w:ascii="Times New Roman" w:hAnsi="Times New Roman"/>
          <w:sz w:val="28"/>
          <w:szCs w:val="28"/>
          <w:lang w:val="en-US"/>
        </w:rPr>
        <w:t>is generated</w:t>
      </w:r>
      <w:proofErr w:type="gramEnd"/>
      <w:r w:rsidRPr="00F55B55">
        <w:rPr>
          <w:rFonts w:ascii="Times New Roman" w:hAnsi="Times New Roman"/>
          <w:sz w:val="28"/>
          <w:szCs w:val="28"/>
          <w:lang w:val="en-US"/>
        </w:rPr>
        <w:t xml:space="preserve"> with more difficulty than differentiating, so impatience is characteristic of this age. Training delay is possible from the age of 3-5 years through games that require manifestations of this kind of inhibition (hide and seek, “stand still” and so on).</w:t>
      </w:r>
    </w:p>
    <w:p w:rsidR="00F55B55" w:rsidRPr="00F55B55" w:rsidRDefault="00F55B55" w:rsidP="00F55B55">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 xml:space="preserve">Conditioned inhibition </w:t>
      </w:r>
      <w:proofErr w:type="gramStart"/>
      <w:r w:rsidRPr="00F55B55">
        <w:rPr>
          <w:rFonts w:ascii="Times New Roman" w:hAnsi="Times New Roman"/>
          <w:sz w:val="28"/>
          <w:szCs w:val="28"/>
          <w:lang w:val="en-US"/>
        </w:rPr>
        <w:t>is also produced</w:t>
      </w:r>
      <w:proofErr w:type="gramEnd"/>
      <w:r w:rsidRPr="00F55B55">
        <w:rPr>
          <w:rFonts w:ascii="Times New Roman" w:hAnsi="Times New Roman"/>
          <w:sz w:val="28"/>
          <w:szCs w:val="28"/>
          <w:lang w:val="en-US"/>
        </w:rPr>
        <w:t xml:space="preserve"> with a difficulty in children in primary childhood. Ability to restrain one’s reactions under the action of prohibiting stimuli, a discipline, which later develops into a self-discipline, are easier to develop, if a child is imposed with clear, coherent pedagogical requirements. There should not be many prohibitions, but they must be clear to a child and constant.</w:t>
      </w:r>
    </w:p>
    <w:p w:rsidR="00F55B55" w:rsidRPr="00F55B55" w:rsidRDefault="00F55B55" w:rsidP="00F55B55">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The ability for an extinction of conditioned reflexes also develops, parti</w:t>
      </w:r>
      <w:r w:rsidRPr="00F55B55">
        <w:rPr>
          <w:rFonts w:ascii="Times New Roman" w:hAnsi="Times New Roman"/>
          <w:sz w:val="28"/>
          <w:szCs w:val="28"/>
          <w:lang w:val="en-US"/>
        </w:rPr>
        <w:softHyphen/>
        <w:t>cularly from the ages of 4-5 years, which makes a child’s HNA more plastic.</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In this </w:t>
      </w:r>
      <w:proofErr w:type="gramStart"/>
      <w:r w:rsidRPr="00F55B55">
        <w:rPr>
          <w:rFonts w:ascii="Times New Roman" w:hAnsi="Times New Roman"/>
          <w:sz w:val="28"/>
          <w:szCs w:val="28"/>
          <w:lang w:val="en-US"/>
        </w:rPr>
        <w:t>period</w:t>
      </w:r>
      <w:proofErr w:type="gramEnd"/>
      <w:r w:rsidRPr="00F55B55">
        <w:rPr>
          <w:rFonts w:ascii="Times New Roman" w:hAnsi="Times New Roman"/>
          <w:sz w:val="28"/>
          <w:szCs w:val="28"/>
          <w:lang w:val="en-US"/>
        </w:rPr>
        <w:t xml:space="preserve"> the </w:t>
      </w:r>
      <w:r w:rsidRPr="00F55B55">
        <w:rPr>
          <w:rStyle w:val="2"/>
          <w:sz w:val="28"/>
          <w:szCs w:val="28"/>
        </w:rPr>
        <w:t>speech and the second signal system of reality</w:t>
      </w:r>
      <w:r w:rsidRPr="00F55B55">
        <w:rPr>
          <w:rFonts w:ascii="Times New Roman" w:hAnsi="Times New Roman"/>
          <w:sz w:val="28"/>
          <w:szCs w:val="28"/>
          <w:lang w:val="en-US"/>
        </w:rPr>
        <w:t xml:space="preserve"> continue to evolve rapidly, as the basis of abstract and logical thinking. At the age of 3 to 5 years, there are attempts of understanding </w:t>
      </w:r>
      <w:proofErr w:type="gramStart"/>
      <w:r w:rsidRPr="00F55B55">
        <w:rPr>
          <w:rFonts w:ascii="Times New Roman" w:hAnsi="Times New Roman"/>
          <w:sz w:val="28"/>
          <w:szCs w:val="28"/>
          <w:lang w:val="en-US"/>
        </w:rPr>
        <w:t>speech,</w:t>
      </w:r>
      <w:proofErr w:type="gramEnd"/>
      <w:r w:rsidRPr="00F55B55">
        <w:rPr>
          <w:rFonts w:ascii="Times New Roman" w:hAnsi="Times New Roman"/>
          <w:sz w:val="28"/>
          <w:szCs w:val="28"/>
          <w:lang w:val="en-US"/>
        </w:rPr>
        <w:t xml:space="preserve"> a child often asks ques</w:t>
      </w:r>
      <w:r w:rsidRPr="00F55B55">
        <w:rPr>
          <w:rFonts w:ascii="Times New Roman" w:hAnsi="Times New Roman"/>
          <w:sz w:val="28"/>
          <w:szCs w:val="28"/>
          <w:lang w:val="en-US"/>
        </w:rPr>
        <w:softHyphen/>
        <w:t>tions to find out the semantic content of words, of his name and nicknames, etc. Word increasingly plays an integrating role, the ability to generalize and the ability to name not only uniform items that are similar in structure by a similar name, but also diverse objects that perform similar actions, develops, i.e., the word-integrator of 3</w:t>
      </w:r>
      <w:r w:rsidRPr="00F55B55">
        <w:rPr>
          <w:rFonts w:ascii="Times New Roman" w:hAnsi="Times New Roman"/>
          <w:sz w:val="28"/>
          <w:szCs w:val="28"/>
          <w:vertAlign w:val="superscript"/>
          <w:lang w:val="en-US"/>
        </w:rPr>
        <w:t>rd</w:t>
      </w:r>
      <w:r w:rsidRPr="00F55B55">
        <w:rPr>
          <w:rFonts w:ascii="Times New Roman" w:hAnsi="Times New Roman"/>
          <w:sz w:val="28"/>
          <w:szCs w:val="28"/>
          <w:lang w:val="en-US"/>
        </w:rPr>
        <w:t xml:space="preserve"> forms.</w:t>
      </w:r>
    </w:p>
    <w:p w:rsidR="007D4ABF" w:rsidRDefault="00F55B55" w:rsidP="00F55B55">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 xml:space="preserve">In the beginning of primary </w:t>
      </w:r>
      <w:proofErr w:type="gramStart"/>
      <w:r w:rsidRPr="00F55B55">
        <w:rPr>
          <w:rFonts w:ascii="Times New Roman" w:hAnsi="Times New Roman"/>
          <w:sz w:val="28"/>
          <w:szCs w:val="28"/>
          <w:lang w:val="en-US"/>
        </w:rPr>
        <w:t>childhood</w:t>
      </w:r>
      <w:proofErr w:type="gramEnd"/>
      <w:r w:rsidRPr="00F55B55">
        <w:rPr>
          <w:rFonts w:ascii="Times New Roman" w:hAnsi="Times New Roman"/>
          <w:sz w:val="28"/>
          <w:szCs w:val="28"/>
          <w:lang w:val="en-US"/>
        </w:rPr>
        <w:t xml:space="preserve"> a child develops a so-called “ego</w:t>
      </w:r>
      <w:r w:rsidRPr="00F55B55">
        <w:rPr>
          <w:rFonts w:ascii="Times New Roman" w:hAnsi="Times New Roman"/>
          <w:sz w:val="28"/>
          <w:szCs w:val="28"/>
          <w:lang w:val="en-US"/>
        </w:rPr>
        <w:softHyphen/>
        <w:t xml:space="preserve">centric speech”, addressed to himself, and which is a commenting of actions of </w:t>
      </w:r>
      <w:r w:rsidRPr="00F55B55">
        <w:rPr>
          <w:rStyle w:val="212pt"/>
          <w:sz w:val="28"/>
          <w:szCs w:val="28"/>
        </w:rPr>
        <w:t xml:space="preserve">the </w:t>
      </w:r>
      <w:r w:rsidRPr="00F55B55">
        <w:rPr>
          <w:rFonts w:ascii="Times New Roman" w:hAnsi="Times New Roman"/>
          <w:sz w:val="28"/>
          <w:szCs w:val="28"/>
          <w:lang w:val="en-US"/>
        </w:rPr>
        <w:t xml:space="preserve">child. Gradually, it </w:t>
      </w:r>
      <w:proofErr w:type="gramStart"/>
      <w:r w:rsidRPr="00F55B55">
        <w:rPr>
          <w:rFonts w:ascii="Times New Roman" w:hAnsi="Times New Roman"/>
          <w:sz w:val="28"/>
          <w:szCs w:val="28"/>
          <w:lang w:val="en-US"/>
        </w:rPr>
        <w:t>is converted</w:t>
      </w:r>
      <w:proofErr w:type="gramEnd"/>
      <w:r w:rsidRPr="00F55B55">
        <w:rPr>
          <w:rFonts w:ascii="Times New Roman" w:hAnsi="Times New Roman"/>
          <w:sz w:val="28"/>
          <w:szCs w:val="28"/>
          <w:lang w:val="en-US"/>
        </w:rPr>
        <w:t xml:space="preserve"> into speech th</w:t>
      </w:r>
      <w:r w:rsidR="007D4ABF">
        <w:rPr>
          <w:rFonts w:ascii="Times New Roman" w:hAnsi="Times New Roman"/>
          <w:sz w:val="28"/>
          <w:szCs w:val="28"/>
          <w:lang w:val="en-US"/>
        </w:rPr>
        <w:t>at is ahead of and directs the ac</w:t>
      </w:r>
      <w:r w:rsidRPr="00F55B55">
        <w:rPr>
          <w:rFonts w:ascii="Times New Roman" w:hAnsi="Times New Roman"/>
          <w:sz w:val="28"/>
          <w:szCs w:val="28"/>
          <w:lang w:val="en-US"/>
        </w:rPr>
        <w:t>tivity, i.e. into the behavior plan, uttered alou</w:t>
      </w:r>
      <w:r w:rsidR="007D4ABF">
        <w:rPr>
          <w:rFonts w:ascii="Times New Roman" w:hAnsi="Times New Roman"/>
          <w:sz w:val="28"/>
          <w:szCs w:val="28"/>
          <w:lang w:val="en-US"/>
        </w:rPr>
        <w:t xml:space="preserve">d. Then this speech </w:t>
      </w:r>
      <w:proofErr w:type="gramStart"/>
      <w:r w:rsidR="007D4ABF">
        <w:rPr>
          <w:rFonts w:ascii="Times New Roman" w:hAnsi="Times New Roman"/>
          <w:sz w:val="28"/>
          <w:szCs w:val="28"/>
          <w:lang w:val="en-US"/>
        </w:rPr>
        <w:t>is converted</w:t>
      </w:r>
      <w:proofErr w:type="gramEnd"/>
      <w:r w:rsidRPr="00F55B55">
        <w:rPr>
          <w:rFonts w:ascii="Times New Roman" w:hAnsi="Times New Roman"/>
          <w:sz w:val="28"/>
          <w:szCs w:val="28"/>
          <w:lang w:val="en-US"/>
        </w:rPr>
        <w:t xml:space="preserve"> into the internal speech, which is actually the basis of the human thinking. </w:t>
      </w:r>
    </w:p>
    <w:p w:rsidR="007D4ABF" w:rsidRDefault="00F55B55" w:rsidP="00F55B55">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 xml:space="preserve">Thus, by 6-7 years old, speech gradually </w:t>
      </w:r>
      <w:r w:rsidR="007D4ABF">
        <w:rPr>
          <w:rFonts w:ascii="Times New Roman" w:hAnsi="Times New Roman"/>
          <w:sz w:val="28"/>
          <w:szCs w:val="28"/>
          <w:lang w:val="en-US"/>
        </w:rPr>
        <w:t xml:space="preserve">becomes not just a means of </w:t>
      </w:r>
    </w:p>
    <w:p w:rsidR="00F55B55" w:rsidRPr="00F55B55" w:rsidRDefault="007D4ABF" w:rsidP="007D4ABF">
      <w:pPr>
        <w:pStyle w:val="a3"/>
        <w:jc w:val="both"/>
        <w:rPr>
          <w:rFonts w:ascii="Times New Roman" w:hAnsi="Times New Roman"/>
          <w:sz w:val="28"/>
          <w:szCs w:val="28"/>
          <w:lang w:val="en-US"/>
        </w:rPr>
      </w:pPr>
      <w:proofErr w:type="gramStart"/>
      <w:r>
        <w:rPr>
          <w:rFonts w:ascii="Times New Roman" w:hAnsi="Times New Roman"/>
          <w:sz w:val="28"/>
          <w:szCs w:val="28"/>
          <w:lang w:val="en-US"/>
        </w:rPr>
        <w:t>comm</w:t>
      </w:r>
      <w:r w:rsidR="00F55B55" w:rsidRPr="00F55B55">
        <w:rPr>
          <w:rFonts w:ascii="Times New Roman" w:hAnsi="Times New Roman"/>
          <w:sz w:val="28"/>
          <w:szCs w:val="28"/>
          <w:lang w:val="en-US"/>
        </w:rPr>
        <w:t>unication</w:t>
      </w:r>
      <w:proofErr w:type="gramEnd"/>
      <w:r w:rsidR="00F55B55" w:rsidRPr="00F55B55">
        <w:rPr>
          <w:rFonts w:ascii="Times New Roman" w:hAnsi="Times New Roman"/>
          <w:sz w:val="28"/>
          <w:szCs w:val="28"/>
          <w:lang w:val="en-US"/>
        </w:rPr>
        <w:t xml:space="preserve"> but also a means of planning and regulation of the child’s activity, </w:t>
      </w:r>
      <w:r>
        <w:rPr>
          <w:rFonts w:ascii="Times New Roman" w:hAnsi="Times New Roman"/>
          <w:sz w:val="28"/>
          <w:szCs w:val="28"/>
          <w:lang w:val="en-US"/>
        </w:rPr>
        <w:t>i.</w:t>
      </w:r>
      <w:r w:rsidR="00F55B55" w:rsidRPr="00F55B55">
        <w:rPr>
          <w:rFonts w:ascii="Times New Roman" w:hAnsi="Times New Roman"/>
          <w:sz w:val="28"/>
          <w:szCs w:val="28"/>
          <w:lang w:val="en-US"/>
        </w:rPr>
        <w:t>e., along with the “thought in action”, specific-imaginat</w:t>
      </w:r>
      <w:r>
        <w:rPr>
          <w:rFonts w:ascii="Times New Roman" w:hAnsi="Times New Roman"/>
          <w:sz w:val="28"/>
          <w:szCs w:val="28"/>
          <w:lang w:val="en-US"/>
        </w:rPr>
        <w:t>ive thinking, also develo</w:t>
      </w:r>
      <w:r w:rsidR="00F55B55" w:rsidRPr="00F55B55">
        <w:rPr>
          <w:rFonts w:ascii="Times New Roman" w:hAnsi="Times New Roman"/>
          <w:sz w:val="28"/>
          <w:szCs w:val="28"/>
          <w:lang w:val="en-US"/>
        </w:rPr>
        <w:t>ps verbal thinking. The development of the second signal system reaches level at which the child tries to establish cause</w:t>
      </w:r>
      <w:r w:rsidR="00830270">
        <w:rPr>
          <w:rFonts w:ascii="Times New Roman" w:hAnsi="Times New Roman"/>
          <w:sz w:val="28"/>
          <w:szCs w:val="28"/>
          <w:lang w:val="en-US"/>
        </w:rPr>
        <w:t>-and-effect relations between pr</w:t>
      </w:r>
      <w:r w:rsidR="00F55B55" w:rsidRPr="00F55B55">
        <w:rPr>
          <w:rFonts w:ascii="Times New Roman" w:hAnsi="Times New Roman"/>
          <w:sz w:val="28"/>
          <w:szCs w:val="28"/>
          <w:lang w:val="en-US"/>
        </w:rPr>
        <w:t>e</w:t>
      </w:r>
      <w:r w:rsidR="00830270">
        <w:rPr>
          <w:rFonts w:ascii="Times New Roman" w:hAnsi="Times New Roman"/>
          <w:sz w:val="28"/>
          <w:szCs w:val="28"/>
          <w:lang w:val="en-US"/>
        </w:rPr>
        <w:t>dict</w:t>
      </w:r>
      <w:r w:rsidR="00F55B55" w:rsidRPr="00F55B55">
        <w:rPr>
          <w:rFonts w:ascii="Times New Roman" w:hAnsi="Times New Roman"/>
          <w:sz w:val="28"/>
          <w:szCs w:val="28"/>
          <w:lang w:val="en-US"/>
        </w:rPr>
        <w:t xml:space="preserve"> and phenomena of the surrounding world, to predict the development </w:t>
      </w:r>
      <w:r>
        <w:rPr>
          <w:rStyle w:val="2"/>
          <w:sz w:val="28"/>
          <w:szCs w:val="28"/>
        </w:rPr>
        <w:t xml:space="preserve">of </w:t>
      </w:r>
      <w:r w:rsidR="00F55B55" w:rsidRPr="00F55B55">
        <w:rPr>
          <w:rFonts w:ascii="Times New Roman" w:hAnsi="Times New Roman"/>
          <w:sz w:val="28"/>
          <w:szCs w:val="28"/>
          <w:lang w:val="en-US"/>
        </w:rPr>
        <w:t>events.</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By the age of </w:t>
      </w:r>
      <w:proofErr w:type="gramStart"/>
      <w:r w:rsidRPr="00F55B55">
        <w:rPr>
          <w:rFonts w:ascii="Times New Roman" w:hAnsi="Times New Roman"/>
          <w:sz w:val="28"/>
          <w:szCs w:val="28"/>
          <w:lang w:val="en-US"/>
        </w:rPr>
        <w:t>4</w:t>
      </w:r>
      <w:proofErr w:type="gramEnd"/>
      <w:r w:rsidRPr="00F55B55">
        <w:rPr>
          <w:rFonts w:ascii="Times New Roman" w:hAnsi="Times New Roman"/>
          <w:sz w:val="28"/>
          <w:szCs w:val="28"/>
          <w:lang w:val="en-US"/>
        </w:rPr>
        <w:t>, the speech circuit enhances, develops a process of gene</w:t>
      </w:r>
      <w:r w:rsidRPr="00F55B55">
        <w:rPr>
          <w:rFonts w:ascii="Times New Roman" w:hAnsi="Times New Roman"/>
          <w:sz w:val="28"/>
          <w:szCs w:val="28"/>
          <w:lang w:val="en-US"/>
        </w:rPr>
        <w:softHyphen/>
        <w:t xml:space="preserve">ration and abstraction. We can say that a word acquires the meaning of the </w:t>
      </w:r>
      <w:r w:rsidR="007D4ABF">
        <w:rPr>
          <w:rFonts w:ascii="Times New Roman" w:hAnsi="Times New Roman"/>
          <w:sz w:val="28"/>
          <w:szCs w:val="28"/>
          <w:lang w:val="en-US"/>
        </w:rPr>
        <w:t>w</w:t>
      </w:r>
      <w:r w:rsidRPr="00F55B55">
        <w:rPr>
          <w:rFonts w:ascii="Times New Roman" w:hAnsi="Times New Roman"/>
          <w:sz w:val="28"/>
          <w:szCs w:val="28"/>
          <w:lang w:val="en-US"/>
        </w:rPr>
        <w:t xml:space="preserve">ord-integrator of the </w:t>
      </w:r>
      <w:proofErr w:type="gramStart"/>
      <w:r w:rsidRPr="00F55B55">
        <w:rPr>
          <w:rFonts w:ascii="Times New Roman" w:hAnsi="Times New Roman"/>
          <w:sz w:val="28"/>
          <w:szCs w:val="28"/>
          <w:lang w:val="en-US"/>
        </w:rPr>
        <w:t>4</w:t>
      </w:r>
      <w:r w:rsidRPr="00F55B55">
        <w:rPr>
          <w:rFonts w:ascii="Times New Roman" w:hAnsi="Times New Roman"/>
          <w:sz w:val="28"/>
          <w:szCs w:val="28"/>
          <w:vertAlign w:val="superscript"/>
          <w:lang w:val="en-US"/>
        </w:rPr>
        <w:t>th</w:t>
      </w:r>
      <w:proofErr w:type="gramEnd"/>
      <w:r w:rsidRPr="00F55B55">
        <w:rPr>
          <w:rFonts w:ascii="Times New Roman" w:hAnsi="Times New Roman"/>
          <w:sz w:val="28"/>
          <w:szCs w:val="28"/>
          <w:lang w:val="en-US"/>
        </w:rPr>
        <w:t xml:space="preserve"> order.</w:t>
      </w:r>
    </w:p>
    <w:p w:rsidR="00F55B55" w:rsidRPr="00F55B55" w:rsidRDefault="00F55B55" w:rsidP="007D4ABF">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The character of the interaction of the first and second signal system</w:t>
      </w:r>
      <w:r w:rsidR="007D4ABF">
        <w:rPr>
          <w:rFonts w:ascii="Times New Roman" w:hAnsi="Times New Roman"/>
          <w:sz w:val="28"/>
          <w:szCs w:val="28"/>
          <w:lang w:val="en-US"/>
        </w:rPr>
        <w:t>s of rea</w:t>
      </w:r>
      <w:r w:rsidRPr="00F55B55">
        <w:rPr>
          <w:rFonts w:ascii="Times New Roman" w:hAnsi="Times New Roman"/>
          <w:sz w:val="28"/>
          <w:szCs w:val="28"/>
          <w:lang w:val="en-US"/>
        </w:rPr>
        <w:t>lity changes: if in 3-4 years the first signal s</w:t>
      </w:r>
      <w:r w:rsidR="007D4ABF">
        <w:rPr>
          <w:rFonts w:ascii="Times New Roman" w:hAnsi="Times New Roman"/>
          <w:sz w:val="28"/>
          <w:szCs w:val="28"/>
          <w:lang w:val="en-US"/>
        </w:rPr>
        <w:t>ystem prevails and has an inhibi</w:t>
      </w:r>
      <w:r w:rsidRPr="00F55B55">
        <w:rPr>
          <w:rFonts w:ascii="Times New Roman" w:hAnsi="Times New Roman"/>
          <w:sz w:val="28"/>
          <w:szCs w:val="28"/>
          <w:lang w:val="en-US"/>
        </w:rPr>
        <w:t xml:space="preserve">tory effect on </w:t>
      </w:r>
      <w:r w:rsidRPr="00F55B55">
        <w:rPr>
          <w:rFonts w:ascii="Times New Roman" w:hAnsi="Times New Roman"/>
          <w:sz w:val="28"/>
          <w:szCs w:val="28"/>
          <w:lang w:val="en-US"/>
        </w:rPr>
        <w:lastRenderedPageBreak/>
        <w:t xml:space="preserve">the second, then in 6-7 years, on the contrary, the second </w:t>
      </w:r>
      <w:r w:rsidR="007D4ABF">
        <w:rPr>
          <w:rFonts w:ascii="Times New Roman" w:hAnsi="Times New Roman"/>
          <w:sz w:val="28"/>
          <w:szCs w:val="28"/>
          <w:lang w:val="en-US"/>
        </w:rPr>
        <w:t>signal</w:t>
      </w:r>
      <w:r w:rsidRPr="00F55B55">
        <w:rPr>
          <w:rFonts w:ascii="Times New Roman" w:hAnsi="Times New Roman"/>
          <w:sz w:val="28"/>
          <w:szCs w:val="28"/>
          <w:lang w:val="en-US"/>
        </w:rPr>
        <w:t xml:space="preserve"> system has a suppressing impact on the first.</w:t>
      </w:r>
      <w:r w:rsidR="007D4ABF">
        <w:rPr>
          <w:rFonts w:ascii="Times New Roman" w:hAnsi="Times New Roman"/>
          <w:sz w:val="28"/>
          <w:szCs w:val="28"/>
          <w:lang w:val="en-US"/>
        </w:rPr>
        <w:t xml:space="preserve"> </w:t>
      </w:r>
      <w:r w:rsidRPr="00F55B55">
        <w:rPr>
          <w:rFonts w:ascii="Times New Roman" w:hAnsi="Times New Roman"/>
          <w:sz w:val="28"/>
          <w:szCs w:val="28"/>
          <w:lang w:val="en-US"/>
        </w:rPr>
        <w:t xml:space="preserve">The development of the </w:t>
      </w:r>
      <w:r w:rsidR="007D4ABF">
        <w:rPr>
          <w:rFonts w:ascii="Times New Roman" w:hAnsi="Times New Roman"/>
          <w:sz w:val="28"/>
          <w:szCs w:val="28"/>
          <w:lang w:val="en-US"/>
        </w:rPr>
        <w:t>sec</w:t>
      </w:r>
      <w:r w:rsidRPr="00F55B55">
        <w:rPr>
          <w:rFonts w:ascii="Times New Roman" w:hAnsi="Times New Roman"/>
          <w:sz w:val="28"/>
          <w:szCs w:val="28"/>
          <w:lang w:val="en-US"/>
        </w:rPr>
        <w:t xml:space="preserve">ond signal system of reality is one of the most important indicators of the </w:t>
      </w:r>
      <w:r w:rsidR="00830270">
        <w:rPr>
          <w:rFonts w:ascii="Times New Roman" w:hAnsi="Times New Roman"/>
          <w:sz w:val="28"/>
          <w:szCs w:val="28"/>
          <w:lang w:val="en-US"/>
        </w:rPr>
        <w:t>ch</w:t>
      </w:r>
      <w:r w:rsidRPr="00F55B55">
        <w:rPr>
          <w:rFonts w:ascii="Times New Roman" w:hAnsi="Times New Roman"/>
          <w:sz w:val="28"/>
          <w:szCs w:val="28"/>
          <w:lang w:val="en-US"/>
        </w:rPr>
        <w:t>ild’s readiness for school.</w:t>
      </w:r>
    </w:p>
    <w:p w:rsidR="00F55B55" w:rsidRPr="00F55B55" w:rsidRDefault="00F55B55" w:rsidP="00830270">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 xml:space="preserve">An increased mobility of the nervous processes leads to the fact that in </w:t>
      </w:r>
      <w:r w:rsidRPr="00F55B55">
        <w:rPr>
          <w:rStyle w:val="212pt"/>
          <w:sz w:val="28"/>
          <w:szCs w:val="28"/>
        </w:rPr>
        <w:t xml:space="preserve">e </w:t>
      </w:r>
      <w:r w:rsidRPr="00F55B55">
        <w:rPr>
          <w:rFonts w:ascii="Times New Roman" w:hAnsi="Times New Roman"/>
          <w:sz w:val="28"/>
          <w:szCs w:val="28"/>
          <w:lang w:val="en-US"/>
        </w:rPr>
        <w:t xml:space="preserve">first childhood the pace of development of </w:t>
      </w:r>
      <w:r w:rsidRPr="00F55B55">
        <w:rPr>
          <w:rStyle w:val="2"/>
          <w:sz w:val="28"/>
          <w:szCs w:val="28"/>
        </w:rPr>
        <w:t>dynamic stereotypes</w:t>
      </w:r>
      <w:r w:rsidRPr="00F55B55">
        <w:rPr>
          <w:rFonts w:ascii="Times New Roman" w:hAnsi="Times New Roman"/>
          <w:sz w:val="28"/>
          <w:szCs w:val="28"/>
          <w:lang w:val="en-US"/>
        </w:rPr>
        <w:t xml:space="preserve"> sharply creases. At the same time up to the age of 4-5 years, when there is a sharp “Crease in the ability to inhibition, the developed stereotypes are very strong (Mid inactive. It is difficult to “re-educate” a child, if he </w:t>
      </w:r>
      <w:proofErr w:type="gramStart"/>
      <w:r w:rsidRPr="00F55B55">
        <w:rPr>
          <w:rFonts w:ascii="Times New Roman" w:hAnsi="Times New Roman"/>
          <w:sz w:val="28"/>
          <w:szCs w:val="28"/>
          <w:lang w:val="en-US"/>
        </w:rPr>
        <w:t>didn’t</w:t>
      </w:r>
      <w:proofErr w:type="gramEnd"/>
      <w:r w:rsidRPr="00F55B55">
        <w:rPr>
          <w:rFonts w:ascii="Times New Roman" w:hAnsi="Times New Roman"/>
          <w:sz w:val="28"/>
          <w:szCs w:val="28"/>
          <w:lang w:val="en-US"/>
        </w:rPr>
        <w:t xml:space="preserve"> learn to correctly Id a pencil, sit properly at the table.</w:t>
      </w:r>
      <w:r w:rsidR="00830270">
        <w:rPr>
          <w:rFonts w:ascii="Times New Roman" w:hAnsi="Times New Roman"/>
          <w:sz w:val="28"/>
          <w:szCs w:val="28"/>
          <w:lang w:val="en-US"/>
        </w:rPr>
        <w:t xml:space="preserve"> </w:t>
      </w:r>
      <w:r w:rsidRPr="00F55B55">
        <w:rPr>
          <w:rFonts w:ascii="Times New Roman" w:hAnsi="Times New Roman"/>
          <w:sz w:val="28"/>
          <w:szCs w:val="28"/>
          <w:lang w:val="en-US"/>
        </w:rPr>
        <w:t>Forced breaking of stereotypes leads to decrease in the brain’s readiness to the subseq</w:t>
      </w:r>
      <w:r w:rsidR="00830270">
        <w:rPr>
          <w:rFonts w:ascii="Times New Roman" w:hAnsi="Times New Roman"/>
          <w:sz w:val="28"/>
          <w:szCs w:val="28"/>
          <w:lang w:val="en-US"/>
        </w:rPr>
        <w:t>uent activity, it “knocks the body</w:t>
      </w:r>
      <w:r w:rsidRPr="00F55B55">
        <w:rPr>
          <w:rFonts w:ascii="Times New Roman" w:hAnsi="Times New Roman"/>
          <w:sz w:val="28"/>
          <w:szCs w:val="28"/>
          <w:lang w:val="en-US"/>
        </w:rPr>
        <w:t xml:space="preserve"> out of the rut.” This may cause many negative effects both on physical mental health. “Re-educating” and a change of surroundings become a ‘Use of neurosis in some cases. That is why, correctness and coherence me- ds of education and training are prerequisite for a healthy and harmonious </w:t>
      </w:r>
      <w:r w:rsidR="00830270">
        <w:rPr>
          <w:rFonts w:ascii="Times New Roman" w:hAnsi="Times New Roman"/>
          <w:sz w:val="28"/>
          <w:szCs w:val="28"/>
          <w:lang w:val="en-US"/>
        </w:rPr>
        <w:t>dev</w:t>
      </w:r>
      <w:r w:rsidRPr="00F55B55">
        <w:rPr>
          <w:rFonts w:ascii="Times New Roman" w:hAnsi="Times New Roman"/>
          <w:sz w:val="28"/>
          <w:szCs w:val="28"/>
          <w:lang w:val="en-US"/>
        </w:rPr>
        <w:t xml:space="preserve">elopment of the child in the first years of life. Only after 5 years of </w:t>
      </w:r>
      <w:proofErr w:type="gramStart"/>
      <w:r w:rsidRPr="00F55B55">
        <w:rPr>
          <w:rFonts w:ascii="Times New Roman" w:hAnsi="Times New Roman"/>
          <w:sz w:val="28"/>
          <w:szCs w:val="28"/>
          <w:lang w:val="en-US"/>
        </w:rPr>
        <w:t>age</w:t>
      </w:r>
      <w:proofErr w:type="gramEnd"/>
      <w:r w:rsidRPr="00F55B55">
        <w:rPr>
          <w:rFonts w:ascii="Times New Roman" w:hAnsi="Times New Roman"/>
          <w:sz w:val="28"/>
          <w:szCs w:val="28"/>
          <w:lang w:val="en-US"/>
        </w:rPr>
        <w:t xml:space="preserve"> construction of stereotypes becomes relatively easy.</w:t>
      </w:r>
    </w:p>
    <w:p w:rsidR="00F55B55" w:rsidRPr="00F55B55" w:rsidRDefault="00F55B55" w:rsidP="00830270">
      <w:pPr>
        <w:pStyle w:val="a3"/>
        <w:ind w:firstLine="567"/>
        <w:jc w:val="both"/>
        <w:rPr>
          <w:rFonts w:ascii="Times New Roman" w:hAnsi="Times New Roman"/>
          <w:sz w:val="28"/>
          <w:szCs w:val="28"/>
          <w:lang w:val="en-US"/>
        </w:rPr>
      </w:pPr>
      <w:proofErr w:type="gramStart"/>
      <w:r w:rsidRPr="00F55B55">
        <w:rPr>
          <w:rFonts w:ascii="Times New Roman" w:hAnsi="Times New Roman"/>
          <w:sz w:val="28"/>
          <w:szCs w:val="28"/>
          <w:lang w:val="en-US"/>
        </w:rPr>
        <w:t xml:space="preserve">In connection with the development of the child’s socialization, expansion </w:t>
      </w:r>
      <w:r w:rsidRPr="00F55B55">
        <w:rPr>
          <w:rFonts w:ascii="Times New Roman" w:hAnsi="Times New Roman"/>
          <w:sz w:val="28"/>
          <w:szCs w:val="28"/>
          <w:lang w:bidi="ru-RU"/>
        </w:rPr>
        <w:t>Г</w:t>
      </w:r>
      <w:r w:rsidRPr="00F55B55">
        <w:rPr>
          <w:rFonts w:ascii="Times New Roman" w:hAnsi="Times New Roman"/>
          <w:sz w:val="28"/>
          <w:szCs w:val="28"/>
          <w:lang w:val="en-US" w:bidi="ru-RU"/>
        </w:rPr>
        <w:t xml:space="preserve"> </w:t>
      </w:r>
      <w:r w:rsidRPr="00F55B55">
        <w:rPr>
          <w:rFonts w:ascii="Times New Roman" w:hAnsi="Times New Roman"/>
          <w:sz w:val="28"/>
          <w:szCs w:val="28"/>
          <w:lang w:val="en-US"/>
        </w:rPr>
        <w:t xml:space="preserve">the range of his communication, social behavior patterns play an important le among dynamic stereotypes and the aesthetic and ethical stereotypes are ed. Imitative reflex is still of great importance in the development of these </w:t>
      </w:r>
      <w:r w:rsidR="00830270">
        <w:rPr>
          <w:rFonts w:ascii="Times New Roman" w:hAnsi="Times New Roman"/>
          <w:sz w:val="28"/>
          <w:szCs w:val="28"/>
          <w:lang w:val="en-US"/>
        </w:rPr>
        <w:t>stere</w:t>
      </w:r>
      <w:r w:rsidRPr="00F55B55">
        <w:rPr>
          <w:rFonts w:ascii="Times New Roman" w:hAnsi="Times New Roman"/>
          <w:sz w:val="28"/>
          <w:szCs w:val="28"/>
          <w:lang w:val="en-US"/>
        </w:rPr>
        <w:t xml:space="preserve">otypes, so it is important that the child constantly observes examples of </w:t>
      </w:r>
      <w:r w:rsidR="00830270">
        <w:rPr>
          <w:rFonts w:ascii="Times New Roman" w:hAnsi="Times New Roman"/>
          <w:sz w:val="28"/>
          <w:szCs w:val="28"/>
          <w:lang w:val="en-US"/>
        </w:rPr>
        <w:t>socia</w:t>
      </w:r>
      <w:r w:rsidRPr="00F55B55">
        <w:rPr>
          <w:rFonts w:ascii="Times New Roman" w:hAnsi="Times New Roman"/>
          <w:sz w:val="28"/>
          <w:szCs w:val="28"/>
          <w:lang w:val="en-US"/>
        </w:rPr>
        <w:t>lly acceptable and appropriate behavior of adults.</w:t>
      </w:r>
      <w:proofErr w:type="gramEnd"/>
      <w:r w:rsidRPr="00F55B55">
        <w:rPr>
          <w:rFonts w:ascii="Times New Roman" w:hAnsi="Times New Roman"/>
          <w:sz w:val="28"/>
          <w:szCs w:val="28"/>
          <w:lang w:val="en-US"/>
        </w:rPr>
        <w:t xml:space="preserve"> Emerging patterns of </w:t>
      </w:r>
      <w:r w:rsidR="00830270">
        <w:rPr>
          <w:rFonts w:ascii="Times New Roman" w:hAnsi="Times New Roman"/>
          <w:sz w:val="28"/>
          <w:szCs w:val="28"/>
          <w:lang w:val="en-US"/>
        </w:rPr>
        <w:t>be</w:t>
      </w:r>
      <w:r w:rsidRPr="00F55B55">
        <w:rPr>
          <w:rFonts w:ascii="Times New Roman" w:hAnsi="Times New Roman"/>
          <w:sz w:val="28"/>
          <w:szCs w:val="28"/>
          <w:lang w:val="en-US"/>
        </w:rPr>
        <w:t xml:space="preserve">havior </w:t>
      </w:r>
      <w:proofErr w:type="gramStart"/>
      <w:r w:rsidRPr="00F55B55">
        <w:rPr>
          <w:rFonts w:ascii="Times New Roman" w:hAnsi="Times New Roman"/>
          <w:sz w:val="28"/>
          <w:szCs w:val="28"/>
          <w:lang w:val="en-US"/>
        </w:rPr>
        <w:t>are consolidated</w:t>
      </w:r>
      <w:proofErr w:type="gramEnd"/>
      <w:r w:rsidRPr="00F55B55">
        <w:rPr>
          <w:rFonts w:ascii="Times New Roman" w:hAnsi="Times New Roman"/>
          <w:sz w:val="28"/>
          <w:szCs w:val="28"/>
          <w:lang w:val="en-US"/>
        </w:rPr>
        <w:t xml:space="preserve"> in the role-playin</w:t>
      </w:r>
      <w:r w:rsidR="00830270">
        <w:rPr>
          <w:rFonts w:ascii="Times New Roman" w:hAnsi="Times New Roman"/>
          <w:sz w:val="28"/>
          <w:szCs w:val="28"/>
          <w:lang w:val="en-US"/>
        </w:rPr>
        <w:t>g games of children. By partici</w:t>
      </w:r>
      <w:r w:rsidRPr="00F55B55">
        <w:rPr>
          <w:rFonts w:ascii="Times New Roman" w:hAnsi="Times New Roman"/>
          <w:sz w:val="28"/>
          <w:szCs w:val="28"/>
          <w:lang w:val="en-US"/>
        </w:rPr>
        <w:t>pating in these games, parents and teachers have the opportunity to make §4justments to the child’s behavior, to guide him in the right direction.</w:t>
      </w:r>
    </w:p>
    <w:p w:rsid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In the process of </w:t>
      </w:r>
      <w:proofErr w:type="gramStart"/>
      <w:r w:rsidRPr="00F55B55">
        <w:rPr>
          <w:rFonts w:ascii="Times New Roman" w:hAnsi="Times New Roman"/>
          <w:sz w:val="28"/>
          <w:szCs w:val="28"/>
          <w:lang w:val="en-US"/>
        </w:rPr>
        <w:t>development</w:t>
      </w:r>
      <w:proofErr w:type="gramEnd"/>
      <w:r w:rsidRPr="00F55B55">
        <w:rPr>
          <w:rFonts w:ascii="Times New Roman" w:hAnsi="Times New Roman"/>
          <w:sz w:val="28"/>
          <w:szCs w:val="28"/>
          <w:lang w:val="en-US"/>
        </w:rPr>
        <w:t xml:space="preserve"> the child faces a large number of factors that could disrupt brain maturation. Anoxia has the most destructive force that represents a particular danger for premature infants and always with </w:t>
      </w:r>
      <w:proofErr w:type="spellStart"/>
      <w:r w:rsidRPr="00F55B55">
        <w:rPr>
          <w:rFonts w:ascii="Times New Roman" w:hAnsi="Times New Roman"/>
          <w:sz w:val="28"/>
          <w:szCs w:val="28"/>
          <w:lang w:val="en-US"/>
        </w:rPr>
        <w:t>long</w:t>
      </w:r>
      <w:r w:rsidRPr="00F55B55">
        <w:rPr>
          <w:rFonts w:ascii="Times New Roman" w:hAnsi="Times New Roman"/>
          <w:sz w:val="28"/>
          <w:szCs w:val="28"/>
          <w:lang w:val="en-US"/>
        </w:rPr>
        <w:softHyphen/>
        <w:t>term</w:t>
      </w:r>
      <w:proofErr w:type="spellEnd"/>
      <w:r w:rsidRPr="00F55B55">
        <w:rPr>
          <w:rFonts w:ascii="Times New Roman" w:hAnsi="Times New Roman"/>
          <w:sz w:val="28"/>
          <w:szCs w:val="28"/>
          <w:lang w:val="en-US"/>
        </w:rPr>
        <w:t xml:space="preserve"> consequences. Minor strokes play a great role in the formation of the so-called “problem child”, after which specific difficulties in learning in the future are found. Damages of the brain in pre- and postnatal periods usually do not appear until the beginning of school education, but then create specific difficulties in the uptake of information and behavioral deviations. A number of researchers determined a close link between the level of intelligence and social well-being of the child; particularly, cognitive functions and emotional stability </w:t>
      </w:r>
      <w:proofErr w:type="gramStart"/>
      <w:r w:rsidRPr="00F55B55">
        <w:rPr>
          <w:rFonts w:ascii="Times New Roman" w:hAnsi="Times New Roman"/>
          <w:sz w:val="28"/>
          <w:szCs w:val="28"/>
          <w:lang w:val="en-US"/>
        </w:rPr>
        <w:t>are affected</w:t>
      </w:r>
      <w:proofErr w:type="gramEnd"/>
      <w:r w:rsidRPr="00F55B55">
        <w:rPr>
          <w:rFonts w:ascii="Times New Roman" w:hAnsi="Times New Roman"/>
          <w:sz w:val="28"/>
          <w:szCs w:val="28"/>
          <w:lang w:val="en-US"/>
        </w:rPr>
        <w:t xml:space="preserve"> adversely.</w:t>
      </w:r>
    </w:p>
    <w:p w:rsidR="00830270" w:rsidRPr="00F55B55" w:rsidRDefault="00830270" w:rsidP="00F55B55">
      <w:pPr>
        <w:pStyle w:val="a3"/>
        <w:jc w:val="both"/>
        <w:rPr>
          <w:rFonts w:ascii="Times New Roman" w:hAnsi="Times New Roman"/>
          <w:sz w:val="28"/>
          <w:szCs w:val="28"/>
          <w:lang w:val="en-US"/>
        </w:rPr>
      </w:pPr>
    </w:p>
    <w:p w:rsidR="00F55B55" w:rsidRDefault="00F55B55" w:rsidP="00830270">
      <w:pPr>
        <w:pStyle w:val="a3"/>
        <w:numPr>
          <w:ilvl w:val="0"/>
          <w:numId w:val="7"/>
        </w:numPr>
        <w:jc w:val="both"/>
        <w:rPr>
          <w:rFonts w:ascii="Times New Roman" w:hAnsi="Times New Roman"/>
          <w:sz w:val="28"/>
          <w:szCs w:val="28"/>
          <w:lang w:val="en-US"/>
        </w:rPr>
      </w:pPr>
      <w:bookmarkStart w:id="2" w:name="bookmark33"/>
      <w:r w:rsidRPr="00F55B55">
        <w:rPr>
          <w:rFonts w:ascii="Times New Roman" w:hAnsi="Times New Roman"/>
          <w:sz w:val="28"/>
          <w:szCs w:val="28"/>
          <w:lang w:val="en-US"/>
        </w:rPr>
        <w:t>Higher nervous activity in the secondary child</w:t>
      </w:r>
      <w:r w:rsidRPr="00F55B55">
        <w:rPr>
          <w:rFonts w:ascii="Times New Roman" w:hAnsi="Times New Roman"/>
          <w:sz w:val="28"/>
          <w:szCs w:val="28"/>
          <w:lang w:val="en-US"/>
        </w:rPr>
        <w:softHyphen/>
        <w:t>hood</w:t>
      </w:r>
      <w:bookmarkEnd w:id="2"/>
    </w:p>
    <w:p w:rsidR="00830270" w:rsidRPr="00F55B55" w:rsidRDefault="00830270" w:rsidP="00830270">
      <w:pPr>
        <w:pStyle w:val="a3"/>
        <w:ind w:left="720"/>
        <w:jc w:val="both"/>
        <w:rPr>
          <w:rFonts w:ascii="Times New Roman" w:hAnsi="Times New Roman"/>
          <w:sz w:val="28"/>
          <w:szCs w:val="28"/>
          <w:lang w:val="en-US"/>
        </w:rPr>
      </w:pP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Secondary childhood is a period of a sustained orderly development of the HNA. At the age of 7-11 </w:t>
      </w:r>
      <w:proofErr w:type="gramStart"/>
      <w:r w:rsidRPr="00F55B55">
        <w:rPr>
          <w:rFonts w:ascii="Times New Roman" w:hAnsi="Times New Roman"/>
          <w:sz w:val="28"/>
          <w:szCs w:val="28"/>
          <w:lang w:val="en-US"/>
        </w:rPr>
        <w:t>years</w:t>
      </w:r>
      <w:proofErr w:type="gramEnd"/>
      <w:r w:rsidRPr="00F55B55">
        <w:rPr>
          <w:rFonts w:ascii="Times New Roman" w:hAnsi="Times New Roman"/>
          <w:sz w:val="28"/>
          <w:szCs w:val="28"/>
          <w:lang w:val="en-US"/>
        </w:rPr>
        <w:t xml:space="preserve"> old neural processes have considerable strength and balance and they are quite mobile. Inductive interaction between excitation and inhibition strengthens. All kinds of conditioned inhibition arc expressed well, but still need training and exercising: as the most “fragile” reflexes, they are quite easily subject to unconditioned inhibition, </w:t>
      </w:r>
      <w:proofErr w:type="gramStart"/>
      <w:r w:rsidRPr="00F55B55">
        <w:rPr>
          <w:rFonts w:ascii="Times New Roman" w:hAnsi="Times New Roman"/>
          <w:sz w:val="28"/>
          <w:szCs w:val="28"/>
          <w:lang w:val="en-US"/>
        </w:rPr>
        <w:t>both to induction and protective</w:t>
      </w:r>
      <w:proofErr w:type="gramEnd"/>
      <w:r w:rsidRPr="00F55B55">
        <w:rPr>
          <w:rFonts w:ascii="Times New Roman" w:hAnsi="Times New Roman"/>
          <w:sz w:val="28"/>
          <w:szCs w:val="28"/>
          <w:lang w:val="en-US"/>
        </w:rPr>
        <w:t xml:space="preserve">. Due to the development of conditioned </w:t>
      </w:r>
      <w:proofErr w:type="gramStart"/>
      <w:r w:rsidRPr="00F55B55">
        <w:rPr>
          <w:rFonts w:ascii="Times New Roman" w:hAnsi="Times New Roman"/>
          <w:sz w:val="28"/>
          <w:szCs w:val="28"/>
          <w:lang w:val="en-US"/>
        </w:rPr>
        <w:t>inhibition</w:t>
      </w:r>
      <w:proofErr w:type="gramEnd"/>
      <w:r w:rsidRPr="00F55B55">
        <w:rPr>
          <w:rFonts w:ascii="Times New Roman" w:hAnsi="Times New Roman"/>
          <w:sz w:val="28"/>
          <w:szCs w:val="28"/>
          <w:lang w:val="en-US"/>
        </w:rPr>
        <w:t xml:space="preserve"> children of this age period are ready for school: they can easily form new differentiations, are sufficiently self-restrained, and they are easy to reduce </w:t>
      </w:r>
      <w:r w:rsidRPr="00F55B55">
        <w:rPr>
          <w:rFonts w:ascii="Times New Roman" w:hAnsi="Times New Roman"/>
          <w:sz w:val="28"/>
          <w:szCs w:val="28"/>
          <w:lang w:val="en-US"/>
        </w:rPr>
        <w:lastRenderedPageBreak/>
        <w:t xml:space="preserve">to discipline. </w:t>
      </w:r>
      <w:proofErr w:type="gramStart"/>
      <w:r w:rsidRPr="00F55B55">
        <w:rPr>
          <w:rFonts w:ascii="Times New Roman" w:hAnsi="Times New Roman"/>
          <w:sz w:val="28"/>
          <w:szCs w:val="28"/>
          <w:lang w:val="en-US"/>
        </w:rPr>
        <w:t>But</w:t>
      </w:r>
      <w:proofErr w:type="gramEnd"/>
      <w:r w:rsidRPr="00F55B55">
        <w:rPr>
          <w:rFonts w:ascii="Times New Roman" w:hAnsi="Times New Roman"/>
          <w:sz w:val="28"/>
          <w:szCs w:val="28"/>
          <w:lang w:val="en-US"/>
        </w:rPr>
        <w:t xml:space="preserve"> in the case of exhaustion or of strong external stimuli, all of' these skills deteriorate sharply. At this age typological features of HNA and its characteristics (strength, agility, balance of neural processes) start to manifest themselves, but they also are still variable, which creates the possibility of directed pedagogical correction of temperament and character.</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Beginning of the secondary childhood coincides with the start of education. Since the day regimen of the student and its requirements are substantially different from that of preschoolers, there is the </w:t>
      </w:r>
      <w:r w:rsidRPr="00F55B55">
        <w:rPr>
          <w:rStyle w:val="2"/>
          <w:sz w:val="28"/>
          <w:szCs w:val="28"/>
        </w:rPr>
        <w:t xml:space="preserve">reconstruction of dynamic </w:t>
      </w:r>
      <w:proofErr w:type="gramStart"/>
      <w:r w:rsidRPr="00F55B55">
        <w:rPr>
          <w:rStyle w:val="2"/>
          <w:sz w:val="28"/>
          <w:szCs w:val="28"/>
        </w:rPr>
        <w:t>stereotypes</w:t>
      </w:r>
      <w:r w:rsidRPr="00F55B55">
        <w:rPr>
          <w:rFonts w:ascii="Times New Roman" w:hAnsi="Times New Roman"/>
          <w:sz w:val="28"/>
          <w:szCs w:val="28"/>
          <w:lang w:val="en-US"/>
        </w:rPr>
        <w:t xml:space="preserve"> which</w:t>
      </w:r>
      <w:proofErr w:type="gramEnd"/>
      <w:r w:rsidRPr="00F55B55">
        <w:rPr>
          <w:rFonts w:ascii="Times New Roman" w:hAnsi="Times New Roman"/>
          <w:sz w:val="28"/>
          <w:szCs w:val="28"/>
          <w:lang w:val="en-US"/>
        </w:rPr>
        <w:t xml:space="preserve"> were developed in the first childhood. This process requires a lot of energy; </w:t>
      </w:r>
      <w:proofErr w:type="gramStart"/>
      <w:r w:rsidRPr="00F55B55">
        <w:rPr>
          <w:rFonts w:ascii="Times New Roman" w:hAnsi="Times New Roman"/>
          <w:sz w:val="28"/>
          <w:szCs w:val="28"/>
          <w:lang w:val="en-US"/>
        </w:rPr>
        <w:t>it is protracted and causes a discomfort for the child</w:t>
      </w:r>
      <w:proofErr w:type="gramEnd"/>
      <w:r w:rsidRPr="00F55B55">
        <w:rPr>
          <w:rFonts w:ascii="Times New Roman" w:hAnsi="Times New Roman"/>
          <w:sz w:val="28"/>
          <w:szCs w:val="28"/>
          <w:lang w:val="en-US"/>
        </w:rPr>
        <w:t xml:space="preserve">. If adults do not take into account these patterns and require a quick adjustment of the child, the child’s adaptive capacity of HNA might be insufficient. The result can be, at best, a persistent aversion to education, and at worst - development of neurotic disorders. In the course of adaptation of the child to the </w:t>
      </w:r>
      <w:proofErr w:type="gramStart"/>
      <w:r w:rsidRPr="00F55B55">
        <w:rPr>
          <w:rFonts w:ascii="Times New Roman" w:hAnsi="Times New Roman"/>
          <w:sz w:val="28"/>
          <w:szCs w:val="28"/>
          <w:lang w:val="en-US"/>
        </w:rPr>
        <w:t>school</w:t>
      </w:r>
      <w:proofErr w:type="gramEnd"/>
      <w:r w:rsidRPr="00F55B55">
        <w:rPr>
          <w:rFonts w:ascii="Times New Roman" w:hAnsi="Times New Roman"/>
          <w:sz w:val="28"/>
          <w:szCs w:val="28"/>
          <w:lang w:val="en-US"/>
        </w:rPr>
        <w:t xml:space="preserve"> new dynamic stereotypes are formed faster.</w:t>
      </w:r>
    </w:p>
    <w:p w:rsid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The process of learning to read and write extends the use of the word as an integrating stimulus. This contributes to the improvement of the abstract logical thinking, which gradually begins to dominate over the concrete thinking. However, the second signal system </w:t>
      </w:r>
      <w:proofErr w:type="gramStart"/>
      <w:r w:rsidRPr="00F55B55">
        <w:rPr>
          <w:rFonts w:ascii="Times New Roman" w:hAnsi="Times New Roman"/>
          <w:sz w:val="28"/>
          <w:szCs w:val="28"/>
          <w:lang w:val="en-US"/>
        </w:rPr>
        <w:t>is still based</w:t>
      </w:r>
      <w:proofErr w:type="gramEnd"/>
      <w:r w:rsidRPr="00F55B55">
        <w:rPr>
          <w:rFonts w:ascii="Times New Roman" w:hAnsi="Times New Roman"/>
          <w:sz w:val="28"/>
          <w:szCs w:val="28"/>
          <w:lang w:val="en-US"/>
        </w:rPr>
        <w:t xml:space="preserve"> on the first. Therefore, it is important to use visual aids during teaching process, and to expand when pos</w:t>
      </w:r>
      <w:r w:rsidRPr="00F55B55">
        <w:rPr>
          <w:rFonts w:ascii="Times New Roman" w:hAnsi="Times New Roman"/>
          <w:sz w:val="28"/>
          <w:szCs w:val="28"/>
          <w:lang w:val="en-US"/>
        </w:rPr>
        <w:softHyphen/>
        <w:t>sible the use of observations and experiments in the study of natural sciences.</w:t>
      </w:r>
    </w:p>
    <w:p w:rsidR="00830270" w:rsidRPr="00F55B55" w:rsidRDefault="00830270" w:rsidP="00F55B55">
      <w:pPr>
        <w:pStyle w:val="a3"/>
        <w:jc w:val="both"/>
        <w:rPr>
          <w:rFonts w:ascii="Times New Roman" w:hAnsi="Times New Roman"/>
          <w:sz w:val="28"/>
          <w:szCs w:val="28"/>
          <w:lang w:val="en-US"/>
        </w:rPr>
      </w:pPr>
    </w:p>
    <w:p w:rsidR="00F55B55" w:rsidRDefault="00F55B55" w:rsidP="00830270">
      <w:pPr>
        <w:pStyle w:val="a3"/>
        <w:numPr>
          <w:ilvl w:val="0"/>
          <w:numId w:val="7"/>
        </w:numPr>
        <w:jc w:val="both"/>
        <w:rPr>
          <w:rFonts w:ascii="Times New Roman" w:hAnsi="Times New Roman"/>
          <w:sz w:val="28"/>
          <w:szCs w:val="28"/>
          <w:lang w:val="en-US"/>
        </w:rPr>
      </w:pPr>
      <w:bookmarkStart w:id="3" w:name="bookmark34"/>
      <w:r w:rsidRPr="00F55B55">
        <w:rPr>
          <w:rFonts w:ascii="Times New Roman" w:hAnsi="Times New Roman"/>
          <w:sz w:val="28"/>
          <w:szCs w:val="28"/>
          <w:lang w:val="en-US"/>
        </w:rPr>
        <w:t>Features of higher nervous activity of adolescents</w:t>
      </w:r>
      <w:bookmarkEnd w:id="3"/>
    </w:p>
    <w:p w:rsidR="00830270" w:rsidRPr="00F55B55" w:rsidRDefault="00830270" w:rsidP="00830270">
      <w:pPr>
        <w:pStyle w:val="a3"/>
        <w:ind w:left="720"/>
        <w:jc w:val="both"/>
        <w:rPr>
          <w:rFonts w:ascii="Times New Roman" w:hAnsi="Times New Roman"/>
          <w:sz w:val="28"/>
          <w:szCs w:val="28"/>
          <w:lang w:val="en-US"/>
        </w:rPr>
      </w:pPr>
    </w:p>
    <w:p w:rsidR="00F55B55" w:rsidRPr="00F55B55" w:rsidRDefault="00F55B55" w:rsidP="000E4C7D">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 xml:space="preserve">Due to the sexual maturation in </w:t>
      </w:r>
      <w:proofErr w:type="gramStart"/>
      <w:r w:rsidRPr="00F55B55">
        <w:rPr>
          <w:rFonts w:ascii="Times New Roman" w:hAnsi="Times New Roman"/>
          <w:sz w:val="28"/>
          <w:szCs w:val="28"/>
          <w:lang w:val="en-US"/>
        </w:rPr>
        <w:t>adolescents</w:t>
      </w:r>
      <w:proofErr w:type="gramEnd"/>
      <w:r w:rsidRPr="00F55B55">
        <w:rPr>
          <w:rFonts w:ascii="Times New Roman" w:hAnsi="Times New Roman"/>
          <w:sz w:val="28"/>
          <w:szCs w:val="28"/>
          <w:lang w:val="en-US"/>
        </w:rPr>
        <w:t xml:space="preserve"> </w:t>
      </w:r>
      <w:r w:rsidRPr="00F55B55">
        <w:rPr>
          <w:rStyle w:val="2"/>
          <w:sz w:val="28"/>
          <w:szCs w:val="28"/>
        </w:rPr>
        <w:t>hormonal shift</w:t>
      </w:r>
      <w:r w:rsidRPr="00F55B55">
        <w:rPr>
          <w:rFonts w:ascii="Times New Roman" w:hAnsi="Times New Roman"/>
          <w:sz w:val="28"/>
          <w:szCs w:val="28"/>
          <w:lang w:val="en-US"/>
        </w:rPr>
        <w:t xml:space="preserve"> takes place that affects all systems and processes, including the functional state of the cerebral Cortex. Present in the secondary childhood, the balance of excitation and </w:t>
      </w:r>
      <w:r w:rsidRPr="00830270">
        <w:rPr>
          <w:rFonts w:ascii="Times New Roman" w:hAnsi="Times New Roman"/>
          <w:sz w:val="28"/>
          <w:szCs w:val="28"/>
          <w:lang w:val="en-US"/>
        </w:rPr>
        <w:t>inhibi</w:t>
      </w:r>
      <w:r w:rsidRPr="00830270">
        <w:rPr>
          <w:rFonts w:ascii="Times New Roman" w:hAnsi="Times New Roman"/>
          <w:b/>
          <w:sz w:val="28"/>
          <w:szCs w:val="28"/>
          <w:lang w:val="en-US"/>
        </w:rPr>
        <w:softHyphen/>
      </w:r>
      <w:r w:rsidRPr="00830270">
        <w:rPr>
          <w:rStyle w:val="22"/>
          <w:b w:val="0"/>
          <w:sz w:val="28"/>
          <w:szCs w:val="28"/>
        </w:rPr>
        <w:t>tion</w:t>
      </w:r>
      <w:r w:rsidRPr="00830270">
        <w:rPr>
          <w:rStyle w:val="22"/>
          <w:sz w:val="28"/>
          <w:szCs w:val="28"/>
        </w:rPr>
        <w:t xml:space="preserve"> </w:t>
      </w:r>
      <w:proofErr w:type="gramStart"/>
      <w:r w:rsidRPr="00830270">
        <w:rPr>
          <w:rFonts w:ascii="Times New Roman" w:hAnsi="Times New Roman"/>
          <w:sz w:val="28"/>
          <w:szCs w:val="28"/>
          <w:lang w:val="en-US"/>
        </w:rPr>
        <w:t>is</w:t>
      </w:r>
      <w:r w:rsidRPr="00F55B55">
        <w:rPr>
          <w:rFonts w:ascii="Times New Roman" w:hAnsi="Times New Roman"/>
          <w:sz w:val="28"/>
          <w:szCs w:val="28"/>
          <w:lang w:val="en-US"/>
        </w:rPr>
        <w:t xml:space="preserve"> replaced</w:t>
      </w:r>
      <w:proofErr w:type="gramEnd"/>
      <w:r w:rsidRPr="00F55B55">
        <w:rPr>
          <w:rFonts w:ascii="Times New Roman" w:hAnsi="Times New Roman"/>
          <w:sz w:val="28"/>
          <w:szCs w:val="28"/>
          <w:lang w:val="en-US"/>
        </w:rPr>
        <w:t xml:space="preserve"> by a sharp predominance of excit</w:t>
      </w:r>
      <w:r w:rsidR="00C84EE6">
        <w:rPr>
          <w:rFonts w:ascii="Times New Roman" w:hAnsi="Times New Roman"/>
          <w:sz w:val="28"/>
          <w:szCs w:val="28"/>
          <w:lang w:val="en-US"/>
        </w:rPr>
        <w:t>ation, mainly by the reduction o</w:t>
      </w:r>
      <w:r w:rsidRPr="00F55B55">
        <w:rPr>
          <w:rFonts w:ascii="Times New Roman" w:hAnsi="Times New Roman"/>
          <w:sz w:val="28"/>
          <w:szCs w:val="28"/>
          <w:lang w:val="en-US"/>
        </w:rPr>
        <w:t>f the inhibition, its wide irradiation, which man</w:t>
      </w:r>
      <w:r w:rsidR="00830270">
        <w:rPr>
          <w:rFonts w:ascii="Times New Roman" w:hAnsi="Times New Roman"/>
          <w:sz w:val="28"/>
          <w:szCs w:val="28"/>
          <w:lang w:val="en-US"/>
        </w:rPr>
        <w:t xml:space="preserve">ifests itself in motor </w:t>
      </w:r>
      <w:proofErr w:type="spellStart"/>
      <w:r w:rsidR="00830270">
        <w:rPr>
          <w:rFonts w:ascii="Times New Roman" w:hAnsi="Times New Roman"/>
          <w:sz w:val="28"/>
          <w:szCs w:val="28"/>
          <w:lang w:val="en-US"/>
        </w:rPr>
        <w:t>disinhi</w:t>
      </w:r>
      <w:r w:rsidR="000E4C7D">
        <w:rPr>
          <w:rFonts w:ascii="Times New Roman" w:hAnsi="Times New Roman"/>
          <w:sz w:val="28"/>
          <w:szCs w:val="28"/>
          <w:lang w:val="en-US"/>
        </w:rPr>
        <w:t>bi</w:t>
      </w:r>
      <w:r w:rsidRPr="00F55B55">
        <w:rPr>
          <w:rStyle w:val="22"/>
          <w:sz w:val="28"/>
          <w:szCs w:val="28"/>
        </w:rPr>
        <w:t>tion</w:t>
      </w:r>
      <w:proofErr w:type="spellEnd"/>
      <w:r w:rsidRPr="00F55B55">
        <w:rPr>
          <w:rStyle w:val="22"/>
          <w:sz w:val="28"/>
          <w:szCs w:val="28"/>
        </w:rPr>
        <w:t xml:space="preserve"> </w:t>
      </w:r>
      <w:r w:rsidRPr="00F55B55">
        <w:rPr>
          <w:rFonts w:ascii="Times New Roman" w:hAnsi="Times New Roman"/>
          <w:sz w:val="28"/>
          <w:szCs w:val="28"/>
          <w:lang w:val="en-US"/>
        </w:rPr>
        <w:t>and sometimes in disruption of appropriat</w:t>
      </w:r>
      <w:r w:rsidR="000E4C7D">
        <w:rPr>
          <w:rFonts w:ascii="Times New Roman" w:hAnsi="Times New Roman"/>
          <w:sz w:val="28"/>
          <w:szCs w:val="28"/>
          <w:lang w:val="en-US"/>
        </w:rPr>
        <w:t>e responses to the conditioned s</w:t>
      </w:r>
      <w:r w:rsidRPr="00F55B55">
        <w:rPr>
          <w:rFonts w:ascii="Times New Roman" w:hAnsi="Times New Roman"/>
          <w:sz w:val="28"/>
          <w:szCs w:val="28"/>
          <w:lang w:val="en-US"/>
        </w:rPr>
        <w:t>timuli.</w:t>
      </w:r>
    </w:p>
    <w:p w:rsidR="00F55B55" w:rsidRPr="00F55B55" w:rsidRDefault="00F55B55" w:rsidP="000E4C7D">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 xml:space="preserve">The strength of the neural processes </w:t>
      </w:r>
      <w:proofErr w:type="gramStart"/>
      <w:r w:rsidRPr="00F55B55">
        <w:rPr>
          <w:rFonts w:ascii="Times New Roman" w:hAnsi="Times New Roman"/>
          <w:sz w:val="28"/>
          <w:szCs w:val="28"/>
          <w:lang w:val="en-US"/>
        </w:rPr>
        <w:t>is drastically reduced</w:t>
      </w:r>
      <w:proofErr w:type="gramEnd"/>
      <w:r w:rsidRPr="00F55B55">
        <w:rPr>
          <w:rFonts w:ascii="Times New Roman" w:hAnsi="Times New Roman"/>
          <w:sz w:val="28"/>
          <w:szCs w:val="28"/>
          <w:lang w:val="en-US"/>
        </w:rPr>
        <w:t xml:space="preserve">, which leads to rapid development of protective inhibition under the influence of strong </w:t>
      </w:r>
      <w:r w:rsidR="000E4C7D">
        <w:rPr>
          <w:rFonts w:ascii="Times New Roman" w:hAnsi="Times New Roman"/>
          <w:sz w:val="28"/>
          <w:szCs w:val="28"/>
          <w:lang w:val="en-US"/>
        </w:rPr>
        <w:t>sti</w:t>
      </w:r>
      <w:r w:rsidRPr="00F55B55">
        <w:rPr>
          <w:rFonts w:ascii="Times New Roman" w:hAnsi="Times New Roman"/>
          <w:sz w:val="28"/>
          <w:szCs w:val="28"/>
          <w:lang w:val="en-US"/>
        </w:rPr>
        <w:t>muli and to quick fatigability of adolescents.</w:t>
      </w:r>
    </w:p>
    <w:p w:rsidR="00F55B55" w:rsidRPr="00F55B55" w:rsidRDefault="00F55B55" w:rsidP="000E4C7D">
      <w:pPr>
        <w:pStyle w:val="a3"/>
        <w:ind w:firstLine="567"/>
        <w:jc w:val="both"/>
        <w:rPr>
          <w:rFonts w:ascii="Times New Roman" w:hAnsi="Times New Roman"/>
          <w:sz w:val="28"/>
          <w:szCs w:val="28"/>
          <w:lang w:val="en-US"/>
        </w:rPr>
      </w:pPr>
      <w:r w:rsidRPr="000E4C7D">
        <w:rPr>
          <w:rStyle w:val="22"/>
          <w:b w:val="0"/>
          <w:sz w:val="28"/>
          <w:szCs w:val="28"/>
        </w:rPr>
        <w:t>In</w:t>
      </w:r>
      <w:r w:rsidRPr="00F55B55">
        <w:rPr>
          <w:rStyle w:val="22"/>
          <w:sz w:val="28"/>
          <w:szCs w:val="28"/>
        </w:rPr>
        <w:t xml:space="preserve"> </w:t>
      </w:r>
      <w:r w:rsidRPr="00F55B55">
        <w:rPr>
          <w:rFonts w:ascii="Times New Roman" w:hAnsi="Times New Roman"/>
          <w:sz w:val="28"/>
          <w:szCs w:val="28"/>
          <w:lang w:val="en-US"/>
        </w:rPr>
        <w:t xml:space="preserve">comparison with the previous age period, development of temporary </w:t>
      </w:r>
      <w:proofErr w:type="spellStart"/>
      <w:r w:rsidR="000E4C7D">
        <w:rPr>
          <w:rFonts w:ascii="Times New Roman" w:hAnsi="Times New Roman"/>
          <w:sz w:val="28"/>
          <w:szCs w:val="28"/>
          <w:lang w:val="en-US"/>
        </w:rPr>
        <w:t>conncti</w:t>
      </w:r>
      <w:r w:rsidRPr="00F55B55">
        <w:rPr>
          <w:rFonts w:ascii="Times New Roman" w:hAnsi="Times New Roman"/>
          <w:sz w:val="28"/>
          <w:szCs w:val="28"/>
          <w:lang w:val="en-US"/>
        </w:rPr>
        <w:t>ons</w:t>
      </w:r>
      <w:proofErr w:type="spellEnd"/>
      <w:r w:rsidRPr="00F55B55">
        <w:rPr>
          <w:rFonts w:ascii="Times New Roman" w:hAnsi="Times New Roman"/>
          <w:sz w:val="28"/>
          <w:szCs w:val="28"/>
          <w:lang w:val="en-US"/>
        </w:rPr>
        <w:t xml:space="preserve"> </w:t>
      </w:r>
      <w:proofErr w:type="gramStart"/>
      <w:r w:rsidRPr="00F55B55">
        <w:rPr>
          <w:rFonts w:ascii="Times New Roman" w:hAnsi="Times New Roman"/>
          <w:sz w:val="28"/>
          <w:szCs w:val="28"/>
          <w:lang w:val="en-US"/>
        </w:rPr>
        <w:t>is hindered</w:t>
      </w:r>
      <w:proofErr w:type="gramEnd"/>
      <w:r w:rsidRPr="00F55B55">
        <w:rPr>
          <w:rFonts w:ascii="Times New Roman" w:hAnsi="Times New Roman"/>
          <w:sz w:val="28"/>
          <w:szCs w:val="28"/>
          <w:lang w:val="en-US"/>
        </w:rPr>
        <w:t xml:space="preserve"> and formation of connections requires more time </w:t>
      </w:r>
      <w:r w:rsidRPr="005A7DF9">
        <w:rPr>
          <w:rFonts w:ascii="Times New Roman" w:hAnsi="Times New Roman"/>
          <w:sz w:val="28"/>
          <w:szCs w:val="28"/>
          <w:lang w:val="en-US"/>
        </w:rPr>
        <w:t xml:space="preserve">and </w:t>
      </w:r>
      <w:r w:rsidR="000E4C7D" w:rsidRPr="000E4C7D">
        <w:rPr>
          <w:rStyle w:val="22"/>
          <w:b w:val="0"/>
          <w:sz w:val="28"/>
          <w:szCs w:val="28"/>
        </w:rPr>
        <w:t>eff</w:t>
      </w:r>
      <w:r w:rsidRPr="000E4C7D">
        <w:rPr>
          <w:rStyle w:val="22"/>
          <w:b w:val="0"/>
          <w:sz w:val="28"/>
          <w:szCs w:val="28"/>
        </w:rPr>
        <w:t>ort.</w:t>
      </w:r>
      <w:r w:rsidRPr="00F55B55">
        <w:rPr>
          <w:rStyle w:val="22"/>
          <w:sz w:val="28"/>
          <w:szCs w:val="28"/>
        </w:rPr>
        <w:t xml:space="preserve"> </w:t>
      </w:r>
      <w:r w:rsidRPr="00F55B55">
        <w:rPr>
          <w:rFonts w:ascii="Times New Roman" w:hAnsi="Times New Roman"/>
          <w:sz w:val="28"/>
          <w:szCs w:val="28"/>
          <w:lang w:val="en-US"/>
        </w:rPr>
        <w:t xml:space="preserve">The rate of formation of reflexes of the first and second signal systems </w:t>
      </w:r>
      <w:r w:rsidRPr="005A7DF9">
        <w:rPr>
          <w:rStyle w:val="22"/>
          <w:b w:val="0"/>
          <w:sz w:val="28"/>
          <w:szCs w:val="28"/>
        </w:rPr>
        <w:t>also</w:t>
      </w:r>
      <w:r w:rsidRPr="00F55B55">
        <w:rPr>
          <w:rStyle w:val="22"/>
          <w:sz w:val="28"/>
          <w:szCs w:val="28"/>
        </w:rPr>
        <w:t xml:space="preserve"> </w:t>
      </w:r>
      <w:r w:rsidRPr="00F55B55">
        <w:rPr>
          <w:rFonts w:ascii="Times New Roman" w:hAnsi="Times New Roman"/>
          <w:sz w:val="28"/>
          <w:szCs w:val="28"/>
          <w:lang w:val="en-US"/>
        </w:rPr>
        <w:t>reduced.</w:t>
      </w:r>
    </w:p>
    <w:p w:rsidR="00F55B55" w:rsidRPr="00F55B55" w:rsidRDefault="00F55B55" w:rsidP="00F55B55">
      <w:pPr>
        <w:pStyle w:val="a3"/>
        <w:jc w:val="both"/>
        <w:rPr>
          <w:rFonts w:ascii="Times New Roman" w:hAnsi="Times New Roman"/>
          <w:sz w:val="28"/>
          <w:szCs w:val="28"/>
          <w:lang w:val="en-US"/>
        </w:rPr>
      </w:pPr>
      <w:r w:rsidRPr="005A7DF9">
        <w:rPr>
          <w:rStyle w:val="22"/>
          <w:b w:val="0"/>
          <w:sz w:val="28"/>
          <w:szCs w:val="28"/>
        </w:rPr>
        <w:t>The</w:t>
      </w:r>
      <w:r w:rsidRPr="00F55B55">
        <w:rPr>
          <w:rStyle w:val="22"/>
          <w:sz w:val="28"/>
          <w:szCs w:val="28"/>
        </w:rPr>
        <w:t xml:space="preserve"> </w:t>
      </w:r>
      <w:r w:rsidRPr="00F55B55">
        <w:rPr>
          <w:rFonts w:ascii="Times New Roman" w:hAnsi="Times New Roman"/>
          <w:sz w:val="28"/>
          <w:szCs w:val="28"/>
          <w:lang w:val="en-US"/>
        </w:rPr>
        <w:t xml:space="preserve">inhibitory effect of the cortex on the subcortical structures weakens, </w:t>
      </w:r>
      <w:r w:rsidR="005A7DF9" w:rsidRPr="005A7DF9">
        <w:rPr>
          <w:rStyle w:val="22"/>
          <w:b w:val="0"/>
          <w:sz w:val="28"/>
          <w:szCs w:val="28"/>
        </w:rPr>
        <w:t>w</w:t>
      </w:r>
      <w:r w:rsidRPr="005A7DF9">
        <w:rPr>
          <w:rStyle w:val="22"/>
          <w:b w:val="0"/>
          <w:sz w:val="28"/>
          <w:szCs w:val="28"/>
        </w:rPr>
        <w:t>hich</w:t>
      </w:r>
      <w:r w:rsidRPr="00F55B55">
        <w:rPr>
          <w:rStyle w:val="22"/>
          <w:sz w:val="28"/>
          <w:szCs w:val="28"/>
        </w:rPr>
        <w:t xml:space="preserve"> </w:t>
      </w:r>
      <w:r w:rsidRPr="00F55B55">
        <w:rPr>
          <w:rFonts w:ascii="Times New Roman" w:hAnsi="Times New Roman"/>
          <w:sz w:val="28"/>
          <w:szCs w:val="28"/>
          <w:lang w:val="en-US"/>
        </w:rPr>
        <w:t xml:space="preserve">might lead to disruption of the autonomic functions: breathlessness, </w:t>
      </w:r>
      <w:r w:rsidRPr="005A7DF9">
        <w:rPr>
          <w:rStyle w:val="22"/>
          <w:b w:val="0"/>
          <w:sz w:val="28"/>
          <w:szCs w:val="28"/>
        </w:rPr>
        <w:t>pains</w:t>
      </w:r>
      <w:r w:rsidRPr="00F55B55">
        <w:rPr>
          <w:rStyle w:val="22"/>
          <w:sz w:val="28"/>
          <w:szCs w:val="28"/>
        </w:rPr>
        <w:t xml:space="preserve"> </w:t>
      </w:r>
      <w:r w:rsidRPr="00F55B55">
        <w:rPr>
          <w:rFonts w:ascii="Times New Roman" w:hAnsi="Times New Roman"/>
          <w:sz w:val="28"/>
          <w:szCs w:val="28"/>
          <w:lang w:val="en-US"/>
        </w:rPr>
        <w:t xml:space="preserve">in the heart, vascular reactions. The weakening of the cortical control </w:t>
      </w:r>
      <w:r w:rsidR="005A7DF9">
        <w:rPr>
          <w:rStyle w:val="22"/>
          <w:sz w:val="28"/>
          <w:szCs w:val="28"/>
        </w:rPr>
        <w:t>res</w:t>
      </w:r>
      <w:r w:rsidRPr="00F55B55">
        <w:rPr>
          <w:rStyle w:val="22"/>
          <w:sz w:val="28"/>
          <w:szCs w:val="28"/>
        </w:rPr>
        <w:t xml:space="preserve">ults </w:t>
      </w:r>
      <w:r w:rsidRPr="00F55B55">
        <w:rPr>
          <w:rFonts w:ascii="Times New Roman" w:hAnsi="Times New Roman"/>
          <w:sz w:val="28"/>
          <w:szCs w:val="28"/>
          <w:lang w:val="en-US"/>
        </w:rPr>
        <w:t xml:space="preserve">in </w:t>
      </w:r>
      <w:proofErr w:type="gramStart"/>
      <w:r w:rsidRPr="00F55B55">
        <w:rPr>
          <w:rFonts w:ascii="Times New Roman" w:hAnsi="Times New Roman"/>
          <w:sz w:val="28"/>
          <w:szCs w:val="28"/>
          <w:lang w:val="en-US"/>
        </w:rPr>
        <w:t>bright uncontrolled</w:t>
      </w:r>
      <w:proofErr w:type="gramEnd"/>
      <w:r w:rsidRPr="00F55B55">
        <w:rPr>
          <w:rFonts w:ascii="Times New Roman" w:hAnsi="Times New Roman"/>
          <w:sz w:val="28"/>
          <w:szCs w:val="28"/>
          <w:lang w:val="en-US"/>
        </w:rPr>
        <w:t xml:space="preserve"> emotions.</w:t>
      </w:r>
    </w:p>
    <w:p w:rsidR="00F55B55" w:rsidRPr="00F55B55" w:rsidRDefault="00F55B55" w:rsidP="00F55B55">
      <w:pPr>
        <w:pStyle w:val="a3"/>
        <w:jc w:val="both"/>
        <w:rPr>
          <w:rFonts w:ascii="Times New Roman" w:hAnsi="Times New Roman"/>
          <w:sz w:val="28"/>
          <w:szCs w:val="28"/>
          <w:lang w:val="en-US"/>
        </w:rPr>
      </w:pPr>
      <w:r w:rsidRPr="005A7DF9">
        <w:rPr>
          <w:rStyle w:val="22"/>
          <w:b w:val="0"/>
          <w:sz w:val="28"/>
          <w:szCs w:val="28"/>
        </w:rPr>
        <w:t xml:space="preserve">The </w:t>
      </w:r>
      <w:r w:rsidRPr="00F55B55">
        <w:rPr>
          <w:rFonts w:ascii="Times New Roman" w:hAnsi="Times New Roman"/>
          <w:sz w:val="28"/>
          <w:szCs w:val="28"/>
          <w:lang w:val="en-US"/>
        </w:rPr>
        <w:t xml:space="preserve">weakening of all kinds of </w:t>
      </w:r>
      <w:r w:rsidRPr="00F55B55">
        <w:rPr>
          <w:rStyle w:val="2"/>
          <w:sz w:val="28"/>
          <w:szCs w:val="28"/>
        </w:rPr>
        <w:t>conditioned inhibition</w:t>
      </w:r>
      <w:r w:rsidRPr="00F55B55">
        <w:rPr>
          <w:rFonts w:ascii="Times New Roman" w:hAnsi="Times New Roman"/>
          <w:sz w:val="28"/>
          <w:szCs w:val="28"/>
          <w:lang w:val="en-US"/>
        </w:rPr>
        <w:t xml:space="preserve"> negatively affects the </w:t>
      </w:r>
      <w:r w:rsidR="000E4C7D">
        <w:rPr>
          <w:rFonts w:ascii="Times New Roman" w:hAnsi="Times New Roman"/>
          <w:sz w:val="28"/>
          <w:szCs w:val="28"/>
          <w:lang w:val="en-US"/>
        </w:rPr>
        <w:t>beh</w:t>
      </w:r>
      <w:r w:rsidRPr="00F55B55">
        <w:rPr>
          <w:rStyle w:val="22"/>
          <w:sz w:val="28"/>
          <w:szCs w:val="28"/>
        </w:rPr>
        <w:t xml:space="preserve">avior </w:t>
      </w:r>
      <w:r w:rsidRPr="00F55B55">
        <w:rPr>
          <w:rFonts w:ascii="Times New Roman" w:hAnsi="Times New Roman"/>
          <w:sz w:val="28"/>
          <w:szCs w:val="28"/>
          <w:lang w:val="en-US"/>
        </w:rPr>
        <w:t xml:space="preserve">of adolescents and their ability to learn. Due to the deterioration of </w:t>
      </w:r>
      <w:proofErr w:type="gramStart"/>
      <w:r w:rsidRPr="00F55B55">
        <w:rPr>
          <w:rFonts w:ascii="Times New Roman" w:hAnsi="Times New Roman"/>
          <w:sz w:val="28"/>
          <w:szCs w:val="28"/>
          <w:lang w:val="en-US"/>
        </w:rPr>
        <w:t>differentiation</w:t>
      </w:r>
      <w:proofErr w:type="gramEnd"/>
      <w:r w:rsidRPr="00F55B55">
        <w:rPr>
          <w:rFonts w:ascii="Times New Roman" w:hAnsi="Times New Roman"/>
          <w:sz w:val="28"/>
          <w:szCs w:val="28"/>
          <w:lang w:val="en-US"/>
        </w:rPr>
        <w:t xml:space="preserve"> adolescents make grammatical errors, uptake new concepts </w:t>
      </w:r>
      <w:r w:rsidR="000E4C7D">
        <w:rPr>
          <w:rFonts w:ascii="Times New Roman" w:hAnsi="Times New Roman"/>
          <w:sz w:val="28"/>
          <w:szCs w:val="28"/>
          <w:lang w:val="en-US"/>
        </w:rPr>
        <w:t>wi</w:t>
      </w:r>
      <w:r w:rsidRPr="00F55B55">
        <w:rPr>
          <w:rStyle w:val="22"/>
          <w:sz w:val="28"/>
          <w:szCs w:val="28"/>
        </w:rPr>
        <w:t xml:space="preserve">th </w:t>
      </w:r>
      <w:r w:rsidRPr="00F55B55">
        <w:rPr>
          <w:rFonts w:ascii="Times New Roman" w:hAnsi="Times New Roman"/>
          <w:sz w:val="28"/>
          <w:szCs w:val="28"/>
          <w:lang w:val="en-US"/>
        </w:rPr>
        <w:t xml:space="preserve">difficulty. Deterioration of the inhibition leads to the fact that adolescents </w:t>
      </w:r>
      <w:r w:rsidRPr="005A7DF9">
        <w:rPr>
          <w:rStyle w:val="22"/>
          <w:b w:val="0"/>
          <w:sz w:val="28"/>
          <w:szCs w:val="28"/>
        </w:rPr>
        <w:t xml:space="preserve">extremely </w:t>
      </w:r>
      <w:r w:rsidRPr="00F55B55">
        <w:rPr>
          <w:rFonts w:ascii="Times New Roman" w:hAnsi="Times New Roman"/>
          <w:sz w:val="28"/>
          <w:szCs w:val="28"/>
          <w:lang w:val="en-US"/>
        </w:rPr>
        <w:t xml:space="preserve">impatient and not self-restrained. Reduction in the conditioned </w:t>
      </w:r>
      <w:r w:rsidR="000E4C7D">
        <w:rPr>
          <w:rFonts w:ascii="Times New Roman" w:hAnsi="Times New Roman"/>
          <w:sz w:val="28"/>
          <w:szCs w:val="28"/>
          <w:lang w:val="en-US"/>
        </w:rPr>
        <w:t>inh</w:t>
      </w:r>
      <w:r w:rsidRPr="00F55B55">
        <w:rPr>
          <w:rStyle w:val="22"/>
          <w:sz w:val="28"/>
          <w:szCs w:val="28"/>
        </w:rPr>
        <w:t xml:space="preserve">ibition </w:t>
      </w:r>
      <w:r w:rsidRPr="00F55B55">
        <w:rPr>
          <w:rFonts w:ascii="Times New Roman" w:hAnsi="Times New Roman"/>
          <w:sz w:val="28"/>
          <w:szCs w:val="28"/>
          <w:lang w:val="en-US"/>
        </w:rPr>
        <w:t xml:space="preserve">makes adolescents </w:t>
      </w:r>
      <w:r w:rsidRPr="00F55B55">
        <w:rPr>
          <w:rFonts w:ascii="Times New Roman" w:hAnsi="Times New Roman"/>
          <w:sz w:val="28"/>
          <w:szCs w:val="28"/>
          <w:lang w:val="en-US"/>
        </w:rPr>
        <w:lastRenderedPageBreak/>
        <w:t xml:space="preserve">little susceptible to prohibitive stimuli, which </w:t>
      </w:r>
      <w:r w:rsidR="000E4C7D" w:rsidRPr="005A7DF9">
        <w:rPr>
          <w:rFonts w:ascii="Times New Roman" w:hAnsi="Times New Roman"/>
          <w:b/>
          <w:sz w:val="28"/>
          <w:szCs w:val="28"/>
          <w:lang w:val="en-US"/>
        </w:rPr>
        <w:t>l</w:t>
      </w:r>
      <w:r w:rsidR="000E4C7D" w:rsidRPr="005A7DF9">
        <w:rPr>
          <w:rStyle w:val="22"/>
          <w:b w:val="0"/>
          <w:sz w:val="28"/>
          <w:szCs w:val="28"/>
        </w:rPr>
        <w:t>eads</w:t>
      </w:r>
      <w:r w:rsidRPr="005A7DF9">
        <w:rPr>
          <w:rStyle w:val="22"/>
          <w:b w:val="0"/>
          <w:sz w:val="28"/>
          <w:szCs w:val="28"/>
        </w:rPr>
        <w:t xml:space="preserve"> to</w:t>
      </w:r>
      <w:r w:rsidRPr="00F55B55">
        <w:rPr>
          <w:rStyle w:val="22"/>
          <w:sz w:val="28"/>
          <w:szCs w:val="28"/>
        </w:rPr>
        <w:t xml:space="preserve"> </w:t>
      </w:r>
      <w:r w:rsidRPr="00F55B55">
        <w:rPr>
          <w:rFonts w:ascii="Times New Roman" w:hAnsi="Times New Roman"/>
          <w:sz w:val="28"/>
          <w:szCs w:val="28"/>
          <w:lang w:val="en-US"/>
        </w:rPr>
        <w:t xml:space="preserve">negativity in their behavior, poor discipline and self-discipline. The </w:t>
      </w:r>
      <w:r w:rsidR="000E4C7D">
        <w:rPr>
          <w:rFonts w:ascii="Times New Roman" w:hAnsi="Times New Roman"/>
          <w:sz w:val="28"/>
          <w:szCs w:val="28"/>
          <w:lang w:val="en-US"/>
        </w:rPr>
        <w:t>weak</w:t>
      </w:r>
      <w:r w:rsidRPr="00F55B55">
        <w:rPr>
          <w:rStyle w:val="22"/>
          <w:sz w:val="28"/>
          <w:szCs w:val="28"/>
        </w:rPr>
        <w:t xml:space="preserve">ening </w:t>
      </w:r>
      <w:r w:rsidRPr="00F55B55">
        <w:rPr>
          <w:rFonts w:ascii="Times New Roman" w:hAnsi="Times New Roman"/>
          <w:sz w:val="28"/>
          <w:szCs w:val="28"/>
          <w:lang w:val="en-US"/>
        </w:rPr>
        <w:t xml:space="preserve">of extinctive inhibition is observed in stubbornness, unwillingness </w:t>
      </w:r>
      <w:r w:rsidRPr="005A7DF9">
        <w:rPr>
          <w:rStyle w:val="22"/>
          <w:b w:val="0"/>
          <w:sz w:val="28"/>
          <w:szCs w:val="28"/>
        </w:rPr>
        <w:t>change</w:t>
      </w:r>
      <w:r w:rsidRPr="00F55B55">
        <w:rPr>
          <w:rStyle w:val="22"/>
          <w:sz w:val="28"/>
          <w:szCs w:val="28"/>
        </w:rPr>
        <w:t xml:space="preserve"> </w:t>
      </w:r>
      <w:r w:rsidRPr="00F55B55">
        <w:rPr>
          <w:rFonts w:ascii="Times New Roman" w:hAnsi="Times New Roman"/>
          <w:sz w:val="28"/>
          <w:szCs w:val="28"/>
          <w:lang w:val="en-US"/>
        </w:rPr>
        <w:t>anything or to re-do.</w:t>
      </w:r>
    </w:p>
    <w:p w:rsidR="00F55B55" w:rsidRPr="00F55B55" w:rsidRDefault="00F55B55" w:rsidP="000E4C7D">
      <w:pPr>
        <w:pStyle w:val="a3"/>
        <w:ind w:firstLine="567"/>
        <w:jc w:val="both"/>
        <w:rPr>
          <w:rFonts w:ascii="Times New Roman" w:hAnsi="Times New Roman"/>
          <w:sz w:val="28"/>
          <w:szCs w:val="28"/>
          <w:lang w:val="en-US"/>
        </w:rPr>
      </w:pPr>
      <w:r w:rsidRPr="00F55B55">
        <w:rPr>
          <w:rStyle w:val="2105pt0"/>
          <w:sz w:val="28"/>
          <w:szCs w:val="28"/>
        </w:rPr>
        <w:t xml:space="preserve">Dynamic </w:t>
      </w:r>
      <w:r w:rsidRPr="00AB1A68">
        <w:rPr>
          <w:rStyle w:val="2"/>
          <w:b/>
          <w:sz w:val="28"/>
          <w:szCs w:val="28"/>
        </w:rPr>
        <w:t>stereotypes</w:t>
      </w:r>
      <w:r w:rsidRPr="00AB1A68">
        <w:rPr>
          <w:rFonts w:ascii="Times New Roman" w:hAnsi="Times New Roman"/>
          <w:b/>
          <w:sz w:val="28"/>
          <w:szCs w:val="28"/>
          <w:lang w:val="en-US"/>
        </w:rPr>
        <w:t xml:space="preserve"> </w:t>
      </w:r>
      <w:proofErr w:type="gramStart"/>
      <w:r w:rsidRPr="00F55B55">
        <w:rPr>
          <w:rFonts w:ascii="Times New Roman" w:hAnsi="Times New Roman"/>
          <w:sz w:val="28"/>
          <w:szCs w:val="28"/>
          <w:lang w:val="en-US"/>
        </w:rPr>
        <w:t>are developed</w:t>
      </w:r>
      <w:proofErr w:type="gramEnd"/>
      <w:r w:rsidRPr="00F55B55">
        <w:rPr>
          <w:rFonts w:ascii="Times New Roman" w:hAnsi="Times New Roman"/>
          <w:sz w:val="28"/>
          <w:szCs w:val="28"/>
          <w:lang w:val="en-US"/>
        </w:rPr>
        <w:t xml:space="preserve"> more slowly than in the previous </w:t>
      </w:r>
      <w:r w:rsidR="000E4C7D">
        <w:rPr>
          <w:rFonts w:ascii="Times New Roman" w:hAnsi="Times New Roman"/>
          <w:sz w:val="28"/>
          <w:szCs w:val="28"/>
          <w:lang w:val="en-US"/>
        </w:rPr>
        <w:t>per</w:t>
      </w:r>
      <w:r w:rsidRPr="00F55B55">
        <w:rPr>
          <w:rStyle w:val="22"/>
          <w:sz w:val="28"/>
          <w:szCs w:val="28"/>
        </w:rPr>
        <w:t xml:space="preserve">iod, </w:t>
      </w:r>
      <w:r w:rsidRPr="00F55B55">
        <w:rPr>
          <w:rFonts w:ascii="Times New Roman" w:hAnsi="Times New Roman"/>
          <w:sz w:val="28"/>
          <w:szCs w:val="28"/>
          <w:lang w:val="en-US"/>
        </w:rPr>
        <w:t>but due to the weakening of extinctiv</w:t>
      </w:r>
      <w:r w:rsidR="000E4C7D">
        <w:rPr>
          <w:rFonts w:ascii="Times New Roman" w:hAnsi="Times New Roman"/>
          <w:sz w:val="28"/>
          <w:szCs w:val="28"/>
          <w:lang w:val="en-US"/>
        </w:rPr>
        <w:t>e inhibition have high strength.</w:t>
      </w:r>
      <w:r w:rsidRPr="00F55B55">
        <w:rPr>
          <w:rFonts w:ascii="Times New Roman" w:hAnsi="Times New Roman"/>
          <w:sz w:val="28"/>
          <w:szCs w:val="28"/>
          <w:lang w:val="en-US"/>
        </w:rPr>
        <w:t xml:space="preserve"> </w:t>
      </w:r>
      <w:r w:rsidR="000E4C7D">
        <w:rPr>
          <w:rFonts w:ascii="Times New Roman" w:hAnsi="Times New Roman"/>
          <w:sz w:val="28"/>
          <w:szCs w:val="28"/>
          <w:lang w:val="en-US"/>
        </w:rPr>
        <w:t>Skills</w:t>
      </w:r>
      <w:r w:rsidRPr="00F55B55">
        <w:rPr>
          <w:rFonts w:ascii="Times New Roman" w:hAnsi="Times New Roman"/>
          <w:sz w:val="28"/>
          <w:szCs w:val="28"/>
          <w:lang w:val="en-US"/>
        </w:rPr>
        <w:t xml:space="preserve">, abilities, habits that arise in adolescence </w:t>
      </w:r>
      <w:r w:rsidR="000E4C7D">
        <w:rPr>
          <w:rFonts w:ascii="Times New Roman" w:hAnsi="Times New Roman"/>
          <w:sz w:val="28"/>
          <w:szCs w:val="28"/>
          <w:lang w:val="en-US"/>
        </w:rPr>
        <w:t>are difficult to alter. There for</w:t>
      </w:r>
      <w:r w:rsidRPr="00F55B55">
        <w:rPr>
          <w:rFonts w:ascii="Times New Roman" w:hAnsi="Times New Roman"/>
          <w:sz w:val="28"/>
          <w:szCs w:val="28"/>
          <w:lang w:val="en-US"/>
        </w:rPr>
        <w:t xml:space="preserve">, it is important to promote the formation of stereotypes that contribute </w:t>
      </w:r>
      <w:r w:rsidRPr="00F55B55">
        <w:rPr>
          <w:rStyle w:val="22"/>
          <w:sz w:val="28"/>
          <w:szCs w:val="28"/>
        </w:rPr>
        <w:t xml:space="preserve">the </w:t>
      </w:r>
      <w:r w:rsidRPr="00F55B55">
        <w:rPr>
          <w:rFonts w:ascii="Times New Roman" w:hAnsi="Times New Roman"/>
          <w:sz w:val="28"/>
          <w:szCs w:val="28"/>
          <w:lang w:val="en-US"/>
        </w:rPr>
        <w:t>preservation of health, better social a</w:t>
      </w:r>
      <w:r w:rsidR="000E4C7D">
        <w:rPr>
          <w:rFonts w:ascii="Times New Roman" w:hAnsi="Times New Roman"/>
          <w:sz w:val="28"/>
          <w:szCs w:val="28"/>
          <w:lang w:val="en-US"/>
        </w:rPr>
        <w:t>daptation and prevent the develop</w:t>
      </w:r>
      <w:r w:rsidRPr="00F55B55">
        <w:rPr>
          <w:rStyle w:val="22"/>
          <w:sz w:val="28"/>
          <w:szCs w:val="28"/>
        </w:rPr>
        <w:t xml:space="preserve">ment </w:t>
      </w:r>
      <w:r w:rsidRPr="00F55B55">
        <w:rPr>
          <w:rFonts w:ascii="Times New Roman" w:hAnsi="Times New Roman"/>
          <w:sz w:val="28"/>
          <w:szCs w:val="28"/>
          <w:lang w:val="en-US"/>
        </w:rPr>
        <w:t>of negative stereotypes, in particular, bad habits (smoking, alcohol gumption and so on).</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Activities of the second signal system of reality weaken, conditioned exes to verbal stimuli </w:t>
      </w:r>
      <w:proofErr w:type="gramStart"/>
      <w:r w:rsidRPr="00F55B55">
        <w:rPr>
          <w:rFonts w:ascii="Times New Roman" w:hAnsi="Times New Roman"/>
          <w:sz w:val="28"/>
          <w:szCs w:val="28"/>
          <w:lang w:val="en-US"/>
        </w:rPr>
        <w:t>are developed</w:t>
      </w:r>
      <w:proofErr w:type="gramEnd"/>
      <w:r w:rsidRPr="00F55B55">
        <w:rPr>
          <w:rFonts w:ascii="Times New Roman" w:hAnsi="Times New Roman"/>
          <w:sz w:val="28"/>
          <w:szCs w:val="28"/>
          <w:lang w:val="en-US"/>
        </w:rPr>
        <w:t xml:space="preserve"> slowly, speech is characterized by</w:t>
      </w:r>
      <w:r w:rsidR="005A7DF9">
        <w:rPr>
          <w:rFonts w:ascii="Times New Roman" w:hAnsi="Times New Roman"/>
          <w:sz w:val="28"/>
          <w:szCs w:val="28"/>
          <w:lang w:val="en-US"/>
        </w:rPr>
        <w:t xml:space="preserve"> </w:t>
      </w:r>
      <w:r w:rsidRPr="00F55B55">
        <w:rPr>
          <w:rFonts w:ascii="Times New Roman" w:hAnsi="Times New Roman"/>
          <w:sz w:val="28"/>
          <w:szCs w:val="28"/>
          <w:lang w:val="en-US"/>
        </w:rPr>
        <w:t>brevity and slowness, and some adolescents may have difficulties with fin</w:t>
      </w:r>
      <w:r w:rsidRPr="00F55B55">
        <w:rPr>
          <w:rFonts w:ascii="Times New Roman" w:hAnsi="Times New Roman"/>
          <w:sz w:val="28"/>
          <w:szCs w:val="28"/>
          <w:lang w:val="en-US"/>
        </w:rPr>
        <w:softHyphen/>
        <w:t>ding the right words, use words-parasites.</w:t>
      </w:r>
    </w:p>
    <w:p w:rsidR="00F55B55" w:rsidRPr="00F55B55" w:rsidRDefault="00F55B55" w:rsidP="005A7DF9">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Described negative changes in the higher nervous activity are largely asso</w:t>
      </w:r>
      <w:r w:rsidRPr="00F55B55">
        <w:rPr>
          <w:rFonts w:ascii="Times New Roman" w:hAnsi="Times New Roman"/>
          <w:sz w:val="28"/>
          <w:szCs w:val="28"/>
          <w:lang w:val="en-US"/>
        </w:rPr>
        <w:softHyphen/>
        <w:t>ciated with the deterioration of the blood supply to the brain, because the puberty growth in the 11-13 years of age surpasses the growth and development of au</w:t>
      </w:r>
      <w:r w:rsidRPr="00F55B55">
        <w:rPr>
          <w:rFonts w:ascii="Times New Roman" w:hAnsi="Times New Roman"/>
          <w:sz w:val="28"/>
          <w:szCs w:val="28"/>
          <w:lang w:val="en-US"/>
        </w:rPr>
        <w:softHyphen/>
        <w:t>tonomous organs, especially cardiovascular and respiratory systems, leading to a shortage of oxygen in the body, to which neurons are especially sensitive.</w:t>
      </w:r>
    </w:p>
    <w:p w:rsidR="00F55B55" w:rsidRPr="00F55B55" w:rsidRDefault="00F55B55" w:rsidP="005A7DF9">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Surrounding adults must take into the account these features of the HNA of adolescents when deciding upon adolescent’s education, planning of the volume of an academic load and its structure.</w:t>
      </w:r>
    </w:p>
    <w:p w:rsidR="00F55B55" w:rsidRPr="00F55B55" w:rsidRDefault="00F55B55" w:rsidP="00F55B55">
      <w:pPr>
        <w:pStyle w:val="a3"/>
        <w:jc w:val="both"/>
        <w:rPr>
          <w:rFonts w:ascii="Times New Roman" w:hAnsi="Times New Roman"/>
          <w:sz w:val="28"/>
          <w:szCs w:val="28"/>
          <w:lang w:val="en-US"/>
        </w:rPr>
      </w:pPr>
      <w:r w:rsidRPr="00F55B55">
        <w:rPr>
          <w:rFonts w:ascii="Times New Roman" w:hAnsi="Times New Roman"/>
          <w:sz w:val="28"/>
          <w:szCs w:val="28"/>
          <w:lang w:val="en-US"/>
        </w:rPr>
        <w:t xml:space="preserve">Due to increased </w:t>
      </w:r>
      <w:proofErr w:type="gramStart"/>
      <w:r w:rsidRPr="00F55B55">
        <w:rPr>
          <w:rFonts w:ascii="Times New Roman" w:hAnsi="Times New Roman"/>
          <w:sz w:val="28"/>
          <w:szCs w:val="28"/>
          <w:lang w:val="en-US"/>
        </w:rPr>
        <w:t>fatigability</w:t>
      </w:r>
      <w:proofErr w:type="gramEnd"/>
      <w:r w:rsidRPr="00F55B55">
        <w:rPr>
          <w:rFonts w:ascii="Times New Roman" w:hAnsi="Times New Roman"/>
          <w:sz w:val="28"/>
          <w:szCs w:val="28"/>
          <w:lang w:val="en-US"/>
        </w:rPr>
        <w:t xml:space="preserve"> adolescents need a fixed day regimen, good rest and nutrition, fresh air, optimal physical activity.</w:t>
      </w:r>
    </w:p>
    <w:p w:rsidR="00F55B55" w:rsidRPr="00F55B55" w:rsidRDefault="00F55B55" w:rsidP="005A7DF9">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 xml:space="preserve">When building relationships with adolescents, it should be remembered that this age is called “problematic” because </w:t>
      </w:r>
      <w:proofErr w:type="gramStart"/>
      <w:r w:rsidRPr="00F55B55">
        <w:rPr>
          <w:rFonts w:ascii="Times New Roman" w:hAnsi="Times New Roman"/>
          <w:sz w:val="28"/>
          <w:szCs w:val="28"/>
          <w:lang w:val="en-US"/>
        </w:rPr>
        <w:t>first of all</w:t>
      </w:r>
      <w:proofErr w:type="gramEnd"/>
      <w:r w:rsidRPr="00F55B55">
        <w:rPr>
          <w:rFonts w:ascii="Times New Roman" w:hAnsi="Times New Roman"/>
          <w:sz w:val="28"/>
          <w:szCs w:val="28"/>
          <w:lang w:val="en-US"/>
        </w:rPr>
        <w:t xml:space="preserve"> it is difficult for them. Friendliness and understanding from adults is a prerequisite for the prevention of neurosis, aggression and other negative phenomena, which can develop in adolescents in adverse conditions.</w:t>
      </w:r>
    </w:p>
    <w:p w:rsidR="00F55B55" w:rsidRPr="00F55B55" w:rsidRDefault="00F55B55" w:rsidP="005A7DF9">
      <w:pPr>
        <w:pStyle w:val="a3"/>
        <w:ind w:firstLine="567"/>
        <w:jc w:val="both"/>
        <w:rPr>
          <w:rFonts w:ascii="Times New Roman" w:hAnsi="Times New Roman"/>
          <w:sz w:val="28"/>
          <w:szCs w:val="28"/>
          <w:lang w:val="en-US"/>
        </w:rPr>
      </w:pPr>
      <w:r w:rsidRPr="00F55B55">
        <w:rPr>
          <w:rFonts w:ascii="Times New Roman" w:hAnsi="Times New Roman"/>
          <w:sz w:val="28"/>
          <w:szCs w:val="28"/>
          <w:lang w:val="en-US"/>
        </w:rPr>
        <w:t xml:space="preserve">By the end of adolescence a harmonious relationship between the cortex and the </w:t>
      </w:r>
      <w:proofErr w:type="spellStart"/>
      <w:r w:rsidRPr="00F55B55">
        <w:rPr>
          <w:rFonts w:ascii="Times New Roman" w:hAnsi="Times New Roman"/>
          <w:sz w:val="28"/>
          <w:szCs w:val="28"/>
          <w:lang w:val="en-US"/>
        </w:rPr>
        <w:t>subcortex</w:t>
      </w:r>
      <w:proofErr w:type="spellEnd"/>
      <w:r w:rsidRPr="00F55B55">
        <w:rPr>
          <w:rFonts w:ascii="Times New Roman" w:hAnsi="Times New Roman"/>
          <w:sz w:val="28"/>
          <w:szCs w:val="28"/>
          <w:lang w:val="en-US"/>
        </w:rPr>
        <w:t xml:space="preserve">, the processes of excitation and inhibition is established. After 15-17 years of </w:t>
      </w:r>
      <w:proofErr w:type="gramStart"/>
      <w:r w:rsidRPr="00F55B55">
        <w:rPr>
          <w:rFonts w:ascii="Times New Roman" w:hAnsi="Times New Roman"/>
          <w:sz w:val="28"/>
          <w:szCs w:val="28"/>
          <w:lang w:val="en-US"/>
        </w:rPr>
        <w:t>age</w:t>
      </w:r>
      <w:proofErr w:type="gramEnd"/>
      <w:r w:rsidRPr="00F55B55">
        <w:rPr>
          <w:rFonts w:ascii="Times New Roman" w:hAnsi="Times New Roman"/>
          <w:sz w:val="28"/>
          <w:szCs w:val="28"/>
          <w:lang w:val="en-US"/>
        </w:rPr>
        <w:t xml:space="preserve"> HNA is considered to be mature.</w:t>
      </w:r>
    </w:p>
    <w:p w:rsidR="00A71330" w:rsidRPr="00F55B55" w:rsidRDefault="00A71330" w:rsidP="00F55B55">
      <w:pPr>
        <w:pStyle w:val="a3"/>
        <w:jc w:val="both"/>
        <w:rPr>
          <w:rFonts w:ascii="Times New Roman" w:hAnsi="Times New Roman"/>
          <w:sz w:val="28"/>
          <w:szCs w:val="28"/>
          <w:lang w:val="en-US"/>
        </w:rPr>
      </w:pPr>
    </w:p>
    <w:p w:rsidR="00F57D50" w:rsidRPr="005B21EB" w:rsidRDefault="00F57D50" w:rsidP="005B21EB">
      <w:pPr>
        <w:pStyle w:val="a3"/>
        <w:rPr>
          <w:rFonts w:ascii="Times New Roman" w:eastAsiaTheme="minorEastAsia" w:hAnsi="Times New Roman"/>
          <w:sz w:val="28"/>
          <w:szCs w:val="28"/>
          <w:lang w:val="en-US"/>
        </w:rPr>
      </w:pPr>
      <w:r w:rsidRPr="005B21EB">
        <w:rPr>
          <w:rFonts w:ascii="Times New Roman" w:eastAsiaTheme="minorEastAsia" w:hAnsi="Times New Roman"/>
          <w:sz w:val="28"/>
          <w:szCs w:val="28"/>
          <w:lang w:val="en-US"/>
        </w:rPr>
        <w:t>Questions</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1. </w:t>
      </w:r>
      <w:r w:rsidRPr="005B21EB">
        <w:rPr>
          <w:rFonts w:ascii="Times New Roman" w:hAnsi="Times New Roman"/>
          <w:sz w:val="28"/>
          <w:szCs w:val="28"/>
          <w:lang w:val="en-US"/>
        </w:rPr>
        <w:t>Age features of HNA</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2. </w:t>
      </w:r>
      <w:r w:rsidRPr="005B21EB">
        <w:rPr>
          <w:rFonts w:ascii="Times New Roman" w:hAnsi="Times New Roman"/>
          <w:sz w:val="28"/>
          <w:szCs w:val="28"/>
          <w:lang w:val="en-US"/>
        </w:rPr>
        <w:t>Features of development, manifestation and importance of conditioned reflexes in different age periods.</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3. </w:t>
      </w:r>
      <w:r w:rsidRPr="005B21EB">
        <w:rPr>
          <w:rFonts w:ascii="Times New Roman" w:hAnsi="Times New Roman"/>
          <w:sz w:val="28"/>
          <w:szCs w:val="28"/>
          <w:lang w:val="en-US"/>
        </w:rPr>
        <w:t>Features of unconditioned and conditioned inhibition, their importance in children of different age and adolescents.</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4. </w:t>
      </w:r>
      <w:r w:rsidRPr="005B21EB">
        <w:rPr>
          <w:rFonts w:ascii="Times New Roman" w:hAnsi="Times New Roman"/>
          <w:sz w:val="28"/>
          <w:szCs w:val="28"/>
          <w:lang w:val="en-US"/>
        </w:rPr>
        <w:t>Features of development and importance of dynamic stereotypes at dif</w:t>
      </w:r>
      <w:r w:rsidRPr="005B21EB">
        <w:rPr>
          <w:rFonts w:ascii="Times New Roman" w:hAnsi="Times New Roman"/>
          <w:sz w:val="28"/>
          <w:szCs w:val="28"/>
          <w:lang w:val="en-US"/>
        </w:rPr>
        <w:softHyphen/>
        <w:t>ferent ages.</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5. </w:t>
      </w:r>
      <w:r w:rsidRPr="005B21EB">
        <w:rPr>
          <w:rFonts w:ascii="Times New Roman" w:hAnsi="Times New Roman"/>
          <w:sz w:val="28"/>
          <w:szCs w:val="28"/>
          <w:lang w:val="en-US"/>
        </w:rPr>
        <w:t>Changes in strength, balance, mobility of the nervous processes in on</w:t>
      </w:r>
      <w:r w:rsidRPr="005B21EB">
        <w:rPr>
          <w:rFonts w:ascii="Times New Roman" w:hAnsi="Times New Roman"/>
          <w:sz w:val="28"/>
          <w:szCs w:val="28"/>
          <w:lang w:val="en-US"/>
        </w:rPr>
        <w:softHyphen/>
        <w:t>togeny.</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6. </w:t>
      </w:r>
      <w:r w:rsidRPr="005B21EB">
        <w:rPr>
          <w:rFonts w:ascii="Times New Roman" w:hAnsi="Times New Roman"/>
          <w:sz w:val="28"/>
          <w:szCs w:val="28"/>
          <w:lang w:val="en-US"/>
        </w:rPr>
        <w:t>Formation of good and bad habits from the perspective of dynamic ste</w:t>
      </w:r>
      <w:r w:rsidRPr="005B21EB">
        <w:rPr>
          <w:rFonts w:ascii="Times New Roman" w:hAnsi="Times New Roman"/>
          <w:sz w:val="28"/>
          <w:szCs w:val="28"/>
          <w:lang w:val="en-US"/>
        </w:rPr>
        <w:softHyphen/>
        <w:t>reotype.</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7. </w:t>
      </w:r>
      <w:r w:rsidRPr="005B21EB">
        <w:rPr>
          <w:rFonts w:ascii="Times New Roman" w:hAnsi="Times New Roman"/>
          <w:sz w:val="28"/>
          <w:szCs w:val="28"/>
          <w:lang w:val="en-US"/>
        </w:rPr>
        <w:t>Features of development of voluntary attention and its significance. Age features.</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8. </w:t>
      </w:r>
      <w:r w:rsidRPr="005B21EB">
        <w:rPr>
          <w:rFonts w:ascii="Times New Roman" w:hAnsi="Times New Roman"/>
          <w:sz w:val="28"/>
          <w:szCs w:val="28"/>
          <w:lang w:val="en-US"/>
        </w:rPr>
        <w:t>Features of memory formation in ontogeny.</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9. </w:t>
      </w:r>
      <w:r w:rsidRPr="005B21EB">
        <w:rPr>
          <w:rFonts w:ascii="Times New Roman" w:hAnsi="Times New Roman"/>
          <w:sz w:val="28"/>
          <w:szCs w:val="28"/>
          <w:lang w:val="en-US"/>
        </w:rPr>
        <w:t>Discuss the main stages of speech development.</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lastRenderedPageBreak/>
        <w:t xml:space="preserve">10. </w:t>
      </w:r>
      <w:r w:rsidRPr="005B21EB">
        <w:rPr>
          <w:rFonts w:ascii="Times New Roman" w:hAnsi="Times New Roman"/>
          <w:sz w:val="28"/>
          <w:szCs w:val="28"/>
          <w:lang w:val="en-US"/>
        </w:rPr>
        <w:t>Interrelation of the first and second signal system in ontogeny.</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11. </w:t>
      </w:r>
      <w:r w:rsidRPr="005B21EB">
        <w:rPr>
          <w:rFonts w:ascii="Times New Roman" w:hAnsi="Times New Roman"/>
          <w:sz w:val="28"/>
          <w:szCs w:val="28"/>
          <w:lang w:val="en-US"/>
        </w:rPr>
        <w:t>Functional asymmetry of brain and its importance.</w:t>
      </w:r>
    </w:p>
    <w:p w:rsidR="005B21EB" w:rsidRPr="005B21EB" w:rsidRDefault="005B21EB" w:rsidP="005B21EB">
      <w:pPr>
        <w:pStyle w:val="a3"/>
        <w:rPr>
          <w:rFonts w:ascii="Times New Roman" w:hAnsi="Times New Roman"/>
          <w:sz w:val="28"/>
          <w:szCs w:val="28"/>
          <w:lang w:val="en-US"/>
        </w:rPr>
      </w:pPr>
      <w:r>
        <w:rPr>
          <w:rFonts w:ascii="Times New Roman" w:hAnsi="Times New Roman"/>
          <w:sz w:val="28"/>
          <w:szCs w:val="28"/>
          <w:lang w:val="en-US"/>
        </w:rPr>
        <w:t xml:space="preserve">12. </w:t>
      </w:r>
      <w:r w:rsidRPr="005B21EB">
        <w:rPr>
          <w:rFonts w:ascii="Times New Roman" w:hAnsi="Times New Roman"/>
          <w:sz w:val="28"/>
          <w:szCs w:val="28"/>
          <w:lang w:val="en-US"/>
        </w:rPr>
        <w:t>Age features of sleep physiology.</w:t>
      </w:r>
    </w:p>
    <w:p w:rsidR="009420EE" w:rsidRPr="005B21EB" w:rsidRDefault="009420EE" w:rsidP="005B21EB">
      <w:pPr>
        <w:pStyle w:val="a3"/>
        <w:rPr>
          <w:rFonts w:ascii="Times New Roman" w:hAnsi="Times New Roman"/>
          <w:sz w:val="28"/>
          <w:szCs w:val="28"/>
          <w:lang w:val="en-US"/>
        </w:rPr>
      </w:pPr>
    </w:p>
    <w:p w:rsidR="003B433D" w:rsidRPr="00AB497D" w:rsidRDefault="003B433D" w:rsidP="00AB497D">
      <w:pPr>
        <w:pStyle w:val="a3"/>
        <w:jc w:val="both"/>
        <w:rPr>
          <w:rFonts w:ascii="Times New Roman" w:hAnsi="Times New Roman"/>
          <w:sz w:val="28"/>
          <w:szCs w:val="28"/>
          <w:lang w:val="en-US"/>
        </w:rPr>
      </w:pPr>
      <w:proofErr w:type="gramStart"/>
      <w:r w:rsidRPr="00AB497D">
        <w:rPr>
          <w:rFonts w:ascii="Times New Roman" w:hAnsi="Times New Roman"/>
          <w:sz w:val="28"/>
          <w:szCs w:val="28"/>
          <w:lang w:val="en-US"/>
        </w:rPr>
        <w:t>lecture</w:t>
      </w:r>
      <w:proofErr w:type="gramEnd"/>
      <w:r w:rsidRPr="00AB497D">
        <w:rPr>
          <w:rFonts w:ascii="Times New Roman" w:hAnsi="Times New Roman"/>
          <w:sz w:val="28"/>
          <w:szCs w:val="28"/>
          <w:lang w:val="en-US"/>
        </w:rPr>
        <w:t xml:space="preserve"> 4. </w:t>
      </w:r>
    </w:p>
    <w:p w:rsidR="00AB1A68" w:rsidRPr="00AB497D" w:rsidRDefault="00DC1140" w:rsidP="00AB497D">
      <w:pPr>
        <w:pStyle w:val="a3"/>
        <w:jc w:val="both"/>
        <w:rPr>
          <w:rFonts w:ascii="Times New Roman" w:hAnsi="Times New Roman"/>
          <w:sz w:val="28"/>
          <w:szCs w:val="28"/>
          <w:lang w:val="en-US"/>
        </w:rPr>
      </w:pPr>
      <w:r w:rsidRPr="00AB497D">
        <w:rPr>
          <w:rFonts w:ascii="Times New Roman" w:hAnsi="Times New Roman"/>
          <w:color w:val="000000"/>
          <w:sz w:val="28"/>
          <w:szCs w:val="28"/>
        </w:rPr>
        <w:t>Т</w:t>
      </w:r>
      <w:r w:rsidRPr="00AB497D">
        <w:rPr>
          <w:rFonts w:ascii="Times New Roman" w:hAnsi="Times New Roman"/>
          <w:color w:val="000000"/>
          <w:sz w:val="28"/>
          <w:szCs w:val="28"/>
          <w:lang w:val="en-US"/>
        </w:rPr>
        <w:t>h</w:t>
      </w:r>
      <w:r w:rsidRPr="00AB497D">
        <w:rPr>
          <w:rFonts w:ascii="Times New Roman" w:hAnsi="Times New Roman"/>
          <w:color w:val="000000"/>
          <w:sz w:val="28"/>
          <w:szCs w:val="28"/>
        </w:rPr>
        <w:t>е</w:t>
      </w:r>
      <w:r w:rsidRPr="00AB497D">
        <w:rPr>
          <w:rFonts w:ascii="Times New Roman" w:hAnsi="Times New Roman"/>
          <w:color w:val="000000"/>
          <w:sz w:val="28"/>
          <w:szCs w:val="28"/>
          <w:lang w:val="en-US"/>
        </w:rPr>
        <w:t xml:space="preserve"> </w:t>
      </w:r>
      <w:proofErr w:type="spellStart"/>
      <w:r w:rsidRPr="00AB497D">
        <w:rPr>
          <w:rFonts w:ascii="Times New Roman" w:hAnsi="Times New Roman"/>
          <w:color w:val="000000"/>
          <w:sz w:val="28"/>
          <w:szCs w:val="28"/>
          <w:lang w:val="en-US"/>
        </w:rPr>
        <w:t>th</w:t>
      </w:r>
      <w:proofErr w:type="spellEnd"/>
      <w:r w:rsidRPr="00AB497D">
        <w:rPr>
          <w:rFonts w:ascii="Times New Roman" w:hAnsi="Times New Roman"/>
          <w:color w:val="000000"/>
          <w:sz w:val="28"/>
          <w:szCs w:val="28"/>
        </w:rPr>
        <w:t>е</w:t>
      </w:r>
      <w:r w:rsidRPr="00AB497D">
        <w:rPr>
          <w:rFonts w:ascii="Times New Roman" w:hAnsi="Times New Roman"/>
          <w:color w:val="000000"/>
          <w:sz w:val="28"/>
          <w:szCs w:val="28"/>
          <w:lang w:val="en-US"/>
        </w:rPr>
        <w:t>m</w:t>
      </w:r>
      <w:r w:rsidRPr="00AB497D">
        <w:rPr>
          <w:rFonts w:ascii="Times New Roman" w:hAnsi="Times New Roman"/>
          <w:color w:val="000000"/>
          <w:sz w:val="28"/>
          <w:szCs w:val="28"/>
        </w:rPr>
        <w:t>е</w:t>
      </w:r>
      <w:r w:rsidRPr="00AB497D">
        <w:rPr>
          <w:rFonts w:ascii="Times New Roman" w:hAnsi="Times New Roman"/>
          <w:color w:val="000000"/>
          <w:sz w:val="28"/>
          <w:szCs w:val="28"/>
          <w:lang w:val="en-US"/>
        </w:rPr>
        <w:t xml:space="preserve">: </w:t>
      </w:r>
      <w:r w:rsidR="00AB1A68" w:rsidRPr="00AB497D">
        <w:rPr>
          <w:rFonts w:ascii="Times New Roman" w:hAnsi="Times New Roman"/>
          <w:sz w:val="28"/>
          <w:szCs w:val="28"/>
          <w:lang w:val="en-US"/>
        </w:rPr>
        <w:t xml:space="preserve">An analytical and synthetic activity of the brain and of the signal systems </w:t>
      </w:r>
    </w:p>
    <w:p w:rsidR="005C266A" w:rsidRPr="00AB497D" w:rsidRDefault="005C266A" w:rsidP="00AB497D">
      <w:pPr>
        <w:pStyle w:val="a3"/>
        <w:jc w:val="both"/>
        <w:rPr>
          <w:rFonts w:ascii="Times New Roman" w:hAnsi="Times New Roman"/>
          <w:color w:val="000000"/>
          <w:sz w:val="28"/>
          <w:szCs w:val="28"/>
          <w:lang w:val="en-US"/>
        </w:rPr>
      </w:pPr>
      <w:r w:rsidRPr="00AB497D">
        <w:rPr>
          <w:rFonts w:ascii="Times New Roman" w:hAnsi="Times New Roman"/>
          <w:color w:val="000000"/>
          <w:sz w:val="28"/>
          <w:szCs w:val="28"/>
          <w:lang w:val="en-US"/>
        </w:rPr>
        <w:t>Plan</w:t>
      </w:r>
    </w:p>
    <w:p w:rsidR="00AB1A68" w:rsidRPr="00AB497D" w:rsidRDefault="00AB1A68" w:rsidP="00AB497D">
      <w:pPr>
        <w:pStyle w:val="a3"/>
        <w:jc w:val="both"/>
        <w:rPr>
          <w:rFonts w:ascii="Times New Roman" w:hAnsi="Times New Roman"/>
          <w:sz w:val="28"/>
          <w:szCs w:val="28"/>
          <w:lang w:val="en-US"/>
        </w:rPr>
      </w:pPr>
      <w:r w:rsidRPr="00AB497D">
        <w:rPr>
          <w:rFonts w:ascii="Times New Roman" w:hAnsi="Times New Roman"/>
          <w:color w:val="000000"/>
          <w:sz w:val="28"/>
          <w:szCs w:val="28"/>
          <w:lang w:val="en-US"/>
        </w:rPr>
        <w:t>1.</w:t>
      </w:r>
      <w:r w:rsidR="00C84EE6">
        <w:rPr>
          <w:rFonts w:ascii="Times New Roman" w:hAnsi="Times New Roman"/>
          <w:color w:val="000000"/>
          <w:sz w:val="28"/>
          <w:szCs w:val="28"/>
          <w:lang w:val="en-US"/>
        </w:rPr>
        <w:t xml:space="preserve"> </w:t>
      </w:r>
      <w:r w:rsidRPr="00AB497D">
        <w:rPr>
          <w:rFonts w:ascii="Times New Roman" w:hAnsi="Times New Roman"/>
          <w:sz w:val="28"/>
          <w:szCs w:val="28"/>
          <w:lang w:val="en-US"/>
        </w:rPr>
        <w:t>Development of analytical and synthetic activity of the brain and of the signal systems of reality</w:t>
      </w:r>
    </w:p>
    <w:p w:rsidR="003B433D" w:rsidRPr="00AB497D" w:rsidRDefault="00AB1A68" w:rsidP="00AB497D">
      <w:pPr>
        <w:pStyle w:val="a3"/>
        <w:jc w:val="both"/>
        <w:rPr>
          <w:rFonts w:ascii="Times New Roman" w:hAnsi="Times New Roman"/>
          <w:sz w:val="28"/>
          <w:szCs w:val="28"/>
          <w:lang w:val="en-US"/>
        </w:rPr>
      </w:pPr>
      <w:r w:rsidRPr="00AB497D">
        <w:rPr>
          <w:rFonts w:ascii="Times New Roman" w:hAnsi="Times New Roman"/>
          <w:sz w:val="28"/>
          <w:szCs w:val="28"/>
          <w:lang w:val="en-US"/>
        </w:rPr>
        <w:t>2</w:t>
      </w:r>
      <w:r w:rsidR="00AB497D">
        <w:rPr>
          <w:rFonts w:ascii="Times New Roman" w:hAnsi="Times New Roman"/>
          <w:sz w:val="28"/>
          <w:szCs w:val="28"/>
          <w:lang w:val="en-US"/>
        </w:rPr>
        <w:t>.</w:t>
      </w:r>
      <w:r w:rsidR="003B433D" w:rsidRPr="00AB497D">
        <w:rPr>
          <w:rFonts w:ascii="Times New Roman" w:hAnsi="Times New Roman"/>
          <w:sz w:val="28"/>
          <w:szCs w:val="28"/>
          <w:lang w:val="en-US"/>
        </w:rPr>
        <w:t xml:space="preserve"> </w:t>
      </w:r>
      <w:bookmarkStart w:id="4" w:name="bookmark36"/>
      <w:r w:rsidRPr="00AB497D">
        <w:rPr>
          <w:rFonts w:ascii="Times New Roman" w:hAnsi="Times New Roman"/>
          <w:sz w:val="28"/>
          <w:szCs w:val="28"/>
          <w:lang w:val="en-US"/>
        </w:rPr>
        <w:t>Development of attention</w:t>
      </w:r>
      <w:bookmarkEnd w:id="4"/>
    </w:p>
    <w:p w:rsidR="00763935" w:rsidRPr="00763935" w:rsidRDefault="00AB1A68" w:rsidP="00763935">
      <w:pPr>
        <w:pStyle w:val="a3"/>
        <w:jc w:val="both"/>
        <w:rPr>
          <w:rFonts w:ascii="Times New Roman" w:hAnsi="Times New Roman"/>
          <w:sz w:val="28"/>
          <w:szCs w:val="28"/>
          <w:lang w:val="en-US"/>
        </w:rPr>
      </w:pPr>
      <w:r w:rsidRPr="00AB497D">
        <w:rPr>
          <w:rFonts w:ascii="Times New Roman" w:hAnsi="Times New Roman"/>
          <w:sz w:val="28"/>
          <w:szCs w:val="28"/>
          <w:lang w:val="en-US"/>
        </w:rPr>
        <w:t>3.</w:t>
      </w:r>
      <w:r w:rsidR="00763935">
        <w:rPr>
          <w:rFonts w:ascii="Times New Roman" w:hAnsi="Times New Roman"/>
          <w:sz w:val="28"/>
          <w:szCs w:val="28"/>
          <w:lang w:val="en-US"/>
        </w:rPr>
        <w:t xml:space="preserve"> </w:t>
      </w:r>
      <w:r w:rsidR="00763935" w:rsidRPr="00763935">
        <w:rPr>
          <w:rFonts w:ascii="Times New Roman" w:hAnsi="Times New Roman"/>
          <w:sz w:val="28"/>
          <w:szCs w:val="28"/>
          <w:lang w:val="en-US"/>
        </w:rPr>
        <w:t>Memory development</w:t>
      </w:r>
    </w:p>
    <w:p w:rsidR="00AB1A68" w:rsidRPr="00C84EE6" w:rsidRDefault="00AB1A68" w:rsidP="00C84EE6">
      <w:pPr>
        <w:pStyle w:val="a3"/>
        <w:jc w:val="both"/>
        <w:rPr>
          <w:rFonts w:ascii="Times New Roman" w:hAnsi="Times New Roman"/>
          <w:sz w:val="28"/>
          <w:szCs w:val="28"/>
          <w:lang w:val="en-US"/>
        </w:rPr>
      </w:pPr>
      <w:r w:rsidRPr="00AB497D">
        <w:rPr>
          <w:rFonts w:ascii="Times New Roman" w:hAnsi="Times New Roman"/>
          <w:sz w:val="28"/>
          <w:szCs w:val="28"/>
          <w:lang w:val="en-US"/>
        </w:rPr>
        <w:t>4.</w:t>
      </w:r>
      <w:r w:rsidR="00763935">
        <w:rPr>
          <w:rFonts w:ascii="Times New Roman" w:hAnsi="Times New Roman"/>
          <w:sz w:val="28"/>
          <w:szCs w:val="28"/>
          <w:lang w:val="en-US"/>
        </w:rPr>
        <w:t xml:space="preserve"> </w:t>
      </w:r>
      <w:r w:rsidR="00C84EE6" w:rsidRPr="00AB497D">
        <w:rPr>
          <w:rFonts w:ascii="Times New Roman" w:hAnsi="Times New Roman"/>
          <w:sz w:val="28"/>
          <w:szCs w:val="28"/>
          <w:lang w:val="en-US"/>
        </w:rPr>
        <w:t>Development of emotions in postnatal ontogeny</w:t>
      </w:r>
    </w:p>
    <w:p w:rsidR="00C84EE6" w:rsidRDefault="00AB1A68" w:rsidP="00C84EE6">
      <w:pPr>
        <w:pStyle w:val="a3"/>
        <w:jc w:val="both"/>
        <w:rPr>
          <w:rFonts w:ascii="Times New Roman" w:hAnsi="Times New Roman"/>
          <w:sz w:val="28"/>
          <w:szCs w:val="28"/>
          <w:lang w:val="en-US"/>
        </w:rPr>
      </w:pPr>
      <w:r w:rsidRPr="00AB497D">
        <w:rPr>
          <w:rFonts w:ascii="Times New Roman" w:hAnsi="Times New Roman"/>
          <w:sz w:val="28"/>
          <w:szCs w:val="28"/>
          <w:lang w:val="en-US"/>
        </w:rPr>
        <w:t>5.</w:t>
      </w:r>
      <w:r w:rsidR="00C84EE6" w:rsidRPr="00C84EE6">
        <w:rPr>
          <w:rFonts w:ascii="Times New Roman" w:hAnsi="Times New Roman"/>
          <w:sz w:val="28"/>
          <w:szCs w:val="28"/>
          <w:lang w:val="en-US"/>
        </w:rPr>
        <w:t xml:space="preserve"> </w:t>
      </w:r>
      <w:r w:rsidR="00C84EE6" w:rsidRPr="00AB497D">
        <w:rPr>
          <w:rFonts w:ascii="Times New Roman" w:hAnsi="Times New Roman"/>
          <w:sz w:val="28"/>
          <w:szCs w:val="28"/>
          <w:lang w:val="en-US"/>
        </w:rPr>
        <w:t>Children's speech development</w:t>
      </w:r>
    </w:p>
    <w:p w:rsidR="00AB1A68" w:rsidRPr="00AB497D" w:rsidRDefault="00AB1A68" w:rsidP="00AB497D">
      <w:pPr>
        <w:pStyle w:val="a3"/>
        <w:jc w:val="both"/>
        <w:rPr>
          <w:rFonts w:ascii="Times New Roman" w:hAnsi="Times New Roman"/>
          <w:sz w:val="28"/>
          <w:szCs w:val="28"/>
          <w:lang w:val="en-US"/>
        </w:rPr>
      </w:pPr>
    </w:p>
    <w:p w:rsidR="00AB1A68" w:rsidRDefault="00AB1A68" w:rsidP="00AB497D">
      <w:pPr>
        <w:pStyle w:val="a3"/>
        <w:numPr>
          <w:ilvl w:val="0"/>
          <w:numId w:val="10"/>
        </w:numPr>
        <w:jc w:val="both"/>
        <w:rPr>
          <w:rFonts w:ascii="Times New Roman" w:hAnsi="Times New Roman"/>
          <w:sz w:val="28"/>
          <w:szCs w:val="28"/>
          <w:lang w:val="en-US"/>
        </w:rPr>
      </w:pPr>
      <w:r w:rsidRPr="00AB497D">
        <w:rPr>
          <w:rFonts w:ascii="Times New Roman" w:hAnsi="Times New Roman"/>
          <w:sz w:val="28"/>
          <w:szCs w:val="28"/>
          <w:lang w:val="en-US"/>
        </w:rPr>
        <w:t>Development of analytical and synthetic activity of the brain and of the signal systems of reality</w:t>
      </w:r>
    </w:p>
    <w:p w:rsidR="00AB497D" w:rsidRPr="00AB497D" w:rsidRDefault="00AB497D" w:rsidP="00AB497D">
      <w:pPr>
        <w:pStyle w:val="a3"/>
        <w:jc w:val="both"/>
        <w:rPr>
          <w:rFonts w:ascii="Times New Roman" w:hAnsi="Times New Roman"/>
          <w:sz w:val="28"/>
          <w:szCs w:val="28"/>
          <w:lang w:val="en-US"/>
        </w:rPr>
      </w:pPr>
    </w:p>
    <w:p w:rsidR="00AB1A68" w:rsidRPr="00AB497D" w:rsidRDefault="00AB1A68" w:rsidP="00AB497D">
      <w:pPr>
        <w:pStyle w:val="a3"/>
        <w:jc w:val="both"/>
        <w:rPr>
          <w:rFonts w:ascii="Times New Roman" w:hAnsi="Times New Roman"/>
          <w:sz w:val="28"/>
          <w:szCs w:val="28"/>
          <w:lang w:val="en-US"/>
        </w:rPr>
      </w:pPr>
      <w:r w:rsidRPr="00AB497D">
        <w:rPr>
          <w:rFonts w:ascii="Times New Roman" w:hAnsi="Times New Roman"/>
          <w:sz w:val="28"/>
          <w:szCs w:val="28"/>
          <w:lang w:val="en-US"/>
        </w:rPr>
        <w:t xml:space="preserve">Of all the structures of the </w:t>
      </w:r>
      <w:proofErr w:type="gramStart"/>
      <w:r w:rsidRPr="00AB497D">
        <w:rPr>
          <w:rFonts w:ascii="Times New Roman" w:hAnsi="Times New Roman"/>
          <w:sz w:val="28"/>
          <w:szCs w:val="28"/>
          <w:lang w:val="en-US"/>
        </w:rPr>
        <w:t>brain</w:t>
      </w:r>
      <w:proofErr w:type="gramEnd"/>
      <w:r w:rsidRPr="00AB497D">
        <w:rPr>
          <w:rFonts w:ascii="Times New Roman" w:hAnsi="Times New Roman"/>
          <w:sz w:val="28"/>
          <w:szCs w:val="28"/>
          <w:lang w:val="en-US"/>
        </w:rPr>
        <w:t xml:space="preserve"> the largest progressive development was made by its </w:t>
      </w:r>
      <w:proofErr w:type="spellStart"/>
      <w:r w:rsidRPr="00AB497D">
        <w:rPr>
          <w:rFonts w:ascii="Times New Roman" w:hAnsi="Times New Roman"/>
          <w:sz w:val="28"/>
          <w:szCs w:val="28"/>
          <w:lang w:val="en-US"/>
        </w:rPr>
        <w:t>phylogenetically</w:t>
      </w:r>
      <w:proofErr w:type="spellEnd"/>
      <w:r w:rsidRPr="00AB497D">
        <w:rPr>
          <w:rFonts w:ascii="Times New Roman" w:hAnsi="Times New Roman"/>
          <w:sz w:val="28"/>
          <w:szCs w:val="28"/>
          <w:lang w:val="en-US"/>
        </w:rPr>
        <w:t xml:space="preserve"> youngest part cerebral cortex. In this higher-level structure of the brain projection centers of the internal and external stimuli acting on the brain are located, mechanisms for analysis, synthesis and orga</w:t>
      </w:r>
      <w:r w:rsidRPr="00AB497D">
        <w:rPr>
          <w:rFonts w:ascii="Times New Roman" w:hAnsi="Times New Roman"/>
          <w:sz w:val="28"/>
          <w:szCs w:val="28"/>
          <w:lang w:val="en-US"/>
        </w:rPr>
        <w:softHyphen/>
        <w:t xml:space="preserve">nization of appropriate responses develop. </w:t>
      </w:r>
      <w:proofErr w:type="gramStart"/>
      <w:r w:rsidRPr="00AB497D">
        <w:rPr>
          <w:rFonts w:ascii="Times New Roman" w:hAnsi="Times New Roman"/>
          <w:sz w:val="28"/>
          <w:szCs w:val="28"/>
          <w:lang w:val="en-US"/>
        </w:rPr>
        <w:t>On the basis of</w:t>
      </w:r>
      <w:proofErr w:type="gramEnd"/>
      <w:r w:rsidRPr="00AB497D">
        <w:rPr>
          <w:rFonts w:ascii="Times New Roman" w:hAnsi="Times New Roman"/>
          <w:sz w:val="28"/>
          <w:szCs w:val="28"/>
          <w:lang w:val="en-US"/>
        </w:rPr>
        <w:t xml:space="preserve"> congenital and ac</w:t>
      </w:r>
      <w:r w:rsidRPr="00AB497D">
        <w:rPr>
          <w:rFonts w:ascii="Times New Roman" w:hAnsi="Times New Roman"/>
          <w:sz w:val="28"/>
          <w:szCs w:val="28"/>
          <w:lang w:val="en-US"/>
        </w:rPr>
        <w:softHyphen/>
        <w:t>quired through ontogeny functions cortex provides the complete organization of behavior of the organism.</w:t>
      </w:r>
    </w:p>
    <w:p w:rsidR="00AB1A68" w:rsidRPr="00AB497D" w:rsidRDefault="00AB1A68" w:rsidP="00AB497D">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In humans, </w:t>
      </w:r>
      <w:r w:rsidRPr="00AB497D">
        <w:rPr>
          <w:rFonts w:ascii="Times New Roman" w:hAnsi="Times New Roman"/>
          <w:sz w:val="28"/>
          <w:szCs w:val="28"/>
          <w:lang w:val="en-US" w:bidi="ru-RU"/>
        </w:rPr>
        <w:t xml:space="preserve">1/3 </w:t>
      </w:r>
      <w:r w:rsidRPr="00AB497D">
        <w:rPr>
          <w:rFonts w:ascii="Times New Roman" w:hAnsi="Times New Roman"/>
          <w:sz w:val="28"/>
          <w:szCs w:val="28"/>
          <w:lang w:val="en-US"/>
        </w:rPr>
        <w:t>of the entire surface of the cortex belongs to those areas that have adopted new specific functions: speech, writing, intelligence and others.</w:t>
      </w:r>
    </w:p>
    <w:p w:rsidR="00AB1A68" w:rsidRPr="00AB497D" w:rsidRDefault="00AB1A68" w:rsidP="00AB497D">
      <w:pPr>
        <w:pStyle w:val="a3"/>
        <w:jc w:val="both"/>
        <w:rPr>
          <w:rFonts w:ascii="Times New Roman" w:hAnsi="Times New Roman"/>
          <w:sz w:val="28"/>
          <w:szCs w:val="28"/>
          <w:lang w:val="en-US"/>
        </w:rPr>
      </w:pPr>
      <w:r w:rsidRPr="00AB497D">
        <w:rPr>
          <w:rFonts w:ascii="Times New Roman" w:hAnsi="Times New Roman"/>
          <w:sz w:val="28"/>
          <w:szCs w:val="28"/>
          <w:lang w:val="en-US"/>
        </w:rPr>
        <w:t xml:space="preserve">The ability of the cortex </w:t>
      </w:r>
      <w:proofErr w:type="spellStart"/>
      <w:r w:rsidRPr="00AB497D">
        <w:rPr>
          <w:rFonts w:ascii="Times New Roman" w:hAnsi="Times New Roman"/>
          <w:sz w:val="28"/>
          <w:szCs w:val="28"/>
          <w:lang w:val="en-US"/>
        </w:rPr>
        <w:t>toseparate</w:t>
      </w:r>
      <w:proofErr w:type="spellEnd"/>
      <w:r w:rsidRPr="00AB497D">
        <w:rPr>
          <w:rFonts w:ascii="Times New Roman" w:hAnsi="Times New Roman"/>
          <w:sz w:val="28"/>
          <w:szCs w:val="28"/>
          <w:lang w:val="en-US"/>
        </w:rPr>
        <w:t>, isolate and distinguish individual sti</w:t>
      </w:r>
      <w:r w:rsidRPr="00AB497D">
        <w:rPr>
          <w:rFonts w:ascii="Times New Roman" w:hAnsi="Times New Roman"/>
          <w:sz w:val="28"/>
          <w:szCs w:val="28"/>
          <w:lang w:val="en-US"/>
        </w:rPr>
        <w:softHyphen/>
        <w:t>muli and to differentiate them is a manifestation of analytical activity of the cerebral cortex.</w:t>
      </w:r>
    </w:p>
    <w:p w:rsidR="00AB1A68" w:rsidRPr="00AB497D" w:rsidRDefault="00AB1A68" w:rsidP="00AB497D">
      <w:pPr>
        <w:pStyle w:val="a3"/>
        <w:jc w:val="both"/>
        <w:rPr>
          <w:rFonts w:ascii="Times New Roman" w:hAnsi="Times New Roman"/>
          <w:sz w:val="28"/>
          <w:szCs w:val="28"/>
          <w:lang w:val="en-US"/>
        </w:rPr>
      </w:pPr>
      <w:r w:rsidRPr="00AB497D">
        <w:rPr>
          <w:rFonts w:ascii="Times New Roman" w:hAnsi="Times New Roman"/>
          <w:sz w:val="28"/>
          <w:szCs w:val="28"/>
          <w:lang w:val="en-US"/>
        </w:rPr>
        <w:t>Initial analysis of stimuli begins in the receptors (some of them perceive visual stimuli, some sound and others chemical, etc.). The higher-level forms of analysis occur in the cerebral cortex.</w:t>
      </w:r>
    </w:p>
    <w:p w:rsidR="00AB1A68" w:rsidRPr="00AB497D" w:rsidRDefault="00AB1A68" w:rsidP="00AB497D">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Analytical activity of the brain corresponds to selective responses to particular components of the elements of the environment. On the one hand,</w:t>
      </w:r>
      <w:r w:rsidR="00AB497D">
        <w:rPr>
          <w:rFonts w:ascii="Times New Roman" w:hAnsi="Times New Roman"/>
          <w:sz w:val="28"/>
          <w:szCs w:val="28"/>
          <w:lang w:val="en-US"/>
        </w:rPr>
        <w:t xml:space="preserve"> s</w:t>
      </w:r>
      <w:r w:rsidRPr="00AB497D">
        <w:rPr>
          <w:rFonts w:ascii="Times New Roman" w:hAnsi="Times New Roman"/>
          <w:sz w:val="28"/>
          <w:szCs w:val="28"/>
          <w:lang w:val="en-US"/>
        </w:rPr>
        <w:t>pecialized receptors and analyzers provide a selective response to certain environmental signals (analysis, differentiation of signals), and on the other hand provide a holistic perception of the complex of factors (synthesis signal).</w:t>
      </w:r>
    </w:p>
    <w:p w:rsidR="00AB1A68" w:rsidRPr="00AB497D" w:rsidRDefault="00AB1A68" w:rsidP="00AB497D">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The analytical activity of the cerebral cortex </w:t>
      </w:r>
      <w:proofErr w:type="gramStart"/>
      <w:r w:rsidRPr="00AB497D">
        <w:rPr>
          <w:rFonts w:ascii="Times New Roman" w:hAnsi="Times New Roman"/>
          <w:sz w:val="28"/>
          <w:szCs w:val="28"/>
          <w:lang w:val="en-US"/>
        </w:rPr>
        <w:t>is closely related</w:t>
      </w:r>
      <w:proofErr w:type="gramEnd"/>
      <w:r w:rsidRPr="00AB497D">
        <w:rPr>
          <w:rFonts w:ascii="Times New Roman" w:hAnsi="Times New Roman"/>
          <w:sz w:val="28"/>
          <w:szCs w:val="28"/>
          <w:lang w:val="en-US"/>
        </w:rPr>
        <w:t xml:space="preserve"> to the syn</w:t>
      </w:r>
      <w:r w:rsidRPr="00AB497D">
        <w:rPr>
          <w:rFonts w:ascii="Times New Roman" w:hAnsi="Times New Roman"/>
          <w:sz w:val="28"/>
          <w:szCs w:val="28"/>
          <w:lang w:val="en-US"/>
        </w:rPr>
        <w:softHyphen/>
        <w:t>thetic activity, which is manifested in the unification, generalization of exci</w:t>
      </w:r>
      <w:r w:rsidRPr="00AB497D">
        <w:rPr>
          <w:rFonts w:ascii="Times New Roman" w:hAnsi="Times New Roman"/>
          <w:sz w:val="28"/>
          <w:szCs w:val="28"/>
          <w:lang w:val="en-US"/>
        </w:rPr>
        <w:softHyphen/>
        <w:t>tation arising in its various areas from the action of various stimuli.</w:t>
      </w:r>
    </w:p>
    <w:p w:rsidR="00AB1A68" w:rsidRPr="00AB497D" w:rsidRDefault="00AB1A68" w:rsidP="00AB497D">
      <w:pPr>
        <w:pStyle w:val="a3"/>
        <w:jc w:val="both"/>
        <w:rPr>
          <w:rFonts w:ascii="Times New Roman" w:hAnsi="Times New Roman"/>
          <w:sz w:val="28"/>
          <w:szCs w:val="28"/>
          <w:lang w:val="en-US"/>
        </w:rPr>
      </w:pPr>
      <w:r w:rsidRPr="00AB497D">
        <w:rPr>
          <w:rFonts w:ascii="Times New Roman" w:hAnsi="Times New Roman"/>
          <w:sz w:val="28"/>
          <w:szCs w:val="28"/>
          <w:lang w:val="en-US"/>
        </w:rPr>
        <w:t xml:space="preserve">An example of a synthetic activity of the cerebral cortex is the formation </w:t>
      </w:r>
      <w:r w:rsidR="00AB497D">
        <w:rPr>
          <w:rStyle w:val="212pt"/>
          <w:sz w:val="28"/>
          <w:szCs w:val="28"/>
        </w:rPr>
        <w:t>o</w:t>
      </w:r>
      <w:r w:rsidRPr="00AB497D">
        <w:rPr>
          <w:rStyle w:val="212pt"/>
          <w:sz w:val="28"/>
          <w:szCs w:val="28"/>
        </w:rPr>
        <w:t xml:space="preserve">f </w:t>
      </w:r>
      <w:r w:rsidRPr="00AB497D">
        <w:rPr>
          <w:rFonts w:ascii="Times New Roman" w:hAnsi="Times New Roman"/>
          <w:sz w:val="28"/>
          <w:szCs w:val="28"/>
          <w:lang w:val="en-US"/>
        </w:rPr>
        <w:t>a temporary connection that underlies the development of all of the condi</w:t>
      </w:r>
      <w:r w:rsidRPr="00AB497D">
        <w:rPr>
          <w:rFonts w:ascii="Times New Roman" w:hAnsi="Times New Roman"/>
          <w:sz w:val="28"/>
          <w:szCs w:val="28"/>
          <w:lang w:val="en-US"/>
        </w:rPr>
        <w:softHyphen/>
        <w:t>tioned reflexes.</w:t>
      </w:r>
    </w:p>
    <w:p w:rsidR="00AB1A68" w:rsidRPr="00AB497D" w:rsidRDefault="00AB1A68" w:rsidP="00AB497D">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Formation of a simple conditioned reflex already contains elements of analysis and synthesis. With the process of further formation reflex improves, passing from the stage of generalized </w:t>
      </w:r>
      <w:proofErr w:type="spellStart"/>
      <w:r w:rsidRPr="00AB497D">
        <w:rPr>
          <w:rFonts w:ascii="Times New Roman" w:hAnsi="Times New Roman"/>
          <w:sz w:val="28"/>
          <w:szCs w:val="28"/>
          <w:lang w:val="en-US"/>
        </w:rPr>
        <w:t>andunified</w:t>
      </w:r>
      <w:proofErr w:type="spellEnd"/>
      <w:r w:rsidRPr="00AB497D">
        <w:rPr>
          <w:rFonts w:ascii="Times New Roman" w:hAnsi="Times New Roman"/>
          <w:sz w:val="28"/>
          <w:szCs w:val="28"/>
          <w:lang w:val="en-US"/>
        </w:rPr>
        <w:t xml:space="preserve"> reactions to the stage of spe</w:t>
      </w:r>
      <w:r w:rsidRPr="00AB497D">
        <w:rPr>
          <w:rFonts w:ascii="Times New Roman" w:hAnsi="Times New Roman"/>
          <w:sz w:val="28"/>
          <w:szCs w:val="28"/>
          <w:lang w:val="en-US"/>
        </w:rPr>
        <w:softHyphen/>
        <w:t>cialized and refined.</w:t>
      </w:r>
    </w:p>
    <w:p w:rsidR="00AB1A68" w:rsidRPr="00AB497D" w:rsidRDefault="00AB1A68" w:rsidP="00AB497D">
      <w:pPr>
        <w:pStyle w:val="a3"/>
        <w:jc w:val="both"/>
        <w:rPr>
          <w:rFonts w:ascii="Times New Roman" w:hAnsi="Times New Roman"/>
          <w:sz w:val="28"/>
          <w:szCs w:val="28"/>
          <w:lang w:val="en-US"/>
        </w:rPr>
      </w:pPr>
      <w:r w:rsidRPr="00AB497D">
        <w:rPr>
          <w:rFonts w:ascii="Times New Roman" w:hAnsi="Times New Roman"/>
          <w:sz w:val="28"/>
          <w:szCs w:val="28"/>
          <w:lang w:val="en-US"/>
        </w:rPr>
        <w:lastRenderedPageBreak/>
        <w:t>The brain continuously implement analysis and synthesis of both incoming information and</w:t>
      </w:r>
      <w:r w:rsidR="00AB497D">
        <w:rPr>
          <w:rFonts w:ascii="Times New Roman" w:hAnsi="Times New Roman"/>
          <w:sz w:val="28"/>
          <w:szCs w:val="28"/>
          <w:lang w:val="en-US"/>
        </w:rPr>
        <w:t xml:space="preserve"> </w:t>
      </w:r>
      <w:r w:rsidRPr="00AB497D">
        <w:rPr>
          <w:rFonts w:ascii="Times New Roman" w:hAnsi="Times New Roman"/>
          <w:sz w:val="28"/>
          <w:szCs w:val="28"/>
          <w:lang w:val="en-US"/>
        </w:rPr>
        <w:t>responses. As a result, body extracts retrieves useful informa</w:t>
      </w:r>
      <w:r w:rsidRPr="00AB497D">
        <w:rPr>
          <w:rFonts w:ascii="Times New Roman" w:hAnsi="Times New Roman"/>
          <w:sz w:val="28"/>
          <w:szCs w:val="28"/>
          <w:lang w:val="en-US"/>
        </w:rPr>
        <w:softHyphen/>
        <w:t xml:space="preserve">tion from the environment, </w:t>
      </w:r>
      <w:proofErr w:type="gramStart"/>
      <w:r w:rsidRPr="00AB497D">
        <w:rPr>
          <w:rFonts w:ascii="Times New Roman" w:hAnsi="Times New Roman"/>
          <w:sz w:val="28"/>
          <w:szCs w:val="28"/>
          <w:lang w:val="en-US"/>
        </w:rPr>
        <w:t>processes and</w:t>
      </w:r>
      <w:r w:rsidR="00AB497D">
        <w:rPr>
          <w:rFonts w:ascii="Times New Roman" w:hAnsi="Times New Roman"/>
          <w:sz w:val="28"/>
          <w:szCs w:val="28"/>
          <w:lang w:val="en-US"/>
        </w:rPr>
        <w:t xml:space="preserve"> </w:t>
      </w:r>
      <w:r w:rsidRPr="00AB497D">
        <w:rPr>
          <w:rFonts w:ascii="Times New Roman" w:hAnsi="Times New Roman"/>
          <w:sz w:val="28"/>
          <w:szCs w:val="28"/>
          <w:lang w:val="en-US"/>
        </w:rPr>
        <w:t>stores it in the memory</w:t>
      </w:r>
      <w:proofErr w:type="gramEnd"/>
      <w:r w:rsidRPr="00AB497D">
        <w:rPr>
          <w:rFonts w:ascii="Times New Roman" w:hAnsi="Times New Roman"/>
          <w:sz w:val="28"/>
          <w:szCs w:val="28"/>
          <w:lang w:val="en-US"/>
        </w:rPr>
        <w:t xml:space="preserve"> and generates responses according to the circumstances and needs.</w:t>
      </w:r>
    </w:p>
    <w:p w:rsidR="00AB1A68" w:rsidRPr="00AB497D" w:rsidRDefault="00AB1A68" w:rsidP="00AB497D">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Especially analysis and synthesis occur with difficulties in a person who </w:t>
      </w:r>
      <w:r w:rsidRPr="00AB497D">
        <w:rPr>
          <w:rStyle w:val="212pt"/>
          <w:sz w:val="28"/>
          <w:szCs w:val="28"/>
        </w:rPr>
        <w:t xml:space="preserve">due </w:t>
      </w:r>
      <w:r w:rsidRPr="00AB497D">
        <w:rPr>
          <w:rFonts w:ascii="Times New Roman" w:hAnsi="Times New Roman"/>
          <w:sz w:val="28"/>
          <w:szCs w:val="28"/>
          <w:lang w:val="en-US"/>
        </w:rPr>
        <w:t xml:space="preserve">to his verbal thinking </w:t>
      </w:r>
      <w:proofErr w:type="gramStart"/>
      <w:r w:rsidRPr="00AB497D">
        <w:rPr>
          <w:rFonts w:ascii="Times New Roman" w:hAnsi="Times New Roman"/>
          <w:sz w:val="28"/>
          <w:szCs w:val="28"/>
          <w:lang w:val="en-US"/>
        </w:rPr>
        <w:t>is introduced</w:t>
      </w:r>
      <w:proofErr w:type="gramEnd"/>
      <w:r w:rsidRPr="00AB497D">
        <w:rPr>
          <w:rFonts w:ascii="Times New Roman" w:hAnsi="Times New Roman"/>
          <w:sz w:val="28"/>
          <w:szCs w:val="28"/>
          <w:lang w:val="en-US"/>
        </w:rPr>
        <w:t xml:space="preserve"> with a new two signal principles of higher nervous activity. The cortical analysis and synthesis </w:t>
      </w:r>
      <w:proofErr w:type="gramStart"/>
      <w:r w:rsidRPr="00AB497D">
        <w:rPr>
          <w:rFonts w:ascii="Times New Roman" w:hAnsi="Times New Roman"/>
          <w:sz w:val="28"/>
          <w:szCs w:val="28"/>
          <w:lang w:val="en-US"/>
        </w:rPr>
        <w:t>is categorized</w:t>
      </w:r>
      <w:proofErr w:type="gramEnd"/>
      <w:r w:rsidRPr="00AB497D">
        <w:rPr>
          <w:rFonts w:ascii="Times New Roman" w:hAnsi="Times New Roman"/>
          <w:sz w:val="28"/>
          <w:szCs w:val="28"/>
          <w:lang w:val="en-US"/>
        </w:rPr>
        <w:t xml:space="preserve"> into a lower and an upper. The lower analysis and synthesis is inherent to the </w:t>
      </w:r>
      <w:r w:rsidRPr="00AB497D">
        <w:rPr>
          <w:rStyle w:val="212pt"/>
          <w:sz w:val="28"/>
          <w:szCs w:val="28"/>
        </w:rPr>
        <w:t xml:space="preserve">first </w:t>
      </w:r>
      <w:r w:rsidRPr="00AB497D">
        <w:rPr>
          <w:rFonts w:ascii="Times New Roman" w:hAnsi="Times New Roman"/>
          <w:sz w:val="28"/>
          <w:szCs w:val="28"/>
          <w:lang w:val="en-US"/>
        </w:rPr>
        <w:t xml:space="preserve">signal system. The higher analysis and </w:t>
      </w:r>
      <w:r w:rsidR="00AB497D">
        <w:rPr>
          <w:rFonts w:ascii="Times New Roman" w:hAnsi="Times New Roman"/>
          <w:sz w:val="28"/>
          <w:szCs w:val="28"/>
          <w:lang w:val="en-US"/>
        </w:rPr>
        <w:t>synthesis are the processes im</w:t>
      </w:r>
      <w:r w:rsidRPr="00AB497D">
        <w:rPr>
          <w:rFonts w:ascii="Times New Roman" w:hAnsi="Times New Roman"/>
          <w:sz w:val="28"/>
          <w:szCs w:val="28"/>
          <w:lang w:val="en-US"/>
        </w:rPr>
        <w:t xml:space="preserve">plemented through the cooperative activity of both the first and second signal Systems with the compulsory engagement of awareness of object relationships </w:t>
      </w:r>
      <w:r w:rsidRPr="00AB497D">
        <w:rPr>
          <w:rStyle w:val="212pt"/>
          <w:rFonts w:eastAsiaTheme="minorEastAsia"/>
          <w:sz w:val="28"/>
          <w:szCs w:val="28"/>
        </w:rPr>
        <w:t>o</w:t>
      </w:r>
      <w:r w:rsidRPr="00AB497D">
        <w:rPr>
          <w:rStyle w:val="212pt"/>
          <w:sz w:val="28"/>
          <w:szCs w:val="28"/>
        </w:rPr>
        <w:t xml:space="preserve">f </w:t>
      </w:r>
      <w:r w:rsidRPr="00AB497D">
        <w:rPr>
          <w:rFonts w:ascii="Times New Roman" w:hAnsi="Times New Roman"/>
          <w:sz w:val="28"/>
          <w:szCs w:val="28"/>
          <w:lang w:val="en-US"/>
        </w:rPr>
        <w:t>reality.</w:t>
      </w:r>
    </w:p>
    <w:p w:rsidR="00AB1A68" w:rsidRPr="00AB497D" w:rsidRDefault="00AB1A68" w:rsidP="00AB497D">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The first signal system </w:t>
      </w:r>
      <w:proofErr w:type="gramStart"/>
      <w:r w:rsidRPr="00AB497D">
        <w:rPr>
          <w:rFonts w:ascii="Times New Roman" w:hAnsi="Times New Roman"/>
          <w:sz w:val="28"/>
          <w:szCs w:val="28"/>
          <w:lang w:val="en-US"/>
        </w:rPr>
        <w:t>is understood</w:t>
      </w:r>
      <w:proofErr w:type="gramEnd"/>
      <w:r w:rsidRPr="00AB497D">
        <w:rPr>
          <w:rFonts w:ascii="Times New Roman" w:hAnsi="Times New Roman"/>
          <w:sz w:val="28"/>
          <w:szCs w:val="28"/>
          <w:lang w:val="en-US"/>
        </w:rPr>
        <w:t xml:space="preserve"> as the brain activity, based on condi</w:t>
      </w:r>
      <w:r w:rsidRPr="00AB497D">
        <w:rPr>
          <w:rFonts w:ascii="Times New Roman" w:hAnsi="Times New Roman"/>
          <w:sz w:val="28"/>
          <w:szCs w:val="28"/>
          <w:lang w:val="en-US"/>
        </w:rPr>
        <w:softHyphen/>
        <w:t>tioned reflexes, that causes direct conversion of stimuli to signals of different types of activities of the organism. It is the system of specific, direct sensual images actually detected by the brain of people and animals.</w:t>
      </w:r>
    </w:p>
    <w:p w:rsidR="00AB1A68" w:rsidRPr="00AB497D" w:rsidRDefault="00AB1A68" w:rsidP="00AB497D">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The second signal system </w:t>
      </w:r>
      <w:proofErr w:type="gramStart"/>
      <w:r w:rsidRPr="00AB497D">
        <w:rPr>
          <w:rFonts w:ascii="Times New Roman" w:hAnsi="Times New Roman"/>
          <w:sz w:val="28"/>
          <w:szCs w:val="28"/>
          <w:lang w:val="en-US"/>
        </w:rPr>
        <w:t>is designated</w:t>
      </w:r>
      <w:proofErr w:type="gramEnd"/>
      <w:r w:rsidRPr="00AB497D">
        <w:rPr>
          <w:rFonts w:ascii="Times New Roman" w:hAnsi="Times New Roman"/>
          <w:sz w:val="28"/>
          <w:szCs w:val="28"/>
          <w:lang w:val="en-US"/>
        </w:rPr>
        <w:t xml:space="preserve"> as the human brain function</w:t>
      </w:r>
      <w:r w:rsidR="00AB497D">
        <w:rPr>
          <w:rFonts w:ascii="Times New Roman" w:hAnsi="Times New Roman"/>
          <w:sz w:val="28"/>
          <w:szCs w:val="28"/>
          <w:lang w:val="en-US"/>
        </w:rPr>
        <w:t xml:space="preserve"> </w:t>
      </w:r>
      <w:r w:rsidRPr="00AB497D">
        <w:rPr>
          <w:rFonts w:ascii="Times New Roman" w:hAnsi="Times New Roman"/>
          <w:sz w:val="28"/>
          <w:szCs w:val="28"/>
          <w:lang w:val="en-US"/>
        </w:rPr>
        <w:t xml:space="preserve">that is </w:t>
      </w:r>
      <w:r w:rsidRPr="00AB497D">
        <w:rPr>
          <w:rStyle w:val="212pt"/>
          <w:sz w:val="28"/>
          <w:szCs w:val="28"/>
        </w:rPr>
        <w:t xml:space="preserve">based </w:t>
      </w:r>
      <w:r w:rsidRPr="00AB497D">
        <w:rPr>
          <w:rFonts w:ascii="Times New Roman" w:hAnsi="Times New Roman"/>
          <w:sz w:val="28"/>
          <w:szCs w:val="28"/>
          <w:lang w:val="en-US"/>
        </w:rPr>
        <w:t xml:space="preserve">on conditioned reflexes with verbal symbols (“signal of signals”). It is a </w:t>
      </w:r>
      <w:r w:rsidR="00AB497D">
        <w:rPr>
          <w:rStyle w:val="212pt"/>
          <w:sz w:val="28"/>
          <w:szCs w:val="28"/>
        </w:rPr>
        <w:t>s</w:t>
      </w:r>
      <w:r w:rsidRPr="00AB497D">
        <w:rPr>
          <w:rStyle w:val="212pt"/>
          <w:sz w:val="28"/>
          <w:szCs w:val="28"/>
        </w:rPr>
        <w:t xml:space="preserve">ystem </w:t>
      </w:r>
      <w:r w:rsidRPr="00AB497D">
        <w:rPr>
          <w:rFonts w:ascii="Times New Roman" w:hAnsi="Times New Roman"/>
          <w:sz w:val="28"/>
          <w:szCs w:val="28"/>
          <w:lang w:val="en-US"/>
        </w:rPr>
        <w:t xml:space="preserve">of generalized reflection of reality in the form of concepts, the content </w:t>
      </w:r>
      <w:r w:rsidRPr="00AB497D">
        <w:rPr>
          <w:rStyle w:val="212pt"/>
          <w:rFonts w:eastAsiaTheme="minorEastAsia"/>
          <w:sz w:val="28"/>
          <w:szCs w:val="28"/>
        </w:rPr>
        <w:t>o</w:t>
      </w:r>
      <w:r w:rsidRPr="00AB497D">
        <w:rPr>
          <w:rStyle w:val="212pt"/>
          <w:sz w:val="28"/>
          <w:szCs w:val="28"/>
        </w:rPr>
        <w:t xml:space="preserve">f </w:t>
      </w:r>
      <w:r w:rsidRPr="00AB497D">
        <w:rPr>
          <w:rFonts w:ascii="Times New Roman" w:hAnsi="Times New Roman"/>
          <w:sz w:val="28"/>
          <w:szCs w:val="28"/>
          <w:lang w:val="en-US"/>
        </w:rPr>
        <w:t xml:space="preserve">which is fixed in words, mathematical symbols, </w:t>
      </w:r>
      <w:proofErr w:type="gramStart"/>
      <w:r w:rsidRPr="00AB497D">
        <w:rPr>
          <w:rFonts w:ascii="Times New Roman" w:hAnsi="Times New Roman"/>
          <w:sz w:val="28"/>
          <w:szCs w:val="28"/>
          <w:lang w:val="en-US"/>
        </w:rPr>
        <w:t>images</w:t>
      </w:r>
      <w:proofErr w:type="gramEnd"/>
      <w:r w:rsidRPr="00AB497D">
        <w:rPr>
          <w:rFonts w:ascii="Times New Roman" w:hAnsi="Times New Roman"/>
          <w:sz w:val="28"/>
          <w:szCs w:val="28"/>
          <w:lang w:val="en-US"/>
        </w:rPr>
        <w:t xml:space="preserve"> of works of art.</w:t>
      </w:r>
    </w:p>
    <w:p w:rsidR="00AB1A68" w:rsidRPr="00AB497D" w:rsidRDefault="00AB1A68" w:rsidP="00AB497D">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During </w:t>
      </w:r>
      <w:proofErr w:type="gramStart"/>
      <w:r w:rsidRPr="00AB497D">
        <w:rPr>
          <w:rFonts w:ascii="Times New Roman" w:hAnsi="Times New Roman"/>
          <w:sz w:val="28"/>
          <w:szCs w:val="28"/>
          <w:lang w:val="en-US"/>
        </w:rPr>
        <w:t>ontogeny</w:t>
      </w:r>
      <w:proofErr w:type="gramEnd"/>
      <w:r w:rsidRPr="00AB497D">
        <w:rPr>
          <w:rFonts w:ascii="Times New Roman" w:hAnsi="Times New Roman"/>
          <w:sz w:val="28"/>
          <w:szCs w:val="28"/>
          <w:lang w:val="en-US"/>
        </w:rPr>
        <w:t xml:space="preserve"> a man undergoes a gradual change in the ratio between </w:t>
      </w:r>
      <w:r w:rsidRPr="00AB497D">
        <w:rPr>
          <w:rStyle w:val="213pt70"/>
          <w:sz w:val="28"/>
          <w:szCs w:val="28"/>
        </w:rPr>
        <w:t>(</w:t>
      </w:r>
      <w:r w:rsidR="00AB497D">
        <w:rPr>
          <w:rStyle w:val="213pt70"/>
          <w:sz w:val="28"/>
          <w:szCs w:val="28"/>
        </w:rPr>
        <w:t>t</w:t>
      </w:r>
      <w:r w:rsidRPr="00AB497D">
        <w:rPr>
          <w:rStyle w:val="213pt70"/>
          <w:sz w:val="28"/>
          <w:szCs w:val="28"/>
        </w:rPr>
        <w:t xml:space="preserve">he </w:t>
      </w:r>
      <w:r w:rsidRPr="00AB497D">
        <w:rPr>
          <w:rFonts w:ascii="Times New Roman" w:hAnsi="Times New Roman"/>
          <w:sz w:val="28"/>
          <w:szCs w:val="28"/>
          <w:lang w:val="en-US"/>
        </w:rPr>
        <w:t>first and the second signal systems. In the</w:t>
      </w:r>
      <w:r w:rsidR="00AB497D">
        <w:rPr>
          <w:rFonts w:ascii="Times New Roman" w:hAnsi="Times New Roman"/>
          <w:sz w:val="28"/>
          <w:szCs w:val="28"/>
          <w:lang w:val="en-US"/>
        </w:rPr>
        <w:t xml:space="preserve"> early stages of postnatal </w:t>
      </w:r>
      <w:proofErr w:type="gramStart"/>
      <w:r w:rsidR="00AB497D">
        <w:rPr>
          <w:rFonts w:ascii="Times New Roman" w:hAnsi="Times New Roman"/>
          <w:sz w:val="28"/>
          <w:szCs w:val="28"/>
          <w:lang w:val="en-US"/>
        </w:rPr>
        <w:t>develo</w:t>
      </w:r>
      <w:r w:rsidRPr="00AB497D">
        <w:rPr>
          <w:rFonts w:ascii="Times New Roman" w:hAnsi="Times New Roman"/>
          <w:sz w:val="28"/>
          <w:szCs w:val="28"/>
          <w:lang w:val="en-US"/>
        </w:rPr>
        <w:t>pment</w:t>
      </w:r>
      <w:proofErr w:type="gramEnd"/>
      <w:r w:rsidRPr="00AB497D">
        <w:rPr>
          <w:rFonts w:ascii="Times New Roman" w:hAnsi="Times New Roman"/>
          <w:sz w:val="28"/>
          <w:szCs w:val="28"/>
          <w:lang w:val="en-US"/>
        </w:rPr>
        <w:t xml:space="preserve"> the first signal system is the prevailing one. </w:t>
      </w:r>
      <w:proofErr w:type="spellStart"/>
      <w:r w:rsidRPr="00AB497D">
        <w:rPr>
          <w:rFonts w:ascii="Times New Roman" w:hAnsi="Times New Roman"/>
          <w:sz w:val="28"/>
          <w:szCs w:val="28"/>
          <w:lang w:val="en-US"/>
        </w:rPr>
        <w:t>Thena</w:t>
      </w:r>
      <w:proofErr w:type="spellEnd"/>
      <w:r w:rsidRPr="00AB497D">
        <w:rPr>
          <w:rFonts w:ascii="Times New Roman" w:hAnsi="Times New Roman"/>
          <w:sz w:val="28"/>
          <w:szCs w:val="28"/>
          <w:lang w:val="en-US"/>
        </w:rPr>
        <w:t xml:space="preserve"> word starts to gain </w:t>
      </w:r>
      <w:r w:rsidRPr="00AB497D">
        <w:rPr>
          <w:rStyle w:val="213pt70"/>
          <w:sz w:val="28"/>
          <w:szCs w:val="28"/>
        </w:rPr>
        <w:t xml:space="preserve">g </w:t>
      </w:r>
      <w:r w:rsidRPr="00AB497D">
        <w:rPr>
          <w:rFonts w:ascii="Times New Roman" w:hAnsi="Times New Roman"/>
          <w:sz w:val="28"/>
          <w:szCs w:val="28"/>
          <w:lang w:val="en-US"/>
        </w:rPr>
        <w:t xml:space="preserve">signal value in the process of development of the child </w:t>
      </w:r>
      <w:proofErr w:type="gramStart"/>
      <w:r w:rsidRPr="00AB497D">
        <w:rPr>
          <w:rFonts w:ascii="Times New Roman" w:hAnsi="Times New Roman"/>
          <w:sz w:val="28"/>
          <w:szCs w:val="28"/>
          <w:lang w:val="en-US"/>
        </w:rPr>
        <w:t>as a result</w:t>
      </w:r>
      <w:proofErr w:type="gramEnd"/>
      <w:r w:rsidRPr="00AB497D">
        <w:rPr>
          <w:rFonts w:ascii="Times New Roman" w:hAnsi="Times New Roman"/>
          <w:sz w:val="28"/>
          <w:szCs w:val="28"/>
          <w:lang w:val="en-US"/>
        </w:rPr>
        <w:t xml:space="preserve"> of his Interaction with adults and of learning. Word obtains an independent meaning </w:t>
      </w:r>
      <w:r w:rsidRPr="00AB497D">
        <w:rPr>
          <w:rStyle w:val="213pt70"/>
          <w:rFonts w:eastAsiaTheme="minorEastAsia"/>
          <w:sz w:val="28"/>
          <w:szCs w:val="28"/>
        </w:rPr>
        <w:t>o</w:t>
      </w:r>
      <w:r w:rsidRPr="00AB497D">
        <w:rPr>
          <w:rStyle w:val="213pt70"/>
          <w:sz w:val="28"/>
          <w:szCs w:val="28"/>
        </w:rPr>
        <w:t xml:space="preserve">nly </w:t>
      </w:r>
      <w:r w:rsidRPr="00AB497D">
        <w:rPr>
          <w:rFonts w:ascii="Times New Roman" w:hAnsi="Times New Roman"/>
          <w:sz w:val="28"/>
          <w:szCs w:val="28"/>
          <w:lang w:val="en-US"/>
        </w:rPr>
        <w:t xml:space="preserve">at the end of the first year or at the beginning of the second year. By </w:t>
      </w:r>
      <w:r w:rsidRPr="00AB497D">
        <w:rPr>
          <w:rStyle w:val="213pt70"/>
          <w:sz w:val="28"/>
          <w:szCs w:val="28"/>
        </w:rPr>
        <w:t xml:space="preserve">the </w:t>
      </w:r>
      <w:r w:rsidRPr="00AB497D">
        <w:rPr>
          <w:rFonts w:ascii="Times New Roman" w:hAnsi="Times New Roman"/>
          <w:sz w:val="28"/>
          <w:szCs w:val="28"/>
          <w:lang w:val="en-US"/>
        </w:rPr>
        <w:t xml:space="preserve">age of 5-7 years, i.e., at the time when a child gets a mastery of speech, </w:t>
      </w:r>
      <w:r w:rsidRPr="00AB497D">
        <w:rPr>
          <w:rStyle w:val="213pt70"/>
          <w:sz w:val="28"/>
          <w:szCs w:val="28"/>
        </w:rPr>
        <w:t xml:space="preserve">the </w:t>
      </w:r>
      <w:r w:rsidRPr="00AB497D">
        <w:rPr>
          <w:rFonts w:ascii="Times New Roman" w:hAnsi="Times New Roman"/>
          <w:sz w:val="28"/>
          <w:szCs w:val="28"/>
          <w:lang w:val="en-US"/>
        </w:rPr>
        <w:t>second signal system becomes a leading. How</w:t>
      </w:r>
      <w:r w:rsidR="00763935">
        <w:rPr>
          <w:rFonts w:ascii="Times New Roman" w:hAnsi="Times New Roman"/>
          <w:sz w:val="28"/>
          <w:szCs w:val="28"/>
          <w:lang w:val="en-US"/>
        </w:rPr>
        <w:t>ever, the first signal system re</w:t>
      </w:r>
      <w:r w:rsidRPr="00AB497D">
        <w:rPr>
          <w:rFonts w:ascii="Times New Roman" w:hAnsi="Times New Roman"/>
          <w:sz w:val="28"/>
          <w:szCs w:val="28"/>
          <w:lang w:val="en-US"/>
        </w:rPr>
        <w:t>tains its considerable influence.</w:t>
      </w:r>
    </w:p>
    <w:p w:rsidR="00AB1A68" w:rsidRPr="00AB497D" w:rsidRDefault="00AB1A68"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This fact </w:t>
      </w:r>
      <w:proofErr w:type="gramStart"/>
      <w:r w:rsidRPr="00AB497D">
        <w:rPr>
          <w:rFonts w:ascii="Times New Roman" w:hAnsi="Times New Roman"/>
          <w:sz w:val="28"/>
          <w:szCs w:val="28"/>
          <w:lang w:val="en-US"/>
        </w:rPr>
        <w:t>must be taken</w:t>
      </w:r>
      <w:proofErr w:type="gramEnd"/>
      <w:r w:rsidRPr="00AB497D">
        <w:rPr>
          <w:rFonts w:ascii="Times New Roman" w:hAnsi="Times New Roman"/>
          <w:sz w:val="28"/>
          <w:szCs w:val="28"/>
          <w:lang w:val="en-US"/>
        </w:rPr>
        <w:t xml:space="preserve"> into the account in the educational work with children and it must be remembered that at this age in order to secure useful skills and habits, in a physiological language - in order to generate useful stereotypes, words should not be overused. They </w:t>
      </w:r>
      <w:proofErr w:type="gramStart"/>
      <w:r w:rsidRPr="00AB497D">
        <w:rPr>
          <w:rFonts w:ascii="Times New Roman" w:hAnsi="Times New Roman"/>
          <w:sz w:val="28"/>
          <w:szCs w:val="28"/>
          <w:lang w:val="en-US"/>
        </w:rPr>
        <w:t>should be combined</w:t>
      </w:r>
      <w:proofErr w:type="gramEnd"/>
      <w:r w:rsidRPr="00AB497D">
        <w:rPr>
          <w:rFonts w:ascii="Times New Roman" w:hAnsi="Times New Roman"/>
          <w:sz w:val="28"/>
          <w:szCs w:val="28"/>
          <w:lang w:val="en-US"/>
        </w:rPr>
        <w:t xml:space="preserve"> with actions of specific stimuli. For example, an accolade of a student </w:t>
      </w:r>
      <w:proofErr w:type="gramStart"/>
      <w:r w:rsidRPr="00AB497D">
        <w:rPr>
          <w:rFonts w:ascii="Times New Roman" w:hAnsi="Times New Roman"/>
          <w:sz w:val="28"/>
          <w:szCs w:val="28"/>
          <w:lang w:val="en-US"/>
        </w:rPr>
        <w:t>should be done</w:t>
      </w:r>
      <w:proofErr w:type="gramEnd"/>
      <w:r w:rsidRPr="00AB497D">
        <w:rPr>
          <w:rFonts w:ascii="Times New Roman" w:hAnsi="Times New Roman"/>
          <w:sz w:val="28"/>
          <w:szCs w:val="28"/>
          <w:lang w:val="en-US"/>
        </w:rPr>
        <w:t xml:space="preserve"> in the form of a verbal praise combined with a concrete reward.</w:t>
      </w:r>
    </w:p>
    <w:p w:rsidR="00AB1A68" w:rsidRDefault="00AB1A68"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At school </w:t>
      </w:r>
      <w:proofErr w:type="gramStart"/>
      <w:r w:rsidRPr="00AB497D">
        <w:rPr>
          <w:rFonts w:ascii="Times New Roman" w:hAnsi="Times New Roman"/>
          <w:sz w:val="28"/>
          <w:szCs w:val="28"/>
          <w:lang w:val="en-US"/>
        </w:rPr>
        <w:t>age</w:t>
      </w:r>
      <w:proofErr w:type="gramEnd"/>
      <w:r w:rsidRPr="00AB497D">
        <w:rPr>
          <w:rFonts w:ascii="Times New Roman" w:hAnsi="Times New Roman"/>
          <w:sz w:val="28"/>
          <w:szCs w:val="28"/>
          <w:lang w:val="en-US"/>
        </w:rPr>
        <w:t xml:space="preserve"> the role of the second signal system continues to grow. </w:t>
      </w:r>
      <w:proofErr w:type="gramStart"/>
      <w:r w:rsidRPr="00AB497D">
        <w:rPr>
          <w:rFonts w:ascii="Times New Roman" w:hAnsi="Times New Roman"/>
          <w:sz w:val="28"/>
          <w:szCs w:val="28"/>
          <w:lang w:val="en-US"/>
        </w:rPr>
        <w:t>But</w:t>
      </w:r>
      <w:proofErr w:type="gramEnd"/>
      <w:r w:rsidRPr="00AB497D">
        <w:rPr>
          <w:rFonts w:ascii="Times New Roman" w:hAnsi="Times New Roman"/>
          <w:sz w:val="28"/>
          <w:szCs w:val="28"/>
          <w:lang w:val="en-US"/>
        </w:rPr>
        <w:t xml:space="preserve"> in the period of puberty influence of the first signal system is amplified again as a result of significant physiological transformations in the body of an adoles</w:t>
      </w:r>
      <w:r w:rsidRPr="00AB497D">
        <w:rPr>
          <w:rFonts w:ascii="Times New Roman" w:hAnsi="Times New Roman"/>
          <w:sz w:val="28"/>
          <w:szCs w:val="28"/>
          <w:lang w:val="en-US"/>
        </w:rPr>
        <w:softHyphen/>
        <w:t xml:space="preserve">cent. After a slight weakening in the puberty period, in the high school period the second signal system regains the leading </w:t>
      </w:r>
      <w:proofErr w:type="spellStart"/>
      <w:r w:rsidRPr="00AB497D">
        <w:rPr>
          <w:rFonts w:ascii="Times New Roman" w:hAnsi="Times New Roman"/>
          <w:sz w:val="28"/>
          <w:szCs w:val="28"/>
          <w:lang w:val="en-US"/>
        </w:rPr>
        <w:t>roleand</w:t>
      </w:r>
      <w:proofErr w:type="spellEnd"/>
      <w:r w:rsidRPr="00AB497D">
        <w:rPr>
          <w:rFonts w:ascii="Times New Roman" w:hAnsi="Times New Roman"/>
          <w:sz w:val="28"/>
          <w:szCs w:val="28"/>
          <w:lang w:val="en-US"/>
        </w:rPr>
        <w:t xml:space="preserve"> retains it throughout one’s life, constantly developing and improving.</w:t>
      </w:r>
    </w:p>
    <w:p w:rsidR="00763935" w:rsidRPr="00AB497D" w:rsidRDefault="00763935" w:rsidP="00763935">
      <w:pPr>
        <w:pStyle w:val="a3"/>
        <w:ind w:firstLine="567"/>
        <w:jc w:val="both"/>
        <w:rPr>
          <w:rFonts w:ascii="Times New Roman" w:hAnsi="Times New Roman"/>
          <w:sz w:val="28"/>
          <w:szCs w:val="28"/>
          <w:lang w:val="en-US"/>
        </w:rPr>
      </w:pPr>
    </w:p>
    <w:p w:rsidR="00AB1A68" w:rsidRPr="00AB497D" w:rsidRDefault="00AB1A68" w:rsidP="00763935">
      <w:pPr>
        <w:pStyle w:val="a3"/>
        <w:numPr>
          <w:ilvl w:val="0"/>
          <w:numId w:val="10"/>
        </w:numPr>
        <w:jc w:val="both"/>
        <w:rPr>
          <w:rFonts w:ascii="Times New Roman" w:hAnsi="Times New Roman"/>
          <w:sz w:val="28"/>
          <w:szCs w:val="28"/>
          <w:lang w:val="en-US"/>
        </w:rPr>
      </w:pPr>
      <w:r w:rsidRPr="00AB497D">
        <w:rPr>
          <w:rFonts w:ascii="Times New Roman" w:hAnsi="Times New Roman"/>
          <w:sz w:val="28"/>
          <w:szCs w:val="28"/>
          <w:lang w:val="en-US"/>
        </w:rPr>
        <w:t>Development of attention</w:t>
      </w:r>
    </w:p>
    <w:p w:rsidR="00AB1A68" w:rsidRPr="00AB497D" w:rsidRDefault="00AB1A68" w:rsidP="00AB497D">
      <w:pPr>
        <w:pStyle w:val="a3"/>
        <w:jc w:val="both"/>
        <w:rPr>
          <w:rFonts w:ascii="Times New Roman" w:hAnsi="Times New Roman"/>
          <w:sz w:val="28"/>
          <w:szCs w:val="28"/>
          <w:lang w:val="en-US"/>
        </w:rPr>
      </w:pPr>
      <w:r w:rsidRPr="00AB497D">
        <w:rPr>
          <w:rFonts w:ascii="Times New Roman" w:hAnsi="Times New Roman"/>
          <w:sz w:val="28"/>
          <w:szCs w:val="28"/>
          <w:lang w:val="en-US"/>
        </w:rPr>
        <w:t xml:space="preserve">In the process of child development mechanisms, underlying the </w:t>
      </w:r>
      <w:r w:rsidRPr="00763935">
        <w:rPr>
          <w:rStyle w:val="2105pt"/>
          <w:b w:val="0"/>
          <w:sz w:val="28"/>
          <w:szCs w:val="28"/>
        </w:rPr>
        <w:t>invo</w:t>
      </w:r>
      <w:r w:rsidRPr="00763935">
        <w:rPr>
          <w:rStyle w:val="2105pt"/>
          <w:b w:val="0"/>
          <w:sz w:val="28"/>
          <w:szCs w:val="28"/>
        </w:rPr>
        <w:softHyphen/>
        <w:t xml:space="preserve">luntary attention, </w:t>
      </w:r>
      <w:r w:rsidRPr="00AB497D">
        <w:rPr>
          <w:rFonts w:ascii="Times New Roman" w:hAnsi="Times New Roman"/>
          <w:sz w:val="28"/>
          <w:szCs w:val="28"/>
          <w:lang w:val="en-US"/>
        </w:rPr>
        <w:t xml:space="preserve">orientation reflexes, mature earlier. It is already evident in neonates and infants and is associated with the activity of the right hemisphere. Formation of </w:t>
      </w:r>
      <w:r w:rsidRPr="00AB497D">
        <w:rPr>
          <w:rStyle w:val="2105pt"/>
          <w:sz w:val="28"/>
          <w:szCs w:val="28"/>
        </w:rPr>
        <w:t xml:space="preserve">voluntary attention </w:t>
      </w:r>
      <w:r w:rsidRPr="00AB497D">
        <w:rPr>
          <w:rFonts w:ascii="Times New Roman" w:hAnsi="Times New Roman"/>
          <w:sz w:val="28"/>
          <w:szCs w:val="28"/>
          <w:lang w:val="en-US"/>
        </w:rPr>
        <w:lastRenderedPageBreak/>
        <w:t xml:space="preserve">starts from the 10th month of the </w:t>
      </w:r>
      <w:proofErr w:type="gramStart"/>
      <w:r w:rsidRPr="00AB497D">
        <w:rPr>
          <w:rFonts w:ascii="Times New Roman" w:hAnsi="Times New Roman"/>
          <w:sz w:val="28"/>
          <w:szCs w:val="28"/>
          <w:lang w:val="en-US"/>
        </w:rPr>
        <w:t>age,</w:t>
      </w:r>
      <w:proofErr w:type="gramEnd"/>
      <w:r w:rsidRPr="00AB497D">
        <w:rPr>
          <w:rFonts w:ascii="Times New Roman" w:hAnsi="Times New Roman"/>
          <w:sz w:val="28"/>
          <w:szCs w:val="28"/>
          <w:lang w:val="en-US"/>
        </w:rPr>
        <w:t xml:space="preserve"> is</w:t>
      </w:r>
      <w:r w:rsidR="00763935">
        <w:rPr>
          <w:rFonts w:ascii="Times New Roman" w:hAnsi="Times New Roman"/>
          <w:sz w:val="28"/>
          <w:szCs w:val="28"/>
          <w:lang w:val="en-US"/>
        </w:rPr>
        <w:t xml:space="preserve"> </w:t>
      </w:r>
      <w:r w:rsidRPr="00AB497D">
        <w:rPr>
          <w:rFonts w:ascii="Times New Roman" w:hAnsi="Times New Roman"/>
          <w:sz w:val="28"/>
          <w:szCs w:val="28"/>
          <w:lang w:val="en-US"/>
        </w:rPr>
        <w:t xml:space="preserve">determined by social reasons and is closely linked with the development of speech and the formation of a dominant. As a result, the organization of voluntary attention in children under the age of 6-7 years </w:t>
      </w:r>
      <w:proofErr w:type="gramStart"/>
      <w:r w:rsidRPr="00AB497D">
        <w:rPr>
          <w:rFonts w:ascii="Times New Roman" w:hAnsi="Times New Roman"/>
          <w:sz w:val="28"/>
          <w:szCs w:val="28"/>
          <w:lang w:val="en-US"/>
        </w:rPr>
        <w:t>is significantly hindered</w:t>
      </w:r>
      <w:proofErr w:type="gramEnd"/>
      <w:r w:rsidRPr="00AB497D">
        <w:rPr>
          <w:rFonts w:ascii="Times New Roman" w:hAnsi="Times New Roman"/>
          <w:sz w:val="28"/>
          <w:szCs w:val="28"/>
          <w:lang w:val="en-US"/>
        </w:rPr>
        <w:t>. The overwhelming importance of involuntary atten</w:t>
      </w:r>
      <w:r w:rsidRPr="00AB497D">
        <w:rPr>
          <w:rFonts w:ascii="Times New Roman" w:hAnsi="Times New Roman"/>
          <w:sz w:val="28"/>
          <w:szCs w:val="28"/>
          <w:lang w:val="en-US"/>
        </w:rPr>
        <w:softHyphen/>
        <w:t xml:space="preserve">tion </w:t>
      </w:r>
      <w:proofErr w:type="gramStart"/>
      <w:r w:rsidRPr="00AB497D">
        <w:rPr>
          <w:rFonts w:ascii="Times New Roman" w:hAnsi="Times New Roman"/>
          <w:sz w:val="28"/>
          <w:szCs w:val="28"/>
          <w:lang w:val="en-US"/>
        </w:rPr>
        <w:t>is maintained</w:t>
      </w:r>
      <w:proofErr w:type="gramEnd"/>
      <w:r w:rsidRPr="00AB497D">
        <w:rPr>
          <w:rFonts w:ascii="Times New Roman" w:hAnsi="Times New Roman"/>
          <w:sz w:val="28"/>
          <w:szCs w:val="28"/>
          <w:lang w:val="en-US"/>
        </w:rPr>
        <w:t xml:space="preserve"> up to 4-5 years, but for a long time on, it has an effect on any directed children’s activities.</w:t>
      </w:r>
    </w:p>
    <w:p w:rsidR="00AB1A68" w:rsidRPr="00AB497D" w:rsidRDefault="00AB1A68"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Morphological and functional bases of voluntary attention </w:t>
      </w:r>
      <w:proofErr w:type="gramStart"/>
      <w:r w:rsidRPr="00AB497D">
        <w:rPr>
          <w:rFonts w:ascii="Times New Roman" w:hAnsi="Times New Roman"/>
          <w:sz w:val="28"/>
          <w:szCs w:val="28"/>
          <w:lang w:val="en-US"/>
        </w:rPr>
        <w:t>are formed</w:t>
      </w:r>
      <w:proofErr w:type="gramEnd"/>
      <w:r w:rsidRPr="00AB497D">
        <w:rPr>
          <w:rFonts w:ascii="Times New Roman" w:hAnsi="Times New Roman"/>
          <w:sz w:val="28"/>
          <w:szCs w:val="28"/>
          <w:lang w:val="en-US"/>
        </w:rPr>
        <w:t xml:space="preserve"> only by the age of 12-13 years, when areas of frontal lobes, responsible for its implementation mature, and there is a local regulated activation of the nerve centers. In recent years, morphological studies </w:t>
      </w:r>
      <w:proofErr w:type="gramStart"/>
      <w:r w:rsidRPr="00AB497D">
        <w:rPr>
          <w:rFonts w:ascii="Times New Roman" w:hAnsi="Times New Roman"/>
          <w:sz w:val="28"/>
          <w:szCs w:val="28"/>
          <w:lang w:val="en-US"/>
        </w:rPr>
        <w:t>were confirmed</w:t>
      </w:r>
      <w:proofErr w:type="gramEnd"/>
      <w:r w:rsidRPr="00AB497D">
        <w:rPr>
          <w:rFonts w:ascii="Times New Roman" w:hAnsi="Times New Roman"/>
          <w:sz w:val="28"/>
          <w:szCs w:val="28"/>
          <w:lang w:val="en-US"/>
        </w:rPr>
        <w:t xml:space="preserve"> by electrophysiological data. According to observations of D.A. Farber </w:t>
      </w:r>
      <w:proofErr w:type="gramStart"/>
      <w:r w:rsidRPr="00AB497D">
        <w:rPr>
          <w:rFonts w:ascii="Times New Roman" w:hAnsi="Times New Roman"/>
          <w:sz w:val="28"/>
          <w:szCs w:val="28"/>
          <w:lang w:val="en-US"/>
        </w:rPr>
        <w:t>and etc</w:t>
      </w:r>
      <w:proofErr w:type="gramEnd"/>
      <w:r w:rsidRPr="00AB497D">
        <w:rPr>
          <w:rFonts w:ascii="Times New Roman" w:hAnsi="Times New Roman"/>
          <w:sz w:val="28"/>
          <w:szCs w:val="28"/>
          <w:lang w:val="en-US"/>
        </w:rPr>
        <w:t xml:space="preserve">., bioelectrical activity of child’s frontal lobes of the brain approach the same indicators as that of an adult by 12-13 years of age. However, at puberty weakening of the regulatory effects on cortical activation processes and deterioration of attention, its arbitrary regulation </w:t>
      </w:r>
      <w:proofErr w:type="gramStart"/>
      <w:r w:rsidRPr="00AB497D">
        <w:rPr>
          <w:rFonts w:ascii="Times New Roman" w:hAnsi="Times New Roman"/>
          <w:sz w:val="28"/>
          <w:szCs w:val="28"/>
          <w:lang w:val="en-US"/>
        </w:rPr>
        <w:t>is observed</w:t>
      </w:r>
      <w:proofErr w:type="gramEnd"/>
      <w:r w:rsidRPr="00AB497D">
        <w:rPr>
          <w:rFonts w:ascii="Times New Roman" w:hAnsi="Times New Roman"/>
          <w:sz w:val="28"/>
          <w:szCs w:val="28"/>
          <w:lang w:val="en-US"/>
        </w:rPr>
        <w:t>.</w:t>
      </w:r>
    </w:p>
    <w:p w:rsidR="00AB1A68" w:rsidRPr="00AB497D" w:rsidRDefault="00AB1A68"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Thus, teaching activities must take into account features of physiological mechanisms of voluntary and involuntary attention. In primary school </w:t>
      </w:r>
      <w:proofErr w:type="gramStart"/>
      <w:r w:rsidRPr="00AB497D">
        <w:rPr>
          <w:rFonts w:ascii="Times New Roman" w:hAnsi="Times New Roman"/>
          <w:sz w:val="28"/>
          <w:szCs w:val="28"/>
          <w:lang w:val="en-US"/>
        </w:rPr>
        <w:t>stu</w:t>
      </w:r>
      <w:r w:rsidRPr="00AB497D">
        <w:rPr>
          <w:rFonts w:ascii="Times New Roman" w:hAnsi="Times New Roman"/>
          <w:sz w:val="28"/>
          <w:szCs w:val="28"/>
          <w:lang w:val="en-US"/>
        </w:rPr>
        <w:softHyphen/>
        <w:t>dents</w:t>
      </w:r>
      <w:proofErr w:type="gramEnd"/>
      <w:r w:rsidRPr="00AB497D">
        <w:rPr>
          <w:rFonts w:ascii="Times New Roman" w:hAnsi="Times New Roman"/>
          <w:sz w:val="28"/>
          <w:szCs w:val="28"/>
          <w:lang w:val="en-US"/>
        </w:rPr>
        <w:t xml:space="preserve"> mobilization of attention in the classroom or in extracurricular activities can be based on the activation mechanisms of involuntary attention. However, at the same time it is necessary to gradually form voluntary attention of chil</w:t>
      </w:r>
      <w:r w:rsidRPr="00AB497D">
        <w:rPr>
          <w:rFonts w:ascii="Times New Roman" w:hAnsi="Times New Roman"/>
          <w:sz w:val="28"/>
          <w:szCs w:val="28"/>
          <w:lang w:val="en-US"/>
        </w:rPr>
        <w:softHyphen/>
        <w:t>dren using voice instructions in its organization, for example, “pay attention to...</w:t>
      </w:r>
      <w:proofErr w:type="gramStart"/>
      <w:r w:rsidRPr="00AB497D">
        <w:rPr>
          <w:rFonts w:ascii="Times New Roman" w:hAnsi="Times New Roman"/>
          <w:sz w:val="28"/>
          <w:szCs w:val="28"/>
          <w:lang w:val="en-US"/>
        </w:rPr>
        <w:t>”.</w:t>
      </w:r>
      <w:proofErr w:type="gramEnd"/>
      <w:r w:rsidRPr="00AB497D">
        <w:rPr>
          <w:rFonts w:ascii="Times New Roman" w:hAnsi="Times New Roman"/>
          <w:sz w:val="28"/>
          <w:szCs w:val="28"/>
          <w:lang w:val="en-US"/>
        </w:rPr>
        <w:t xml:space="preserve"> It is important to remember that voluntary </w:t>
      </w:r>
      <w:r w:rsidR="00763935">
        <w:rPr>
          <w:rFonts w:ascii="Times New Roman" w:hAnsi="Times New Roman"/>
          <w:sz w:val="28"/>
          <w:szCs w:val="28"/>
          <w:lang w:val="en-US"/>
        </w:rPr>
        <w:t>attention, although associated w</w:t>
      </w:r>
      <w:r w:rsidRPr="00AB497D">
        <w:rPr>
          <w:rFonts w:ascii="Times New Roman" w:hAnsi="Times New Roman"/>
          <w:sz w:val="28"/>
          <w:szCs w:val="28"/>
          <w:lang w:val="en-US"/>
        </w:rPr>
        <w:t xml:space="preserve">ith the activity of certain brain structures, is largely under the influence of educational influences. They </w:t>
      </w:r>
      <w:proofErr w:type="gramStart"/>
      <w:r w:rsidRPr="00AB497D">
        <w:rPr>
          <w:rFonts w:ascii="Times New Roman" w:hAnsi="Times New Roman"/>
          <w:sz w:val="28"/>
          <w:szCs w:val="28"/>
          <w:lang w:val="en-US"/>
        </w:rPr>
        <w:t>are carried out</w:t>
      </w:r>
      <w:proofErr w:type="gramEnd"/>
      <w:r w:rsidRPr="00AB497D">
        <w:rPr>
          <w:rFonts w:ascii="Times New Roman" w:hAnsi="Times New Roman"/>
          <w:sz w:val="28"/>
          <w:szCs w:val="28"/>
          <w:lang w:val="en-US"/>
        </w:rPr>
        <w:t xml:space="preserve"> in the early stages of a child’s life, when a mother directs his attention, pointing to this or that subject. </w:t>
      </w:r>
      <w:proofErr w:type="gramStart"/>
      <w:r w:rsidRPr="00AB497D">
        <w:rPr>
          <w:rFonts w:ascii="Times New Roman" w:hAnsi="Times New Roman"/>
          <w:sz w:val="28"/>
          <w:szCs w:val="28"/>
          <w:lang w:val="en-US"/>
        </w:rPr>
        <w:t xml:space="preserve">These </w:t>
      </w:r>
      <w:proofErr w:type="spellStart"/>
      <w:r w:rsidRPr="00AB497D">
        <w:rPr>
          <w:rFonts w:ascii="Times New Roman" w:hAnsi="Times New Roman"/>
          <w:sz w:val="28"/>
          <w:szCs w:val="28"/>
          <w:lang w:val="en-US"/>
        </w:rPr>
        <w:t>locial</w:t>
      </w:r>
      <w:proofErr w:type="spellEnd"/>
      <w:r w:rsidRPr="00AB497D">
        <w:rPr>
          <w:rFonts w:ascii="Times New Roman" w:hAnsi="Times New Roman"/>
          <w:sz w:val="28"/>
          <w:szCs w:val="28"/>
          <w:lang w:val="en-US"/>
        </w:rPr>
        <w:t xml:space="preserve"> roots of the higher forms of attention have been noted by L.S. Vygotsky</w:t>
      </w:r>
      <w:proofErr w:type="gramEnd"/>
      <w:r w:rsidRPr="00AB497D">
        <w:rPr>
          <w:rFonts w:ascii="Times New Roman" w:hAnsi="Times New Roman"/>
          <w:sz w:val="28"/>
          <w:szCs w:val="28"/>
          <w:lang w:val="en-US"/>
        </w:rPr>
        <w:t>.</w:t>
      </w:r>
    </w:p>
    <w:p w:rsidR="00AB1A68" w:rsidRDefault="00AB1A68"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With aging, all the characteristics of voluntary attention (stability, concen</w:t>
      </w:r>
      <w:r w:rsidRPr="00AB497D">
        <w:rPr>
          <w:rFonts w:ascii="Times New Roman" w:hAnsi="Times New Roman"/>
          <w:sz w:val="28"/>
          <w:szCs w:val="28"/>
          <w:lang w:val="en-US"/>
        </w:rPr>
        <w:softHyphen/>
        <w:t xml:space="preserve">tration, </w:t>
      </w:r>
      <w:proofErr w:type="spellStart"/>
      <w:r w:rsidRPr="00AB497D">
        <w:rPr>
          <w:rFonts w:ascii="Times New Roman" w:hAnsi="Times New Roman"/>
          <w:sz w:val="28"/>
          <w:szCs w:val="28"/>
          <w:lang w:val="en-US"/>
        </w:rPr>
        <w:t>shiftability</w:t>
      </w:r>
      <w:proofErr w:type="spellEnd"/>
      <w:r w:rsidRPr="00AB497D">
        <w:rPr>
          <w:rFonts w:ascii="Times New Roman" w:hAnsi="Times New Roman"/>
          <w:sz w:val="28"/>
          <w:szCs w:val="28"/>
          <w:lang w:val="en-US"/>
        </w:rPr>
        <w:t>) deteriorates due to changes in neural processes described above - of force and mobility.</w:t>
      </w:r>
    </w:p>
    <w:p w:rsidR="00763935" w:rsidRPr="00AB497D" w:rsidRDefault="00763935" w:rsidP="00763935">
      <w:pPr>
        <w:pStyle w:val="a3"/>
        <w:ind w:firstLine="567"/>
        <w:jc w:val="both"/>
        <w:rPr>
          <w:rFonts w:ascii="Times New Roman" w:hAnsi="Times New Roman"/>
          <w:sz w:val="28"/>
          <w:szCs w:val="28"/>
          <w:lang w:val="en-US"/>
        </w:rPr>
      </w:pPr>
    </w:p>
    <w:p w:rsidR="00AB1A68" w:rsidRDefault="00AB1A68" w:rsidP="00763935">
      <w:pPr>
        <w:pStyle w:val="a3"/>
        <w:numPr>
          <w:ilvl w:val="0"/>
          <w:numId w:val="10"/>
        </w:numPr>
        <w:jc w:val="both"/>
        <w:rPr>
          <w:rFonts w:ascii="Times New Roman" w:hAnsi="Times New Roman"/>
          <w:sz w:val="28"/>
          <w:szCs w:val="28"/>
        </w:rPr>
      </w:pPr>
      <w:bookmarkStart w:id="5" w:name="bookmark37"/>
      <w:proofErr w:type="spellStart"/>
      <w:r w:rsidRPr="00AB497D">
        <w:rPr>
          <w:rFonts w:ascii="Times New Roman" w:hAnsi="Times New Roman"/>
          <w:sz w:val="28"/>
          <w:szCs w:val="28"/>
        </w:rPr>
        <w:t>Memory</w:t>
      </w:r>
      <w:proofErr w:type="spellEnd"/>
      <w:r w:rsidRPr="00AB497D">
        <w:rPr>
          <w:rFonts w:ascii="Times New Roman" w:hAnsi="Times New Roman"/>
          <w:sz w:val="28"/>
          <w:szCs w:val="28"/>
        </w:rPr>
        <w:t xml:space="preserve"> </w:t>
      </w:r>
      <w:proofErr w:type="spellStart"/>
      <w:r w:rsidRPr="00AB497D">
        <w:rPr>
          <w:rFonts w:ascii="Times New Roman" w:hAnsi="Times New Roman"/>
          <w:sz w:val="28"/>
          <w:szCs w:val="28"/>
        </w:rPr>
        <w:t>development</w:t>
      </w:r>
      <w:bookmarkEnd w:id="5"/>
      <w:proofErr w:type="spellEnd"/>
    </w:p>
    <w:p w:rsidR="00763935" w:rsidRPr="00AB497D" w:rsidRDefault="00763935" w:rsidP="00763935">
      <w:pPr>
        <w:pStyle w:val="a3"/>
        <w:ind w:left="720"/>
        <w:jc w:val="both"/>
        <w:rPr>
          <w:rFonts w:ascii="Times New Roman" w:hAnsi="Times New Roman"/>
          <w:sz w:val="28"/>
          <w:szCs w:val="28"/>
        </w:rPr>
      </w:pPr>
    </w:p>
    <w:p w:rsidR="00AB497D" w:rsidRPr="00AB497D" w:rsidRDefault="00AB497D" w:rsidP="00AB497D">
      <w:pPr>
        <w:pStyle w:val="a3"/>
        <w:jc w:val="both"/>
        <w:rPr>
          <w:rFonts w:ascii="Times New Roman" w:hAnsi="Times New Roman"/>
          <w:sz w:val="28"/>
          <w:szCs w:val="28"/>
          <w:lang w:val="en-US"/>
        </w:rPr>
      </w:pPr>
      <w:r w:rsidRPr="00AB497D">
        <w:rPr>
          <w:rFonts w:ascii="Times New Roman" w:hAnsi="Times New Roman"/>
          <w:sz w:val="28"/>
          <w:szCs w:val="28"/>
          <w:lang w:val="en-US"/>
        </w:rPr>
        <w:t>Formation of the physiological mechan</w:t>
      </w:r>
      <w:r w:rsidR="00763935">
        <w:rPr>
          <w:rFonts w:ascii="Times New Roman" w:hAnsi="Times New Roman"/>
          <w:sz w:val="28"/>
          <w:szCs w:val="28"/>
          <w:lang w:val="en-US"/>
        </w:rPr>
        <w:t xml:space="preserve">isms of human memory </w:t>
      </w:r>
      <w:proofErr w:type="gramStart"/>
      <w:r w:rsidR="00763935">
        <w:rPr>
          <w:rFonts w:ascii="Times New Roman" w:hAnsi="Times New Roman"/>
          <w:sz w:val="28"/>
          <w:szCs w:val="28"/>
          <w:lang w:val="en-US"/>
        </w:rPr>
        <w:t>is determ</w:t>
      </w:r>
      <w:r w:rsidRPr="00AB497D">
        <w:rPr>
          <w:rFonts w:ascii="Times New Roman" w:hAnsi="Times New Roman"/>
          <w:sz w:val="28"/>
          <w:szCs w:val="28"/>
          <w:lang w:val="en-US"/>
        </w:rPr>
        <w:t>ined</w:t>
      </w:r>
      <w:proofErr w:type="gramEnd"/>
      <w:r w:rsidRPr="00AB497D">
        <w:rPr>
          <w:rFonts w:ascii="Times New Roman" w:hAnsi="Times New Roman"/>
          <w:sz w:val="28"/>
          <w:szCs w:val="28"/>
          <w:lang w:val="en-US"/>
        </w:rPr>
        <w:t xml:space="preserve"> by hereditary factors and environmental conditions that closely interact </w:t>
      </w:r>
      <w:r w:rsidR="00763935">
        <w:rPr>
          <w:rStyle w:val="212pt0"/>
          <w:rFonts w:eastAsiaTheme="minorEastAsia"/>
          <w:sz w:val="28"/>
          <w:szCs w:val="28"/>
        </w:rPr>
        <w:t>in</w:t>
      </w:r>
      <w:r w:rsidRPr="00AB497D">
        <w:rPr>
          <w:rStyle w:val="212pt0"/>
          <w:rFonts w:eastAsiaTheme="minorEastAsia"/>
          <w:sz w:val="28"/>
          <w:szCs w:val="28"/>
        </w:rPr>
        <w:t xml:space="preserve"> </w:t>
      </w:r>
      <w:r w:rsidRPr="00AB497D">
        <w:rPr>
          <w:rFonts w:ascii="Times New Roman" w:hAnsi="Times New Roman"/>
          <w:sz w:val="28"/>
          <w:szCs w:val="28"/>
          <w:lang w:val="en-US"/>
        </w:rPr>
        <w:t xml:space="preserve">the process of child development. It follows from this that a teacher and educator should always pay attention to the </w:t>
      </w:r>
      <w:proofErr w:type="spellStart"/>
      <w:r w:rsidRPr="00AB497D">
        <w:rPr>
          <w:rFonts w:ascii="Times New Roman" w:hAnsi="Times New Roman"/>
          <w:sz w:val="28"/>
          <w:szCs w:val="28"/>
          <w:lang w:val="en-US"/>
        </w:rPr>
        <w:t>fulland</w:t>
      </w:r>
      <w:proofErr w:type="spellEnd"/>
      <w:r w:rsidRPr="00AB497D">
        <w:rPr>
          <w:rFonts w:ascii="Times New Roman" w:hAnsi="Times New Roman"/>
          <w:sz w:val="28"/>
          <w:szCs w:val="28"/>
          <w:lang w:val="en-US"/>
        </w:rPr>
        <w:t xml:space="preserve"> proper development of memory in children and adolescents in the process of teaching and educational </w:t>
      </w:r>
      <w:r w:rsidR="00763935">
        <w:rPr>
          <w:rStyle w:val="212pt0"/>
          <w:rFonts w:eastAsiaTheme="minorEastAsia"/>
          <w:sz w:val="28"/>
          <w:szCs w:val="28"/>
        </w:rPr>
        <w:t>w</w:t>
      </w:r>
      <w:r w:rsidRPr="00AB497D">
        <w:rPr>
          <w:rStyle w:val="212pt0"/>
          <w:rFonts w:eastAsiaTheme="minorEastAsia"/>
          <w:sz w:val="28"/>
          <w:szCs w:val="28"/>
        </w:rPr>
        <w:t xml:space="preserve">ork. </w:t>
      </w:r>
      <w:r w:rsidRPr="00AB497D">
        <w:rPr>
          <w:rFonts w:ascii="Times New Roman" w:hAnsi="Times New Roman"/>
          <w:sz w:val="28"/>
          <w:szCs w:val="28"/>
          <w:lang w:val="en-US"/>
        </w:rPr>
        <w:t xml:space="preserve">Memory, just as muscles, can and </w:t>
      </w:r>
      <w:proofErr w:type="gramStart"/>
      <w:r w:rsidRPr="00AB497D">
        <w:rPr>
          <w:rFonts w:ascii="Times New Roman" w:hAnsi="Times New Roman"/>
          <w:sz w:val="28"/>
          <w:szCs w:val="28"/>
          <w:lang w:val="en-US"/>
        </w:rPr>
        <w:t>sh</w:t>
      </w:r>
      <w:r w:rsidR="00763935">
        <w:rPr>
          <w:rFonts w:ascii="Times New Roman" w:hAnsi="Times New Roman"/>
          <w:sz w:val="28"/>
          <w:szCs w:val="28"/>
          <w:lang w:val="en-US"/>
        </w:rPr>
        <w:t>ould be trained</w:t>
      </w:r>
      <w:proofErr w:type="gramEnd"/>
      <w:r w:rsidR="00763935">
        <w:rPr>
          <w:rFonts w:ascii="Times New Roman" w:hAnsi="Times New Roman"/>
          <w:sz w:val="28"/>
          <w:szCs w:val="28"/>
          <w:lang w:val="en-US"/>
        </w:rPr>
        <w:t xml:space="preserve">! Numerous </w:t>
      </w:r>
      <w:proofErr w:type="spellStart"/>
      <w:r w:rsidR="00763935">
        <w:rPr>
          <w:rFonts w:ascii="Times New Roman" w:hAnsi="Times New Roman"/>
          <w:sz w:val="28"/>
          <w:szCs w:val="28"/>
          <w:lang w:val="en-US"/>
        </w:rPr>
        <w:t>exam</w:t>
      </w:r>
      <w:r w:rsidRPr="00AB497D">
        <w:rPr>
          <w:rStyle w:val="212pt0"/>
          <w:rFonts w:eastAsiaTheme="minorEastAsia"/>
          <w:sz w:val="28"/>
          <w:szCs w:val="28"/>
        </w:rPr>
        <w:t>les</w:t>
      </w:r>
      <w:proofErr w:type="spellEnd"/>
      <w:r w:rsidRPr="00AB497D">
        <w:rPr>
          <w:rStyle w:val="212pt0"/>
          <w:rFonts w:eastAsiaTheme="minorEastAsia"/>
          <w:sz w:val="28"/>
          <w:szCs w:val="28"/>
        </w:rPr>
        <w:t xml:space="preserve"> </w:t>
      </w:r>
      <w:r w:rsidRPr="00AB497D">
        <w:rPr>
          <w:rFonts w:ascii="Times New Roman" w:hAnsi="Times New Roman"/>
          <w:sz w:val="28"/>
          <w:szCs w:val="28"/>
          <w:lang w:val="en-US"/>
        </w:rPr>
        <w:t xml:space="preserve">from life shows that people whose profession requires constant memory </w:t>
      </w:r>
      <w:proofErr w:type="gramStart"/>
      <w:r w:rsidRPr="00AB497D">
        <w:rPr>
          <w:rFonts w:ascii="Times New Roman" w:hAnsi="Times New Roman"/>
          <w:sz w:val="28"/>
          <w:szCs w:val="28"/>
          <w:lang w:val="en-US"/>
        </w:rPr>
        <w:t>training,</w:t>
      </w:r>
      <w:proofErr w:type="gramEnd"/>
      <w:r w:rsidRPr="00AB497D">
        <w:rPr>
          <w:rFonts w:ascii="Times New Roman" w:hAnsi="Times New Roman"/>
          <w:sz w:val="28"/>
          <w:szCs w:val="28"/>
          <w:lang w:val="en-US"/>
        </w:rPr>
        <w:t xml:space="preserve"> are always characterized by good a</w:t>
      </w:r>
      <w:r w:rsidR="00763935">
        <w:rPr>
          <w:rFonts w:ascii="Times New Roman" w:hAnsi="Times New Roman"/>
          <w:sz w:val="28"/>
          <w:szCs w:val="28"/>
          <w:lang w:val="en-US"/>
        </w:rPr>
        <w:t xml:space="preserve">nd persistent memory, for </w:t>
      </w:r>
      <w:proofErr w:type="spellStart"/>
      <w:r w:rsidR="00763935">
        <w:rPr>
          <w:rFonts w:ascii="Times New Roman" w:hAnsi="Times New Roman"/>
          <w:sz w:val="28"/>
          <w:szCs w:val="28"/>
          <w:lang w:val="en-US"/>
        </w:rPr>
        <w:t>exam</w:t>
      </w:r>
      <w:r w:rsidRPr="00AB497D">
        <w:rPr>
          <w:rStyle w:val="212pt0"/>
          <w:rFonts w:eastAsiaTheme="minorEastAsia"/>
          <w:sz w:val="28"/>
          <w:szCs w:val="28"/>
        </w:rPr>
        <w:t>le</w:t>
      </w:r>
      <w:proofErr w:type="spellEnd"/>
      <w:r w:rsidRPr="00AB497D">
        <w:rPr>
          <w:rStyle w:val="212pt0"/>
          <w:rFonts w:eastAsiaTheme="minorEastAsia"/>
          <w:sz w:val="28"/>
          <w:szCs w:val="28"/>
        </w:rPr>
        <w:t xml:space="preserve">, </w:t>
      </w:r>
      <w:r w:rsidRPr="00AB497D">
        <w:rPr>
          <w:rFonts w:ascii="Times New Roman" w:hAnsi="Times New Roman"/>
          <w:sz w:val="28"/>
          <w:szCs w:val="28"/>
          <w:lang w:val="en-US"/>
        </w:rPr>
        <w:t>teachers, musicians, artists, scientists and politicians.</w:t>
      </w:r>
    </w:p>
    <w:p w:rsidR="00AB497D" w:rsidRP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Historians state that Julius Caesar and Alexander the Great remembered </w:t>
      </w:r>
      <w:r w:rsidRPr="00AB497D">
        <w:rPr>
          <w:rStyle w:val="212pt0"/>
          <w:rFonts w:eastAsiaTheme="minorEastAsia"/>
          <w:sz w:val="28"/>
          <w:szCs w:val="28"/>
        </w:rPr>
        <w:t xml:space="preserve">names </w:t>
      </w:r>
      <w:r w:rsidRPr="00AB497D">
        <w:rPr>
          <w:rFonts w:ascii="Times New Roman" w:hAnsi="Times New Roman"/>
          <w:sz w:val="28"/>
          <w:szCs w:val="28"/>
          <w:lang w:val="en-US"/>
        </w:rPr>
        <w:t xml:space="preserve">and faces of all their thirty thousand soldiers. Italian composer F. Busoni memorized and could reproduce almost all melodies that he heard. The famous Soviet chess player A. </w:t>
      </w:r>
      <w:proofErr w:type="spellStart"/>
      <w:r w:rsidRPr="00AB497D">
        <w:rPr>
          <w:rFonts w:ascii="Times New Roman" w:hAnsi="Times New Roman"/>
          <w:sz w:val="28"/>
          <w:szCs w:val="28"/>
          <w:lang w:val="en-US"/>
        </w:rPr>
        <w:t>Alekhin</w:t>
      </w:r>
      <w:proofErr w:type="spellEnd"/>
      <w:r w:rsidRPr="00AB497D">
        <w:rPr>
          <w:rFonts w:ascii="Times New Roman" w:hAnsi="Times New Roman"/>
          <w:sz w:val="28"/>
          <w:szCs w:val="28"/>
          <w:lang w:val="en-US"/>
        </w:rPr>
        <w:t xml:space="preserve"> remembered tens of thousands of chess games </w:t>
      </w:r>
      <w:r w:rsidRPr="00AB497D">
        <w:rPr>
          <w:rStyle w:val="212pt0"/>
          <w:rFonts w:eastAsiaTheme="minorEastAsia"/>
          <w:sz w:val="28"/>
          <w:szCs w:val="28"/>
        </w:rPr>
        <w:t xml:space="preserve">played </w:t>
      </w:r>
      <w:r w:rsidRPr="00AB497D">
        <w:rPr>
          <w:rFonts w:ascii="Times New Roman" w:hAnsi="Times New Roman"/>
          <w:sz w:val="28"/>
          <w:szCs w:val="28"/>
          <w:lang w:val="en-US"/>
        </w:rPr>
        <w:t xml:space="preserve">by him and other chess players. K. Marx had especially phenomenal memory. His biographers claim that </w:t>
      </w:r>
      <w:r w:rsidRPr="00AB497D">
        <w:rPr>
          <w:rFonts w:ascii="Times New Roman" w:hAnsi="Times New Roman"/>
          <w:sz w:val="28"/>
          <w:szCs w:val="28"/>
          <w:lang w:val="en-US"/>
        </w:rPr>
        <w:lastRenderedPageBreak/>
        <w:t xml:space="preserve">he found it enough to read one page of a book, and then to reproduce it exactly word for word. Such unusual memory </w:t>
      </w:r>
      <w:r w:rsidR="00763935">
        <w:rPr>
          <w:rStyle w:val="212pt0"/>
          <w:rFonts w:eastAsiaTheme="minorEastAsia"/>
          <w:sz w:val="28"/>
          <w:szCs w:val="28"/>
        </w:rPr>
        <w:t>w</w:t>
      </w:r>
      <w:r w:rsidRPr="00AB497D">
        <w:rPr>
          <w:rStyle w:val="212pt0"/>
          <w:rFonts w:eastAsiaTheme="minorEastAsia"/>
          <w:sz w:val="28"/>
          <w:szCs w:val="28"/>
        </w:rPr>
        <w:t xml:space="preserve">as </w:t>
      </w:r>
      <w:r w:rsidRPr="00AB497D">
        <w:rPr>
          <w:rFonts w:ascii="Times New Roman" w:hAnsi="Times New Roman"/>
          <w:sz w:val="28"/>
          <w:szCs w:val="28"/>
          <w:lang w:val="en-US"/>
        </w:rPr>
        <w:t>not only due to inherited abilities, but wa</w:t>
      </w:r>
      <w:r w:rsidR="00763935">
        <w:rPr>
          <w:rFonts w:ascii="Times New Roman" w:hAnsi="Times New Roman"/>
          <w:sz w:val="28"/>
          <w:szCs w:val="28"/>
          <w:lang w:val="en-US"/>
        </w:rPr>
        <w:t>s also a result of intense and c</w:t>
      </w:r>
      <w:r w:rsidRPr="00AB497D">
        <w:rPr>
          <w:rFonts w:ascii="Times New Roman" w:hAnsi="Times New Roman"/>
          <w:sz w:val="28"/>
          <w:szCs w:val="28"/>
          <w:lang w:val="en-US"/>
        </w:rPr>
        <w:t xml:space="preserve">onsistent work. He trained memory throughout his life, memorizing poems </w:t>
      </w:r>
      <w:r w:rsidR="00763935">
        <w:rPr>
          <w:rStyle w:val="212pt0"/>
          <w:rFonts w:eastAsiaTheme="minorEastAsia"/>
          <w:sz w:val="28"/>
          <w:szCs w:val="28"/>
        </w:rPr>
        <w:t>daily.</w:t>
      </w:r>
      <w:r w:rsidRPr="00AB497D">
        <w:rPr>
          <w:rStyle w:val="212pt0"/>
          <w:rFonts w:eastAsiaTheme="minorEastAsia"/>
          <w:sz w:val="28"/>
          <w:szCs w:val="28"/>
        </w:rPr>
        <w:t xml:space="preserve"> </w:t>
      </w:r>
      <w:r w:rsidRPr="00AB497D">
        <w:rPr>
          <w:rFonts w:ascii="Times New Roman" w:hAnsi="Times New Roman"/>
          <w:sz w:val="28"/>
          <w:szCs w:val="28"/>
          <w:lang w:val="en-US"/>
        </w:rPr>
        <w:t>It is one of the most affordable and enjoyabl</w:t>
      </w:r>
      <w:r w:rsidR="00763935">
        <w:rPr>
          <w:rFonts w:ascii="Times New Roman" w:hAnsi="Times New Roman"/>
          <w:sz w:val="28"/>
          <w:szCs w:val="28"/>
          <w:lang w:val="en-US"/>
        </w:rPr>
        <w:t>e ways to train memory. It is e</w:t>
      </w:r>
      <w:r w:rsidRPr="00AB497D">
        <w:rPr>
          <w:rFonts w:ascii="Times New Roman" w:hAnsi="Times New Roman"/>
          <w:sz w:val="28"/>
          <w:szCs w:val="28"/>
          <w:lang w:val="en-US"/>
        </w:rPr>
        <w:t>nough to learn at least one quatrain every day a</w:t>
      </w:r>
      <w:r w:rsidR="00763935">
        <w:rPr>
          <w:rFonts w:ascii="Times New Roman" w:hAnsi="Times New Roman"/>
          <w:sz w:val="28"/>
          <w:szCs w:val="28"/>
          <w:lang w:val="en-US"/>
        </w:rPr>
        <w:t>n</w:t>
      </w:r>
      <w:r w:rsidR="00A44BB8">
        <w:rPr>
          <w:rFonts w:ascii="Times New Roman" w:hAnsi="Times New Roman"/>
          <w:sz w:val="28"/>
          <w:szCs w:val="28"/>
          <w:lang w:val="en-US"/>
        </w:rPr>
        <w:t xml:space="preserve">d after 2-3 </w:t>
      </w:r>
      <w:proofErr w:type="gramStart"/>
      <w:r w:rsidR="00A44BB8">
        <w:rPr>
          <w:rFonts w:ascii="Times New Roman" w:hAnsi="Times New Roman"/>
          <w:sz w:val="28"/>
          <w:szCs w:val="28"/>
          <w:lang w:val="en-US"/>
        </w:rPr>
        <w:t>years</w:t>
      </w:r>
      <w:proofErr w:type="gramEnd"/>
      <w:r w:rsidR="00A44BB8">
        <w:rPr>
          <w:rFonts w:ascii="Times New Roman" w:hAnsi="Times New Roman"/>
          <w:sz w:val="28"/>
          <w:szCs w:val="28"/>
          <w:lang w:val="en-US"/>
        </w:rPr>
        <w:t xml:space="preserve"> you will be c</w:t>
      </w:r>
      <w:r w:rsidRPr="00AB497D">
        <w:rPr>
          <w:rFonts w:ascii="Times New Roman" w:hAnsi="Times New Roman"/>
          <w:sz w:val="28"/>
          <w:szCs w:val="28"/>
          <w:lang w:val="en-US"/>
        </w:rPr>
        <w:t>onvinced in the improvement of your memory. Particularly important is such technique to the development of memory in children and adolescents, and</w:t>
      </w:r>
      <w:r w:rsidR="00A44BB8">
        <w:rPr>
          <w:rFonts w:ascii="Times New Roman" w:hAnsi="Times New Roman"/>
          <w:sz w:val="28"/>
          <w:szCs w:val="28"/>
          <w:lang w:val="en-US"/>
        </w:rPr>
        <w:t xml:space="preserve"> </w:t>
      </w:r>
      <w:r w:rsidRPr="00AB497D">
        <w:rPr>
          <w:rFonts w:ascii="Times New Roman" w:hAnsi="Times New Roman"/>
          <w:sz w:val="28"/>
          <w:szCs w:val="28"/>
          <w:lang w:val="en-US"/>
        </w:rPr>
        <w:t>it is necessary to constantly use it in pre-school and school practice.</w:t>
      </w:r>
    </w:p>
    <w:p w:rsidR="00AB497D" w:rsidRP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Human memory </w:t>
      </w:r>
      <w:proofErr w:type="gramStart"/>
      <w:r w:rsidRPr="00AB497D">
        <w:rPr>
          <w:rFonts w:ascii="Times New Roman" w:hAnsi="Times New Roman"/>
          <w:sz w:val="28"/>
          <w:szCs w:val="28"/>
          <w:lang w:val="en-US"/>
        </w:rPr>
        <w:t>is differentiated</w:t>
      </w:r>
      <w:proofErr w:type="gramEnd"/>
      <w:r w:rsidRPr="00AB497D">
        <w:rPr>
          <w:rFonts w:ascii="Times New Roman" w:hAnsi="Times New Roman"/>
          <w:sz w:val="28"/>
          <w:szCs w:val="28"/>
          <w:lang w:val="en-US"/>
        </w:rPr>
        <w:t xml:space="preserve"> by bot</w:t>
      </w:r>
      <w:r w:rsidR="00A44BB8">
        <w:rPr>
          <w:rFonts w:ascii="Times New Roman" w:hAnsi="Times New Roman"/>
          <w:sz w:val="28"/>
          <w:szCs w:val="28"/>
          <w:lang w:val="en-US"/>
        </w:rPr>
        <w:t>h quantitative and qualitative c</w:t>
      </w:r>
      <w:r w:rsidRPr="00AB497D">
        <w:rPr>
          <w:rFonts w:ascii="Times New Roman" w:hAnsi="Times New Roman"/>
          <w:sz w:val="28"/>
          <w:szCs w:val="28"/>
          <w:lang w:val="en-US"/>
        </w:rPr>
        <w:t xml:space="preserve">haracteristics. Features such as memory speed, </w:t>
      </w:r>
      <w:r w:rsidR="00A44BB8">
        <w:rPr>
          <w:rFonts w:ascii="Times New Roman" w:hAnsi="Times New Roman"/>
          <w:sz w:val="28"/>
          <w:szCs w:val="28"/>
          <w:lang w:val="en-US"/>
        </w:rPr>
        <w:t>strength, durability, accuracy an</w:t>
      </w:r>
      <w:r w:rsidRPr="00AB497D">
        <w:rPr>
          <w:rFonts w:ascii="Times New Roman" w:hAnsi="Times New Roman"/>
          <w:sz w:val="28"/>
          <w:szCs w:val="28"/>
          <w:lang w:val="en-US"/>
        </w:rPr>
        <w:t xml:space="preserve">d memory </w:t>
      </w:r>
      <w:proofErr w:type="spellStart"/>
      <w:r w:rsidRPr="00AB497D">
        <w:rPr>
          <w:rFonts w:ascii="Times New Roman" w:hAnsi="Times New Roman"/>
          <w:sz w:val="28"/>
          <w:szCs w:val="28"/>
          <w:lang w:val="en-US"/>
        </w:rPr>
        <w:t>spanare</w:t>
      </w:r>
      <w:proofErr w:type="spellEnd"/>
      <w:r w:rsidRPr="00AB497D">
        <w:rPr>
          <w:rFonts w:ascii="Times New Roman" w:hAnsi="Times New Roman"/>
          <w:sz w:val="28"/>
          <w:szCs w:val="28"/>
          <w:lang w:val="en-US"/>
        </w:rPr>
        <w:t xml:space="preserve"> estimated by quantitative indicators. As for qualitative Consideration, in accordance with the dominance of different sensory areas the following individual types of memory </w:t>
      </w:r>
      <w:proofErr w:type="gramStart"/>
      <w:r w:rsidRPr="00AB497D">
        <w:rPr>
          <w:rFonts w:ascii="Times New Roman" w:hAnsi="Times New Roman"/>
          <w:sz w:val="28"/>
          <w:szCs w:val="28"/>
          <w:lang w:val="en-US"/>
        </w:rPr>
        <w:t>are identified</w:t>
      </w:r>
      <w:proofErr w:type="gramEnd"/>
      <w:r w:rsidRPr="00AB497D">
        <w:rPr>
          <w:rFonts w:ascii="Times New Roman" w:hAnsi="Times New Roman"/>
          <w:sz w:val="28"/>
          <w:szCs w:val="28"/>
          <w:lang w:val="en-US"/>
        </w:rPr>
        <w:t>: visual, auditory, motor, emotional, tactile, kinetic (motor) and various combinations. The most com</w:t>
      </w:r>
      <w:r w:rsidRPr="00AB497D">
        <w:rPr>
          <w:rFonts w:ascii="Times New Roman" w:hAnsi="Times New Roman"/>
          <w:sz w:val="28"/>
          <w:szCs w:val="28"/>
          <w:lang w:val="en-US"/>
        </w:rPr>
        <w:softHyphen/>
      </w:r>
      <w:r w:rsidRPr="00AB497D">
        <w:rPr>
          <w:rStyle w:val="2TrebuchetMS11pt-1pt"/>
          <w:rFonts w:ascii="Times New Roman" w:hAnsi="Times New Roman" w:cs="Times New Roman"/>
          <w:b w:val="0"/>
          <w:bCs w:val="0"/>
          <w:sz w:val="28"/>
          <w:szCs w:val="28"/>
        </w:rPr>
        <w:t xml:space="preserve">mon </w:t>
      </w:r>
      <w:r w:rsidRPr="00AB497D">
        <w:rPr>
          <w:rFonts w:ascii="Times New Roman" w:hAnsi="Times New Roman"/>
          <w:sz w:val="28"/>
          <w:szCs w:val="28"/>
          <w:lang w:val="en-US"/>
        </w:rPr>
        <w:t>are visual-auditory and motor-auditory memory types.</w:t>
      </w:r>
    </w:p>
    <w:p w:rsidR="00AB497D" w:rsidRP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With the dominance of visual memory sto</w:t>
      </w:r>
      <w:r w:rsidR="00763935">
        <w:rPr>
          <w:rFonts w:ascii="Times New Roman" w:hAnsi="Times New Roman"/>
          <w:sz w:val="28"/>
          <w:szCs w:val="28"/>
          <w:lang w:val="en-US"/>
        </w:rPr>
        <w:t>rage and reproduction of infor</w:t>
      </w:r>
      <w:r w:rsidR="00763935">
        <w:rPr>
          <w:rFonts w:ascii="Times New Roman" w:hAnsi="Times New Roman"/>
          <w:sz w:val="28"/>
          <w:szCs w:val="28"/>
          <w:lang w:val="en-US"/>
        </w:rPr>
        <w:softHyphen/>
      </w:r>
      <w:r w:rsidRPr="00AB497D">
        <w:rPr>
          <w:rFonts w:ascii="Times New Roman" w:hAnsi="Times New Roman"/>
          <w:sz w:val="28"/>
          <w:szCs w:val="28"/>
          <w:lang w:val="en-US"/>
        </w:rPr>
        <w:t xml:space="preserve">mation occurs through visual images and representations. Such a person in order to master a </w:t>
      </w:r>
      <w:proofErr w:type="gramStart"/>
      <w:r w:rsidRPr="00AB497D">
        <w:rPr>
          <w:rFonts w:ascii="Times New Roman" w:hAnsi="Times New Roman"/>
          <w:sz w:val="28"/>
          <w:szCs w:val="28"/>
          <w:lang w:val="en-US"/>
        </w:rPr>
        <w:t>material,</w:t>
      </w:r>
      <w:proofErr w:type="gramEnd"/>
      <w:r w:rsidRPr="00AB497D">
        <w:rPr>
          <w:rFonts w:ascii="Times New Roman" w:hAnsi="Times New Roman"/>
          <w:sz w:val="28"/>
          <w:szCs w:val="28"/>
          <w:lang w:val="en-US"/>
        </w:rPr>
        <w:t xml:space="preserve"> has to read it and see it. When talking, he often uses predicates of visual (optic) type.</w:t>
      </w:r>
    </w:p>
    <w:p w:rsidR="00AB497D" w:rsidRP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For people with expressed auditory memory, acoustic images serve as a key to information consolidation: for them it is better to hear once than see several times. In a </w:t>
      </w:r>
      <w:proofErr w:type="gramStart"/>
      <w:r w:rsidRPr="00AB497D">
        <w:rPr>
          <w:rFonts w:ascii="Times New Roman" w:hAnsi="Times New Roman"/>
          <w:sz w:val="28"/>
          <w:szCs w:val="28"/>
          <w:lang w:val="en-US"/>
        </w:rPr>
        <w:t>conversation</w:t>
      </w:r>
      <w:proofErr w:type="gramEnd"/>
      <w:r w:rsidRPr="00AB497D">
        <w:rPr>
          <w:rFonts w:ascii="Times New Roman" w:hAnsi="Times New Roman"/>
          <w:sz w:val="28"/>
          <w:szCs w:val="28"/>
          <w:lang w:val="en-US"/>
        </w:rPr>
        <w:t xml:space="preserve"> they use auditory (hearing) predicates.</w:t>
      </w:r>
    </w:p>
    <w:p w:rsidR="00AB497D" w:rsidRPr="00AB497D" w:rsidRDefault="00AB497D" w:rsidP="00AB497D">
      <w:pPr>
        <w:pStyle w:val="a3"/>
        <w:jc w:val="both"/>
        <w:rPr>
          <w:rFonts w:ascii="Times New Roman" w:hAnsi="Times New Roman"/>
          <w:sz w:val="28"/>
          <w:szCs w:val="28"/>
          <w:lang w:val="en-US"/>
        </w:rPr>
      </w:pPr>
      <w:r w:rsidRPr="00AB497D">
        <w:rPr>
          <w:rFonts w:ascii="Times New Roman" w:hAnsi="Times New Roman"/>
          <w:sz w:val="28"/>
          <w:szCs w:val="28"/>
          <w:lang w:val="en-US"/>
        </w:rPr>
        <w:t>For people with a predominance of motor memory type process of recor</w:t>
      </w:r>
      <w:r w:rsidRPr="00AB497D">
        <w:rPr>
          <w:rFonts w:ascii="Times New Roman" w:hAnsi="Times New Roman"/>
          <w:sz w:val="28"/>
          <w:szCs w:val="28"/>
          <w:lang w:val="en-US"/>
        </w:rPr>
        <w:softHyphen/>
        <w:t>ding information, as well as the inclusion of various movements facilitate me</w:t>
      </w:r>
      <w:r w:rsidRPr="00AB497D">
        <w:rPr>
          <w:rFonts w:ascii="Times New Roman" w:hAnsi="Times New Roman"/>
          <w:sz w:val="28"/>
          <w:szCs w:val="28"/>
          <w:lang w:val="en-US"/>
        </w:rPr>
        <w:softHyphen/>
        <w:t xml:space="preserve">morization. When recalling, they recreate captured movements and sensation. Their speech </w:t>
      </w:r>
      <w:proofErr w:type="gramStart"/>
      <w:r w:rsidRPr="00AB497D">
        <w:rPr>
          <w:rFonts w:ascii="Times New Roman" w:hAnsi="Times New Roman"/>
          <w:sz w:val="28"/>
          <w:szCs w:val="28"/>
          <w:lang w:val="en-US"/>
        </w:rPr>
        <w:t>is dominated</w:t>
      </w:r>
      <w:proofErr w:type="gramEnd"/>
      <w:r w:rsidRPr="00AB497D">
        <w:rPr>
          <w:rFonts w:ascii="Times New Roman" w:hAnsi="Times New Roman"/>
          <w:sz w:val="28"/>
          <w:szCs w:val="28"/>
          <w:lang w:val="en-US"/>
        </w:rPr>
        <w:t xml:space="preserve"> by predicates of kinesthetic type.</w:t>
      </w:r>
    </w:p>
    <w:p w:rsidR="00AB497D" w:rsidRP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Among those with visual </w:t>
      </w:r>
      <w:proofErr w:type="gramStart"/>
      <w:r w:rsidRPr="00AB497D">
        <w:rPr>
          <w:rFonts w:ascii="Times New Roman" w:hAnsi="Times New Roman"/>
          <w:sz w:val="28"/>
          <w:szCs w:val="28"/>
          <w:lang w:val="en-US"/>
        </w:rPr>
        <w:t>perception</w:t>
      </w:r>
      <w:proofErr w:type="gramEnd"/>
      <w:r w:rsidRPr="00AB497D">
        <w:rPr>
          <w:rFonts w:ascii="Times New Roman" w:hAnsi="Times New Roman"/>
          <w:sz w:val="28"/>
          <w:szCs w:val="28"/>
          <w:lang w:val="en-US"/>
        </w:rPr>
        <w:t xml:space="preserve"> there are people with a so-called ei</w:t>
      </w:r>
      <w:r w:rsidRPr="00AB497D">
        <w:rPr>
          <w:rFonts w:ascii="Times New Roman" w:hAnsi="Times New Roman"/>
          <w:sz w:val="28"/>
          <w:szCs w:val="28"/>
          <w:lang w:val="en-US"/>
        </w:rPr>
        <w:softHyphen/>
        <w:t xml:space="preserve">detic vision feature that is the ability to maintain an accurate vision of a bright image after a single visual perception of information and its short mental (mostly visual) processing. There is a visual image that can be stored a long period and, if necessary, be recovered in </w:t>
      </w:r>
      <w:proofErr w:type="gramStart"/>
      <w:r w:rsidRPr="00AB497D">
        <w:rPr>
          <w:rFonts w:ascii="Times New Roman" w:hAnsi="Times New Roman"/>
          <w:sz w:val="28"/>
          <w:szCs w:val="28"/>
          <w:lang w:val="en-US"/>
        </w:rPr>
        <w:t>great detail</w:t>
      </w:r>
      <w:proofErr w:type="gramEnd"/>
      <w:r w:rsidRPr="00AB497D">
        <w:rPr>
          <w:rFonts w:ascii="Times New Roman" w:hAnsi="Times New Roman"/>
          <w:sz w:val="28"/>
          <w:szCs w:val="28"/>
          <w:lang w:val="en-US"/>
        </w:rPr>
        <w:t xml:space="preserve"> after many years.</w:t>
      </w:r>
    </w:p>
    <w:p w:rsidR="00AB497D" w:rsidRP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Eidetic memory is more common in children, over the </w:t>
      </w:r>
      <w:proofErr w:type="gramStart"/>
      <w:r w:rsidRPr="00AB497D">
        <w:rPr>
          <w:rFonts w:ascii="Times New Roman" w:hAnsi="Times New Roman"/>
          <w:sz w:val="28"/>
          <w:szCs w:val="28"/>
          <w:lang w:val="en-US"/>
        </w:rPr>
        <w:t>years,</w:t>
      </w:r>
      <w:proofErr w:type="gramEnd"/>
      <w:r w:rsidRPr="00AB497D">
        <w:rPr>
          <w:rFonts w:ascii="Times New Roman" w:hAnsi="Times New Roman"/>
          <w:sz w:val="28"/>
          <w:szCs w:val="28"/>
          <w:lang w:val="en-US"/>
        </w:rPr>
        <w:t xml:space="preserve"> it gradually loses its edge. This kind of memory, especially inherent to artists,</w:t>
      </w:r>
      <w:r w:rsidR="00763935">
        <w:rPr>
          <w:rFonts w:ascii="Times New Roman" w:hAnsi="Times New Roman"/>
          <w:sz w:val="28"/>
          <w:szCs w:val="28"/>
          <w:lang w:val="en-US"/>
        </w:rPr>
        <w:t xml:space="preserve"> </w:t>
      </w:r>
      <w:proofErr w:type="gramStart"/>
      <w:r w:rsidRPr="00AB497D">
        <w:rPr>
          <w:rFonts w:ascii="Times New Roman" w:hAnsi="Times New Roman"/>
          <w:sz w:val="28"/>
          <w:szCs w:val="28"/>
          <w:lang w:val="en-US"/>
        </w:rPr>
        <w:t>can be im</w:t>
      </w:r>
      <w:r w:rsidRPr="00AB497D">
        <w:rPr>
          <w:rFonts w:ascii="Times New Roman" w:hAnsi="Times New Roman"/>
          <w:sz w:val="28"/>
          <w:szCs w:val="28"/>
          <w:lang w:val="en-US"/>
        </w:rPr>
        <w:softHyphen/>
        <w:t>proved</w:t>
      </w:r>
      <w:proofErr w:type="gramEnd"/>
      <w:r w:rsidRPr="00AB497D">
        <w:rPr>
          <w:rFonts w:ascii="Times New Roman" w:hAnsi="Times New Roman"/>
          <w:sz w:val="28"/>
          <w:szCs w:val="28"/>
          <w:lang w:val="en-US"/>
        </w:rPr>
        <w:t xml:space="preserve"> in the course of its continuous use.</w:t>
      </w:r>
    </w:p>
    <w:p w:rsidR="00AB497D" w:rsidRPr="00AB497D" w:rsidRDefault="00AB497D" w:rsidP="00AB497D">
      <w:pPr>
        <w:pStyle w:val="a3"/>
        <w:jc w:val="both"/>
        <w:rPr>
          <w:rFonts w:ascii="Times New Roman" w:hAnsi="Times New Roman"/>
          <w:sz w:val="28"/>
          <w:szCs w:val="28"/>
          <w:lang w:val="en-US"/>
        </w:rPr>
      </w:pPr>
      <w:r w:rsidRPr="00AB497D">
        <w:rPr>
          <w:rFonts w:ascii="Times New Roman" w:hAnsi="Times New Roman"/>
          <w:sz w:val="28"/>
          <w:szCs w:val="28"/>
          <w:lang w:val="en-US"/>
        </w:rPr>
        <w:t xml:space="preserve">For some professions eidetic memory would be very </w:t>
      </w:r>
      <w:proofErr w:type="gramStart"/>
      <w:r w:rsidRPr="00AB497D">
        <w:rPr>
          <w:rFonts w:ascii="Times New Roman" w:hAnsi="Times New Roman"/>
          <w:sz w:val="28"/>
          <w:szCs w:val="28"/>
          <w:lang w:val="en-US"/>
        </w:rPr>
        <w:t>useful,</w:t>
      </w:r>
      <w:proofErr w:type="gramEnd"/>
      <w:r w:rsidRPr="00AB497D">
        <w:rPr>
          <w:rFonts w:ascii="Times New Roman" w:hAnsi="Times New Roman"/>
          <w:sz w:val="28"/>
          <w:szCs w:val="28"/>
          <w:lang w:val="en-US"/>
        </w:rPr>
        <w:t xml:space="preserve"> and even ne</w:t>
      </w:r>
      <w:r w:rsidRPr="00AB497D">
        <w:rPr>
          <w:rFonts w:ascii="Times New Roman" w:hAnsi="Times New Roman"/>
          <w:sz w:val="28"/>
          <w:szCs w:val="28"/>
          <w:lang w:val="en-US"/>
        </w:rPr>
        <w:softHyphen/>
        <w:t>cessary, for example, intelligence, detective activity, for conductors, geolo</w:t>
      </w:r>
      <w:r w:rsidRPr="00AB497D">
        <w:rPr>
          <w:rFonts w:ascii="Times New Roman" w:hAnsi="Times New Roman"/>
          <w:sz w:val="28"/>
          <w:szCs w:val="28"/>
          <w:lang w:val="en-US"/>
        </w:rPr>
        <w:softHyphen/>
        <w:t>gists, and so on.</w:t>
      </w:r>
    </w:p>
    <w:p w:rsidR="00AB497D" w:rsidRP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Depending on the nature of perceived information and a method of its pre</w:t>
      </w:r>
      <w:r w:rsidRPr="00AB497D">
        <w:rPr>
          <w:rFonts w:ascii="Times New Roman" w:hAnsi="Times New Roman"/>
          <w:sz w:val="28"/>
          <w:szCs w:val="28"/>
          <w:lang w:val="en-US"/>
        </w:rPr>
        <w:softHyphen/>
        <w:t xml:space="preserve">serving sensually-visual memory, associated with the perception of specific signals on the basis of the first signal system and semantic memory, based on the use of speech and respectively with the second system involvement, arc distinguished. In a child up to the age 5-6 years </w:t>
      </w:r>
      <w:proofErr w:type="gramStart"/>
      <w:r w:rsidRPr="00AB497D">
        <w:rPr>
          <w:rFonts w:ascii="Times New Roman" w:hAnsi="Times New Roman"/>
          <w:sz w:val="28"/>
          <w:szCs w:val="28"/>
          <w:lang w:val="en-US"/>
        </w:rPr>
        <w:t>sensually-visual</w:t>
      </w:r>
      <w:proofErr w:type="gramEnd"/>
      <w:r w:rsidRPr="00AB497D">
        <w:rPr>
          <w:rFonts w:ascii="Times New Roman" w:hAnsi="Times New Roman"/>
          <w:sz w:val="28"/>
          <w:szCs w:val="28"/>
          <w:lang w:val="en-US"/>
        </w:rPr>
        <w:t xml:space="preserve"> memory domi</w:t>
      </w:r>
      <w:r w:rsidRPr="00AB497D">
        <w:rPr>
          <w:rFonts w:ascii="Times New Roman" w:hAnsi="Times New Roman"/>
          <w:sz w:val="28"/>
          <w:szCs w:val="28"/>
          <w:lang w:val="en-US"/>
        </w:rPr>
        <w:softHyphen/>
        <w:t xml:space="preserve">nates, then semantic memory appears and gradually strengthens, developing in the learning process. Formation and development of certain types of memory depend on the nature of professional activity and typological features of the HNA. Scientists usually have well developed semantic </w:t>
      </w:r>
      <w:r w:rsidRPr="00AB497D">
        <w:rPr>
          <w:rFonts w:ascii="Times New Roman" w:hAnsi="Times New Roman"/>
          <w:sz w:val="28"/>
          <w:szCs w:val="28"/>
          <w:lang w:val="en-US"/>
        </w:rPr>
        <w:lastRenderedPageBreak/>
        <w:t>and logical memory; the actors, artists, musicians, employees of law-enforcement sphere have well developed sensual-visual memory.</w:t>
      </w:r>
    </w:p>
    <w:p w:rsidR="00AB497D" w:rsidRP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Memory processes are closely related to the emotional state, the mood </w:t>
      </w:r>
      <w:r w:rsidRPr="00AB497D">
        <w:rPr>
          <w:rFonts w:ascii="Times New Roman" w:hAnsi="Times New Roman"/>
          <w:sz w:val="28"/>
          <w:szCs w:val="28"/>
          <w:lang w:bidi="ru-RU"/>
        </w:rPr>
        <w:t>о</w:t>
      </w:r>
      <w:r w:rsidRPr="00AB497D">
        <w:rPr>
          <w:rFonts w:ascii="Times New Roman" w:hAnsi="Times New Roman"/>
          <w:sz w:val="28"/>
          <w:szCs w:val="28"/>
          <w:lang w:val="en-US" w:bidi="ru-RU"/>
        </w:rPr>
        <w:t xml:space="preserve"> </w:t>
      </w:r>
      <w:r w:rsidRPr="00AB497D">
        <w:rPr>
          <w:rFonts w:ascii="Times New Roman" w:hAnsi="Times New Roman"/>
          <w:sz w:val="28"/>
          <w:szCs w:val="28"/>
          <w:lang w:val="en-US"/>
        </w:rPr>
        <w:t xml:space="preserve">I the person, the peculiarities of his temperament, character, interests and needs. The high emotional tone </w:t>
      </w:r>
      <w:proofErr w:type="gramStart"/>
      <w:r w:rsidRPr="00AB497D">
        <w:rPr>
          <w:rFonts w:ascii="Times New Roman" w:hAnsi="Times New Roman"/>
          <w:sz w:val="28"/>
          <w:szCs w:val="28"/>
          <w:lang w:val="en-US"/>
        </w:rPr>
        <w:t>at the moment</w:t>
      </w:r>
      <w:proofErr w:type="gramEnd"/>
      <w:r w:rsidRPr="00AB497D">
        <w:rPr>
          <w:rFonts w:ascii="Times New Roman" w:hAnsi="Times New Roman"/>
          <w:sz w:val="28"/>
          <w:szCs w:val="28"/>
          <w:lang w:val="en-US"/>
        </w:rPr>
        <w:t xml:space="preserve"> of perception of information facilitates more durable and long-term memorization. There is no doubt that interesting and important facts for the person </w:t>
      </w:r>
      <w:proofErr w:type="gramStart"/>
      <w:r w:rsidRPr="00AB497D">
        <w:rPr>
          <w:rFonts w:ascii="Times New Roman" w:hAnsi="Times New Roman"/>
          <w:sz w:val="28"/>
          <w:szCs w:val="28"/>
          <w:lang w:val="en-US"/>
        </w:rPr>
        <w:t>are always memorized</w:t>
      </w:r>
      <w:proofErr w:type="gramEnd"/>
      <w:r w:rsidRPr="00AB497D">
        <w:rPr>
          <w:rFonts w:ascii="Times New Roman" w:hAnsi="Times New Roman"/>
          <w:sz w:val="28"/>
          <w:szCs w:val="28"/>
          <w:lang w:val="en-US"/>
        </w:rPr>
        <w:t xml:space="preserve"> better.</w:t>
      </w:r>
    </w:p>
    <w:p w:rsidR="00AB497D" w:rsidRDefault="00AB497D" w:rsidP="00763935">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The functional activity of memory depen</w:t>
      </w:r>
      <w:r w:rsidR="00A44BB8">
        <w:rPr>
          <w:rFonts w:ascii="Times New Roman" w:hAnsi="Times New Roman"/>
          <w:sz w:val="28"/>
          <w:szCs w:val="28"/>
          <w:lang w:val="en-US"/>
        </w:rPr>
        <w:t>ds on the age, physical and men</w:t>
      </w:r>
      <w:r w:rsidRPr="00AB497D">
        <w:rPr>
          <w:rFonts w:ascii="Times New Roman" w:hAnsi="Times New Roman"/>
          <w:sz w:val="28"/>
          <w:szCs w:val="28"/>
          <w:lang w:val="en-US"/>
        </w:rPr>
        <w:t>tal state of a person. In the period of stressful conditions,</w:t>
      </w:r>
      <w:r w:rsidR="00A44BB8">
        <w:rPr>
          <w:rFonts w:ascii="Times New Roman" w:hAnsi="Times New Roman"/>
          <w:sz w:val="28"/>
          <w:szCs w:val="28"/>
          <w:lang w:val="en-US"/>
        </w:rPr>
        <w:t xml:space="preserve"> </w:t>
      </w:r>
      <w:r w:rsidRPr="00AB497D">
        <w:rPr>
          <w:rFonts w:ascii="Times New Roman" w:hAnsi="Times New Roman"/>
          <w:sz w:val="28"/>
          <w:szCs w:val="28"/>
          <w:lang w:val="en-US"/>
        </w:rPr>
        <w:t xml:space="preserve">illness, </w:t>
      </w:r>
      <w:proofErr w:type="gramStart"/>
      <w:r w:rsidRPr="00AB497D">
        <w:rPr>
          <w:rFonts w:ascii="Times New Roman" w:hAnsi="Times New Roman"/>
          <w:sz w:val="28"/>
          <w:szCs w:val="28"/>
          <w:lang w:val="en-US"/>
        </w:rPr>
        <w:t>as a result</w:t>
      </w:r>
      <w:proofErr w:type="gramEnd"/>
      <w:r w:rsidRPr="00AB497D">
        <w:rPr>
          <w:rFonts w:ascii="Times New Roman" w:hAnsi="Times New Roman"/>
          <w:sz w:val="28"/>
          <w:szCs w:val="28"/>
          <w:lang w:val="en-US"/>
        </w:rPr>
        <w:t xml:space="preserve"> of severe fatigue and brain lesions memory functioning sharply deteriorates. In turn, memory disorders affect the overall condition of the person and his self-image.</w:t>
      </w:r>
    </w:p>
    <w:p w:rsidR="00763935" w:rsidRPr="00AB497D" w:rsidRDefault="00763935" w:rsidP="00763935">
      <w:pPr>
        <w:pStyle w:val="a3"/>
        <w:ind w:firstLine="567"/>
        <w:jc w:val="both"/>
        <w:rPr>
          <w:rFonts w:ascii="Times New Roman" w:hAnsi="Times New Roman"/>
          <w:sz w:val="28"/>
          <w:szCs w:val="28"/>
          <w:lang w:val="en-US"/>
        </w:rPr>
      </w:pPr>
    </w:p>
    <w:p w:rsidR="00763935" w:rsidRDefault="00AB497D" w:rsidP="00763935">
      <w:pPr>
        <w:pStyle w:val="a3"/>
        <w:numPr>
          <w:ilvl w:val="0"/>
          <w:numId w:val="10"/>
        </w:numPr>
        <w:jc w:val="both"/>
        <w:rPr>
          <w:rFonts w:ascii="Times New Roman" w:hAnsi="Times New Roman"/>
          <w:sz w:val="28"/>
          <w:szCs w:val="28"/>
          <w:lang w:val="en-US"/>
        </w:rPr>
      </w:pPr>
      <w:r w:rsidRPr="00AB497D">
        <w:rPr>
          <w:rFonts w:ascii="Times New Roman" w:hAnsi="Times New Roman"/>
          <w:sz w:val="28"/>
          <w:szCs w:val="28"/>
          <w:lang w:val="en-US"/>
        </w:rPr>
        <w:t>Development of emotions in postnatal ontogeny</w:t>
      </w:r>
    </w:p>
    <w:p w:rsidR="00C84EE6" w:rsidRDefault="00C84EE6" w:rsidP="00C84EE6">
      <w:pPr>
        <w:pStyle w:val="a3"/>
        <w:ind w:left="720"/>
        <w:jc w:val="both"/>
        <w:rPr>
          <w:rFonts w:ascii="Times New Roman" w:hAnsi="Times New Roman"/>
          <w:sz w:val="28"/>
          <w:szCs w:val="28"/>
          <w:lang w:val="en-US"/>
        </w:rPr>
      </w:pPr>
    </w:p>
    <w:p w:rsidR="00AB497D" w:rsidRPr="00AB497D" w:rsidRDefault="00AB497D" w:rsidP="00763935">
      <w:pPr>
        <w:pStyle w:val="a3"/>
        <w:jc w:val="both"/>
        <w:rPr>
          <w:rFonts w:ascii="Times New Roman" w:hAnsi="Times New Roman"/>
          <w:sz w:val="28"/>
          <w:szCs w:val="28"/>
          <w:lang w:val="en-US"/>
        </w:rPr>
      </w:pPr>
      <w:r w:rsidRPr="00AB497D">
        <w:rPr>
          <w:rFonts w:ascii="Times New Roman" w:hAnsi="Times New Roman"/>
          <w:sz w:val="28"/>
          <w:szCs w:val="28"/>
          <w:lang w:val="en-US"/>
        </w:rPr>
        <w:t xml:space="preserve"> Development of emotions in postnatal ontogeny </w:t>
      </w:r>
      <w:proofErr w:type="gramStart"/>
      <w:r w:rsidRPr="00AB497D">
        <w:rPr>
          <w:rFonts w:ascii="Times New Roman" w:hAnsi="Times New Roman"/>
          <w:sz w:val="28"/>
          <w:szCs w:val="28"/>
          <w:lang w:val="en-US"/>
        </w:rPr>
        <w:t>is closely connected</w:t>
      </w:r>
      <w:proofErr w:type="gramEnd"/>
      <w:r w:rsidRPr="00AB497D">
        <w:rPr>
          <w:rFonts w:ascii="Times New Roman" w:hAnsi="Times New Roman"/>
          <w:sz w:val="28"/>
          <w:szCs w:val="28"/>
          <w:lang w:val="en-US"/>
        </w:rPr>
        <w:t xml:space="preserve"> with e formation of </w:t>
      </w:r>
      <w:proofErr w:type="spellStart"/>
      <w:r w:rsidRPr="00AB497D">
        <w:rPr>
          <w:rFonts w:ascii="Times New Roman" w:hAnsi="Times New Roman"/>
          <w:sz w:val="28"/>
          <w:szCs w:val="28"/>
          <w:lang w:val="en-US"/>
        </w:rPr>
        <w:t>emotiogenic</w:t>
      </w:r>
      <w:proofErr w:type="spellEnd"/>
      <w:r w:rsidRPr="00AB497D">
        <w:rPr>
          <w:rFonts w:ascii="Times New Roman" w:hAnsi="Times New Roman"/>
          <w:sz w:val="28"/>
          <w:szCs w:val="28"/>
          <w:lang w:val="en-US"/>
        </w:rPr>
        <w:t xml:space="preserve"> areas of the</w:t>
      </w:r>
      <w:r w:rsidR="00A44BB8">
        <w:rPr>
          <w:rFonts w:ascii="Times New Roman" w:hAnsi="Times New Roman"/>
          <w:sz w:val="28"/>
          <w:szCs w:val="28"/>
          <w:lang w:val="en-US"/>
        </w:rPr>
        <w:t xml:space="preserve"> brain and general mental develo</w:t>
      </w:r>
      <w:r w:rsidRPr="00AB497D">
        <w:rPr>
          <w:rFonts w:ascii="Times New Roman" w:hAnsi="Times New Roman"/>
          <w:sz w:val="28"/>
          <w:szCs w:val="28"/>
          <w:lang w:val="en-US"/>
        </w:rPr>
        <w:t xml:space="preserve">pment of a child. A neonate is already able to feel a sense of hunger and </w:t>
      </w:r>
      <w:r w:rsidR="00A44BB8">
        <w:rPr>
          <w:rFonts w:ascii="Times New Roman" w:hAnsi="Times New Roman"/>
          <w:sz w:val="28"/>
          <w:szCs w:val="28"/>
          <w:lang w:val="en-US"/>
        </w:rPr>
        <w:t>sa</w:t>
      </w:r>
      <w:r w:rsidRPr="00AB497D">
        <w:rPr>
          <w:rFonts w:ascii="Times New Roman" w:hAnsi="Times New Roman"/>
          <w:sz w:val="28"/>
          <w:szCs w:val="28"/>
          <w:lang w:val="en-US"/>
        </w:rPr>
        <w:t>tiety, as well as other reactions of pleasure or displeasure arising as a result favorable or adverse stimuli. However, in this period negative emotions dominate that stimulate</w:t>
      </w:r>
      <w:r w:rsidR="00A44BB8">
        <w:rPr>
          <w:rFonts w:ascii="Times New Roman" w:hAnsi="Times New Roman"/>
          <w:sz w:val="28"/>
          <w:szCs w:val="28"/>
          <w:lang w:val="en-US"/>
        </w:rPr>
        <w:t xml:space="preserve"> </w:t>
      </w:r>
      <w:r w:rsidRPr="00AB497D">
        <w:rPr>
          <w:rFonts w:ascii="Times New Roman" w:hAnsi="Times New Roman"/>
          <w:sz w:val="28"/>
          <w:szCs w:val="28"/>
          <w:lang w:val="en-US"/>
        </w:rPr>
        <w:t xml:space="preserve">implementation of biological needs. These lower, </w:t>
      </w:r>
      <w:proofErr w:type="spellStart"/>
      <w:r w:rsidR="00A44BB8">
        <w:rPr>
          <w:rFonts w:ascii="Times New Roman" w:hAnsi="Times New Roman"/>
          <w:sz w:val="28"/>
          <w:szCs w:val="28"/>
          <w:lang w:val="en-US"/>
        </w:rPr>
        <w:t>pro</w:t>
      </w:r>
      <w:r w:rsidRPr="00AB497D">
        <w:rPr>
          <w:rFonts w:ascii="Times New Roman" w:hAnsi="Times New Roman"/>
          <w:sz w:val="28"/>
          <w:szCs w:val="28"/>
          <w:lang w:val="en-US"/>
        </w:rPr>
        <w:t>topathic</w:t>
      </w:r>
      <w:proofErr w:type="spellEnd"/>
      <w:r w:rsidRPr="00AB497D">
        <w:rPr>
          <w:rFonts w:ascii="Times New Roman" w:hAnsi="Times New Roman"/>
          <w:sz w:val="28"/>
          <w:szCs w:val="28"/>
          <w:lang w:val="en-US"/>
        </w:rPr>
        <w:t xml:space="preserve"> emotional reactions related to (dis)satisfaction of biological needs, </w:t>
      </w:r>
      <w:r w:rsidR="00A44BB8">
        <w:rPr>
          <w:rFonts w:ascii="Times New Roman" w:hAnsi="Times New Roman"/>
          <w:sz w:val="28"/>
          <w:szCs w:val="28"/>
          <w:lang w:val="en-US"/>
        </w:rPr>
        <w:t>pra</w:t>
      </w:r>
      <w:r w:rsidRPr="00AB497D">
        <w:rPr>
          <w:rFonts w:ascii="Times New Roman" w:hAnsi="Times New Roman"/>
          <w:sz w:val="28"/>
          <w:szCs w:val="28"/>
          <w:lang w:val="en-US"/>
        </w:rPr>
        <w:t>ctically do not differ from emotions of animals. Infancy is characterized by appearance of positive emotions (smile) triggered by the face of mother the 2</w:t>
      </w:r>
      <w:r w:rsidRPr="00AB497D">
        <w:rPr>
          <w:rFonts w:ascii="Times New Roman" w:hAnsi="Times New Roman"/>
          <w:sz w:val="28"/>
          <w:szCs w:val="28"/>
          <w:vertAlign w:val="superscript"/>
          <w:lang w:val="en-US"/>
        </w:rPr>
        <w:t>nd</w:t>
      </w:r>
      <w:r w:rsidRPr="00AB497D">
        <w:rPr>
          <w:rFonts w:ascii="Times New Roman" w:hAnsi="Times New Roman"/>
          <w:sz w:val="28"/>
          <w:szCs w:val="28"/>
          <w:lang w:val="en-US"/>
        </w:rPr>
        <w:t xml:space="preserve"> month. In subsequent months, circle of events that cause positive </w:t>
      </w:r>
      <w:r w:rsidR="00A44BB8">
        <w:rPr>
          <w:rFonts w:ascii="Times New Roman" w:hAnsi="Times New Roman"/>
          <w:sz w:val="28"/>
          <w:szCs w:val="28"/>
          <w:lang w:val="en-US"/>
        </w:rPr>
        <w:t>em</w:t>
      </w:r>
      <w:r w:rsidRPr="00AB497D">
        <w:rPr>
          <w:rFonts w:ascii="Times New Roman" w:hAnsi="Times New Roman"/>
          <w:sz w:val="28"/>
          <w:szCs w:val="28"/>
          <w:lang w:val="en-US"/>
        </w:rPr>
        <w:t>otions expands and laughter appears.</w:t>
      </w:r>
    </w:p>
    <w:p w:rsidR="00AB497D" w:rsidRPr="00AB497D" w:rsidRDefault="00AB497D" w:rsidP="00763935">
      <w:pPr>
        <w:pStyle w:val="a3"/>
        <w:ind w:firstLine="567"/>
        <w:jc w:val="both"/>
        <w:rPr>
          <w:rFonts w:ascii="Times New Roman" w:hAnsi="Times New Roman"/>
          <w:sz w:val="28"/>
          <w:szCs w:val="28"/>
          <w:lang w:val="en-US"/>
        </w:rPr>
      </w:pPr>
      <w:proofErr w:type="gramStart"/>
      <w:r w:rsidRPr="00AB497D">
        <w:rPr>
          <w:rFonts w:ascii="Times New Roman" w:hAnsi="Times New Roman"/>
          <w:sz w:val="28"/>
          <w:szCs w:val="28"/>
          <w:lang w:val="en-US"/>
        </w:rPr>
        <w:t>It is this biological base on which all higher human emotions, determined social needs.</w:t>
      </w:r>
      <w:proofErr w:type="gramEnd"/>
      <w:r w:rsidRPr="00AB497D">
        <w:rPr>
          <w:rFonts w:ascii="Times New Roman" w:hAnsi="Times New Roman"/>
          <w:sz w:val="28"/>
          <w:szCs w:val="28"/>
          <w:lang w:val="en-US"/>
        </w:rPr>
        <w:t xml:space="preserve"> The prevalence of lower emotions associated with the activity subcortical neural structures takes place up to 3 years of age and is due the weakness of the cortical nervous process</w:t>
      </w:r>
      <w:r w:rsidR="00A44BB8">
        <w:rPr>
          <w:rFonts w:ascii="Times New Roman" w:hAnsi="Times New Roman"/>
          <w:sz w:val="28"/>
          <w:szCs w:val="28"/>
          <w:lang w:val="en-US"/>
        </w:rPr>
        <w:t>es, accordingly, low level of dev</w:t>
      </w:r>
      <w:r w:rsidRPr="00AB497D">
        <w:rPr>
          <w:rFonts w:ascii="Times New Roman" w:hAnsi="Times New Roman"/>
          <w:sz w:val="28"/>
          <w:szCs w:val="28"/>
          <w:lang w:val="en-US"/>
        </w:rPr>
        <w:t>elopment of the psyche. Interestingly, children begin to react much earlier the emotional part of the speech than to its</w:t>
      </w:r>
      <w:r w:rsidR="00A44BB8">
        <w:rPr>
          <w:rFonts w:ascii="Times New Roman" w:hAnsi="Times New Roman"/>
          <w:sz w:val="28"/>
          <w:szCs w:val="28"/>
          <w:lang w:val="en-US"/>
        </w:rPr>
        <w:t xml:space="preserve"> meaning. The most important </w:t>
      </w:r>
      <w:r w:rsidRPr="00AB497D">
        <w:rPr>
          <w:rFonts w:ascii="Times New Roman" w:hAnsi="Times New Roman"/>
          <w:sz w:val="28"/>
          <w:szCs w:val="28"/>
          <w:lang w:val="en-US"/>
        </w:rPr>
        <w:t>in the development of emotions in childre</w:t>
      </w:r>
      <w:r w:rsidR="00A44BB8">
        <w:rPr>
          <w:rFonts w:ascii="Times New Roman" w:hAnsi="Times New Roman"/>
          <w:sz w:val="28"/>
          <w:szCs w:val="28"/>
          <w:lang w:val="en-US"/>
        </w:rPr>
        <w:t xml:space="preserve">n </w:t>
      </w:r>
      <w:proofErr w:type="gramStart"/>
      <w:r w:rsidR="00A44BB8">
        <w:rPr>
          <w:rFonts w:ascii="Times New Roman" w:hAnsi="Times New Roman"/>
          <w:sz w:val="28"/>
          <w:szCs w:val="28"/>
          <w:lang w:val="en-US"/>
        </w:rPr>
        <w:t>is played</w:t>
      </w:r>
      <w:proofErr w:type="gramEnd"/>
      <w:r w:rsidR="00A44BB8">
        <w:rPr>
          <w:rFonts w:ascii="Times New Roman" w:hAnsi="Times New Roman"/>
          <w:sz w:val="28"/>
          <w:szCs w:val="28"/>
          <w:lang w:val="en-US"/>
        </w:rPr>
        <w:t xml:space="preserve"> by sensor and </w:t>
      </w:r>
      <w:proofErr w:type="spellStart"/>
      <w:r w:rsidR="00A44BB8">
        <w:rPr>
          <w:rFonts w:ascii="Times New Roman" w:hAnsi="Times New Roman"/>
          <w:sz w:val="28"/>
          <w:szCs w:val="28"/>
          <w:lang w:val="en-US"/>
        </w:rPr>
        <w:t>orientati</w:t>
      </w:r>
      <w:r w:rsidRPr="00AB497D">
        <w:rPr>
          <w:rFonts w:ascii="Times New Roman" w:hAnsi="Times New Roman"/>
          <w:sz w:val="28"/>
          <w:szCs w:val="28"/>
          <w:lang w:val="en-US"/>
        </w:rPr>
        <w:t>onally</w:t>
      </w:r>
      <w:proofErr w:type="spellEnd"/>
      <w:r w:rsidRPr="00AB497D">
        <w:rPr>
          <w:rFonts w:ascii="Times New Roman" w:hAnsi="Times New Roman"/>
          <w:sz w:val="28"/>
          <w:szCs w:val="28"/>
          <w:lang w:val="en-US"/>
        </w:rPr>
        <w:t xml:space="preserve"> activities, and especially children’s interaction with adults.</w:t>
      </w:r>
    </w:p>
    <w:p w:rsidR="00AB497D" w:rsidRPr="00AB497D" w:rsidRDefault="00AB497D" w:rsidP="00AB497D">
      <w:pPr>
        <w:pStyle w:val="a3"/>
        <w:jc w:val="both"/>
        <w:rPr>
          <w:rFonts w:ascii="Times New Roman" w:hAnsi="Times New Roman"/>
          <w:sz w:val="28"/>
          <w:szCs w:val="28"/>
          <w:lang w:val="en-US"/>
        </w:rPr>
      </w:pPr>
      <w:r w:rsidRPr="00AB497D">
        <w:rPr>
          <w:rFonts w:ascii="Times New Roman" w:hAnsi="Times New Roman"/>
          <w:sz w:val="28"/>
          <w:szCs w:val="28"/>
          <w:lang w:val="en-US"/>
        </w:rPr>
        <w:t>As the higher nervous structure - the cer</w:t>
      </w:r>
      <w:r w:rsidR="00A44BB8">
        <w:rPr>
          <w:rFonts w:ascii="Times New Roman" w:hAnsi="Times New Roman"/>
          <w:sz w:val="28"/>
          <w:szCs w:val="28"/>
          <w:lang w:val="en-US"/>
        </w:rPr>
        <w:t xml:space="preserve">ebral cortex - matures, improvement </w:t>
      </w:r>
      <w:r w:rsidRPr="00AB497D">
        <w:rPr>
          <w:rFonts w:ascii="Times New Roman" w:hAnsi="Times New Roman"/>
          <w:sz w:val="28"/>
          <w:szCs w:val="28"/>
          <w:lang w:val="en-US"/>
        </w:rPr>
        <w:t>of mental processes of the child takes place.</w:t>
      </w:r>
    </w:p>
    <w:p w:rsidR="00AB497D" w:rsidRPr="00AB497D" w:rsidRDefault="00AB497D" w:rsidP="00763935">
      <w:pPr>
        <w:pStyle w:val="a3"/>
        <w:ind w:firstLine="567"/>
        <w:jc w:val="both"/>
        <w:rPr>
          <w:rFonts w:ascii="Times New Roman" w:hAnsi="Times New Roman"/>
          <w:sz w:val="28"/>
          <w:szCs w:val="28"/>
          <w:lang w:val="en-US"/>
        </w:rPr>
      </w:pPr>
      <w:proofErr w:type="gramStart"/>
      <w:r w:rsidRPr="00AB497D">
        <w:rPr>
          <w:rFonts w:ascii="Times New Roman" w:hAnsi="Times New Roman"/>
          <w:sz w:val="28"/>
          <w:szCs w:val="28"/>
          <w:lang w:val="en-US"/>
        </w:rPr>
        <w:t>Approximately</w:t>
      </w:r>
      <w:proofErr w:type="gramEnd"/>
      <w:r w:rsidRPr="00AB497D">
        <w:rPr>
          <w:rFonts w:ascii="Times New Roman" w:hAnsi="Times New Roman"/>
          <w:sz w:val="28"/>
          <w:szCs w:val="28"/>
          <w:lang w:val="en-US"/>
        </w:rPr>
        <w:t xml:space="preserve"> from the age of 3-4 years of postnatal development higher an emotions rapidly start to form. </w:t>
      </w:r>
      <w:proofErr w:type="gramStart"/>
      <w:r w:rsidRPr="00AB497D">
        <w:rPr>
          <w:rFonts w:ascii="Times New Roman" w:hAnsi="Times New Roman"/>
          <w:sz w:val="28"/>
          <w:szCs w:val="28"/>
          <w:lang w:val="en-US"/>
        </w:rPr>
        <w:t>But</w:t>
      </w:r>
      <w:proofErr w:type="gramEnd"/>
      <w:r w:rsidRPr="00AB497D">
        <w:rPr>
          <w:rFonts w:ascii="Times New Roman" w:hAnsi="Times New Roman"/>
          <w:sz w:val="28"/>
          <w:szCs w:val="28"/>
          <w:lang w:val="en-US"/>
        </w:rPr>
        <w:t xml:space="preserve"> at this time they are still weak often cede to more powerful lower emotions. For children of preschool banning sweets and food might still cause a strong emotional effect than I moralizing about rules of behavior might do.</w:t>
      </w:r>
    </w:p>
    <w:p w:rsidR="00AB497D" w:rsidRDefault="00AB497D" w:rsidP="00A44BB8">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Games, toys and manipulations with them play an impo</w:t>
      </w:r>
      <w:r w:rsidR="00A44BB8">
        <w:rPr>
          <w:rFonts w:ascii="Times New Roman" w:hAnsi="Times New Roman"/>
          <w:sz w:val="28"/>
          <w:szCs w:val="28"/>
          <w:lang w:val="en-US"/>
        </w:rPr>
        <w:t>rtant role in the developme</w:t>
      </w:r>
      <w:r w:rsidRPr="00AB497D">
        <w:rPr>
          <w:rFonts w:ascii="Times New Roman" w:hAnsi="Times New Roman"/>
          <w:sz w:val="28"/>
          <w:szCs w:val="28"/>
          <w:lang w:val="en-US"/>
        </w:rPr>
        <w:t>nt of emotions at this age. A powe</w:t>
      </w:r>
      <w:r w:rsidR="00A44BB8">
        <w:rPr>
          <w:rFonts w:ascii="Times New Roman" w:hAnsi="Times New Roman"/>
          <w:sz w:val="28"/>
          <w:szCs w:val="28"/>
          <w:lang w:val="en-US"/>
        </w:rPr>
        <w:t>rful factor in the development of e</w:t>
      </w:r>
      <w:r w:rsidRPr="00AB497D">
        <w:rPr>
          <w:rFonts w:ascii="Times New Roman" w:hAnsi="Times New Roman"/>
          <w:sz w:val="28"/>
          <w:szCs w:val="28"/>
          <w:lang w:val="en-US"/>
        </w:rPr>
        <w:t>motions is also drawing. This period from t</w:t>
      </w:r>
      <w:r w:rsidR="00A44BB8">
        <w:rPr>
          <w:rFonts w:ascii="Times New Roman" w:hAnsi="Times New Roman"/>
          <w:sz w:val="28"/>
          <w:szCs w:val="28"/>
          <w:lang w:val="en-US"/>
        </w:rPr>
        <w:t>he age of 2-3 to 6-7 years can c</w:t>
      </w:r>
      <w:r w:rsidRPr="00AB497D">
        <w:rPr>
          <w:rFonts w:ascii="Times New Roman" w:hAnsi="Times New Roman"/>
          <w:sz w:val="28"/>
          <w:szCs w:val="28"/>
          <w:lang w:val="en-US"/>
        </w:rPr>
        <w:t xml:space="preserve">alled the age of the </w:t>
      </w:r>
      <w:proofErr w:type="spellStart"/>
      <w:r w:rsidRPr="00AB497D">
        <w:rPr>
          <w:rFonts w:ascii="Times New Roman" w:hAnsi="Times New Roman"/>
          <w:sz w:val="28"/>
          <w:szCs w:val="28"/>
          <w:lang w:val="en-US"/>
        </w:rPr>
        <w:t>afference</w:t>
      </w:r>
      <w:proofErr w:type="spellEnd"/>
      <w:r w:rsidRPr="00AB497D">
        <w:rPr>
          <w:rFonts w:ascii="Times New Roman" w:hAnsi="Times New Roman"/>
          <w:sz w:val="28"/>
          <w:szCs w:val="28"/>
          <w:lang w:val="en-US"/>
        </w:rPr>
        <w:t xml:space="preserve"> with rapid, but not persistent manifestation •motions. In this age, children are “emotionally i</w:t>
      </w:r>
      <w:r w:rsidR="00A44BB8">
        <w:rPr>
          <w:rFonts w:ascii="Times New Roman" w:hAnsi="Times New Roman"/>
          <w:sz w:val="28"/>
          <w:szCs w:val="28"/>
          <w:lang w:val="en-US"/>
        </w:rPr>
        <w:t xml:space="preserve">rritable”, i.e. </w:t>
      </w:r>
      <w:proofErr w:type="gramStart"/>
      <w:r w:rsidR="00A44BB8">
        <w:rPr>
          <w:rFonts w:ascii="Times New Roman" w:hAnsi="Times New Roman"/>
          <w:sz w:val="28"/>
          <w:szCs w:val="28"/>
          <w:lang w:val="en-US"/>
        </w:rPr>
        <w:t>are easily subjected</w:t>
      </w:r>
      <w:proofErr w:type="gramEnd"/>
      <w:r w:rsidRPr="00AB497D">
        <w:rPr>
          <w:rFonts w:ascii="Times New Roman" w:hAnsi="Times New Roman"/>
          <w:sz w:val="28"/>
          <w:szCs w:val="28"/>
          <w:lang w:val="en-US"/>
        </w:rPr>
        <w:t xml:space="preserve"> to the influence of the emotions of others. For example, in the kin- n group a baby cries, and then it is “shared” by other babies. Such display of emotions and their affective character an</w:t>
      </w:r>
      <w:r w:rsidR="00A44BB8">
        <w:rPr>
          <w:rFonts w:ascii="Times New Roman" w:hAnsi="Times New Roman"/>
          <w:sz w:val="28"/>
          <w:szCs w:val="28"/>
          <w:lang w:val="en-US"/>
        </w:rPr>
        <w:t xml:space="preserve">d instability are </w:t>
      </w:r>
      <w:r w:rsidR="00A44BB8">
        <w:rPr>
          <w:rFonts w:ascii="Times New Roman" w:hAnsi="Times New Roman"/>
          <w:sz w:val="28"/>
          <w:szCs w:val="28"/>
          <w:lang w:val="en-US"/>
        </w:rPr>
        <w:lastRenderedPageBreak/>
        <w:t>associated</w:t>
      </w:r>
      <w:r w:rsidRPr="00AB497D">
        <w:rPr>
          <w:rFonts w:ascii="Times New Roman" w:hAnsi="Times New Roman"/>
          <w:sz w:val="28"/>
          <w:szCs w:val="28"/>
          <w:lang w:val="en-US"/>
        </w:rPr>
        <w:t xml:space="preserve"> with the weakness of the brake control of the higher parts of the CNS. </w:t>
      </w:r>
      <w:r w:rsidR="00A44BB8">
        <w:rPr>
          <w:rFonts w:ascii="Times New Roman" w:hAnsi="Times New Roman"/>
          <w:sz w:val="28"/>
          <w:szCs w:val="28"/>
          <w:lang w:val="en-US"/>
        </w:rPr>
        <w:t>There</w:t>
      </w:r>
      <w:r w:rsidRPr="00AB497D">
        <w:rPr>
          <w:rFonts w:ascii="Times New Roman" w:hAnsi="Times New Roman"/>
          <w:sz w:val="28"/>
          <w:szCs w:val="28"/>
          <w:lang w:val="en-US"/>
        </w:rPr>
        <w:t xml:space="preserve">fore, up to the age of 6-7 years children </w:t>
      </w:r>
      <w:r w:rsidR="00A44BB8">
        <w:rPr>
          <w:rFonts w:ascii="Times New Roman" w:hAnsi="Times New Roman"/>
          <w:sz w:val="28"/>
          <w:szCs w:val="28"/>
          <w:lang w:val="en-US"/>
        </w:rPr>
        <w:t>cannot control their emotional reactions</w:t>
      </w:r>
      <w:r w:rsidRPr="00AB497D">
        <w:rPr>
          <w:rFonts w:ascii="Times New Roman" w:hAnsi="Times New Roman"/>
          <w:sz w:val="28"/>
          <w:szCs w:val="28"/>
          <w:lang w:val="en-US"/>
        </w:rPr>
        <w:t xml:space="preserve">, which is why their behavior </w:t>
      </w:r>
      <w:proofErr w:type="gramStart"/>
      <w:r w:rsidRPr="00AB497D">
        <w:rPr>
          <w:rFonts w:ascii="Times New Roman" w:hAnsi="Times New Roman"/>
          <w:sz w:val="28"/>
          <w:szCs w:val="28"/>
          <w:lang w:val="en-US"/>
        </w:rPr>
        <w:t>is characterized</w:t>
      </w:r>
      <w:proofErr w:type="gramEnd"/>
      <w:r w:rsidRPr="00AB497D">
        <w:rPr>
          <w:rFonts w:ascii="Times New Roman" w:hAnsi="Times New Roman"/>
          <w:sz w:val="28"/>
          <w:szCs w:val="28"/>
          <w:lang w:val="en-US"/>
        </w:rPr>
        <w:t xml:space="preserve"> by spontaneity. This due to the underdevelopment of the frontal lobes of the cerebral cortex, re</w:t>
      </w:r>
      <w:r w:rsidR="00A44BB8">
        <w:rPr>
          <w:rFonts w:ascii="Times New Roman" w:hAnsi="Times New Roman"/>
          <w:sz w:val="28"/>
          <w:szCs w:val="28"/>
          <w:lang w:val="en-US"/>
        </w:rPr>
        <w:t>sponsi</w:t>
      </w:r>
      <w:r w:rsidRPr="00AB497D">
        <w:rPr>
          <w:rFonts w:ascii="Times New Roman" w:hAnsi="Times New Roman"/>
          <w:sz w:val="28"/>
          <w:szCs w:val="28"/>
          <w:lang w:val="en-US"/>
        </w:rPr>
        <w:t>ble for the control of lower emotional centers. Only at the beginning of</w:t>
      </w:r>
      <w:r w:rsidR="00A44BB8">
        <w:rPr>
          <w:rFonts w:ascii="Times New Roman" w:hAnsi="Times New Roman"/>
          <w:sz w:val="28"/>
          <w:szCs w:val="28"/>
          <w:lang w:val="en-US"/>
        </w:rPr>
        <w:t xml:space="preserve"> </w:t>
      </w:r>
      <w:r w:rsidRPr="00AB497D">
        <w:rPr>
          <w:rFonts w:ascii="Times New Roman" w:hAnsi="Times New Roman"/>
          <w:sz w:val="28"/>
          <w:szCs w:val="28"/>
          <w:lang w:val="en-US"/>
        </w:rPr>
        <w:t xml:space="preserve">adolescence (10-12 years), higher emotions obtain a leading role. However, at puberty period abrupt changes of emotional reactions, expressed affectivity of states and reduced cortical control of emotional behavior </w:t>
      </w:r>
      <w:proofErr w:type="gramStart"/>
      <w:r w:rsidRPr="00AB497D">
        <w:rPr>
          <w:rFonts w:ascii="Times New Roman" w:hAnsi="Times New Roman"/>
          <w:sz w:val="28"/>
          <w:szCs w:val="28"/>
          <w:lang w:val="en-US"/>
        </w:rPr>
        <w:t>are again observed</w:t>
      </w:r>
      <w:proofErr w:type="gramEnd"/>
      <w:r w:rsidRPr="00AB497D">
        <w:rPr>
          <w:rFonts w:ascii="Times New Roman" w:hAnsi="Times New Roman"/>
          <w:sz w:val="28"/>
          <w:szCs w:val="28"/>
          <w:lang w:val="en-US"/>
        </w:rPr>
        <w:t>. It is important to emphasize that positive emotions reinforce and perpetuate socialization of needs, so the praise and encouragement are a powerful stimu</w:t>
      </w:r>
      <w:r w:rsidRPr="00AB497D">
        <w:rPr>
          <w:rFonts w:ascii="Times New Roman" w:hAnsi="Times New Roman"/>
          <w:sz w:val="28"/>
          <w:szCs w:val="28"/>
          <w:lang w:val="en-US"/>
        </w:rPr>
        <w:softHyphen/>
        <w:t xml:space="preserve">lus for the development of an individual. The final formation of the emotional status </w:t>
      </w:r>
      <w:proofErr w:type="gramStart"/>
      <w:r w:rsidRPr="00AB497D">
        <w:rPr>
          <w:rFonts w:ascii="Times New Roman" w:hAnsi="Times New Roman"/>
          <w:sz w:val="28"/>
          <w:szCs w:val="28"/>
          <w:lang w:val="en-US"/>
        </w:rPr>
        <w:t>is completed</w:t>
      </w:r>
      <w:proofErr w:type="gramEnd"/>
      <w:r w:rsidRPr="00AB497D">
        <w:rPr>
          <w:rFonts w:ascii="Times New Roman" w:hAnsi="Times New Roman"/>
          <w:sz w:val="28"/>
          <w:szCs w:val="28"/>
          <w:lang w:val="en-US"/>
        </w:rPr>
        <w:t xml:space="preserve"> by 20-22 years of age, i.e. when development of higher cortical parts of the nervous system is completed.</w:t>
      </w:r>
    </w:p>
    <w:p w:rsidR="00A44BB8" w:rsidRPr="00AB497D" w:rsidRDefault="00A44BB8" w:rsidP="00A44BB8">
      <w:pPr>
        <w:pStyle w:val="a3"/>
        <w:ind w:firstLine="567"/>
        <w:jc w:val="both"/>
        <w:rPr>
          <w:rFonts w:ascii="Times New Roman" w:hAnsi="Times New Roman"/>
          <w:sz w:val="28"/>
          <w:szCs w:val="28"/>
          <w:lang w:val="en-US"/>
        </w:rPr>
      </w:pPr>
    </w:p>
    <w:p w:rsidR="00AB497D" w:rsidRDefault="00AB497D" w:rsidP="00A44BB8">
      <w:pPr>
        <w:pStyle w:val="a3"/>
        <w:numPr>
          <w:ilvl w:val="0"/>
          <w:numId w:val="10"/>
        </w:numPr>
        <w:jc w:val="both"/>
        <w:rPr>
          <w:rFonts w:ascii="Times New Roman" w:hAnsi="Times New Roman"/>
          <w:sz w:val="28"/>
          <w:szCs w:val="28"/>
          <w:lang w:val="en-US"/>
        </w:rPr>
      </w:pPr>
      <w:bookmarkStart w:id="6" w:name="bookmark39"/>
      <w:r w:rsidRPr="00AB497D">
        <w:rPr>
          <w:rFonts w:ascii="Times New Roman" w:hAnsi="Times New Roman"/>
          <w:sz w:val="28"/>
          <w:szCs w:val="28"/>
          <w:lang w:val="en-US"/>
        </w:rPr>
        <w:t>Children's speech development</w:t>
      </w:r>
      <w:bookmarkEnd w:id="6"/>
    </w:p>
    <w:p w:rsidR="00A44BB8" w:rsidRPr="00AB497D" w:rsidRDefault="00A44BB8" w:rsidP="00AB497D">
      <w:pPr>
        <w:pStyle w:val="a3"/>
        <w:jc w:val="both"/>
        <w:rPr>
          <w:rFonts w:ascii="Times New Roman" w:hAnsi="Times New Roman"/>
          <w:sz w:val="28"/>
          <w:szCs w:val="28"/>
          <w:lang w:val="en-US"/>
        </w:rPr>
      </w:pPr>
    </w:p>
    <w:p w:rsidR="00AB497D" w:rsidRPr="00AB497D" w:rsidRDefault="00AB497D" w:rsidP="00AB497D">
      <w:pPr>
        <w:pStyle w:val="a3"/>
        <w:jc w:val="both"/>
        <w:rPr>
          <w:rFonts w:ascii="Times New Roman" w:hAnsi="Times New Roman"/>
          <w:sz w:val="28"/>
          <w:szCs w:val="28"/>
          <w:lang w:val="en-US"/>
        </w:rPr>
      </w:pPr>
      <w:r w:rsidRPr="00AB497D">
        <w:rPr>
          <w:rFonts w:ascii="Times New Roman" w:hAnsi="Times New Roman"/>
          <w:sz w:val="28"/>
          <w:szCs w:val="28"/>
          <w:lang w:val="en-US"/>
        </w:rPr>
        <w:t xml:space="preserve">It takes time for word to become a signal of signals for a child. This quality </w:t>
      </w:r>
      <w:proofErr w:type="gramStart"/>
      <w:r w:rsidRPr="00AB497D">
        <w:rPr>
          <w:rFonts w:ascii="Times New Roman" w:hAnsi="Times New Roman"/>
          <w:sz w:val="28"/>
          <w:szCs w:val="28"/>
          <w:lang w:val="en-US"/>
        </w:rPr>
        <w:t>is acquired</w:t>
      </w:r>
      <w:proofErr w:type="gramEnd"/>
      <w:r w:rsidRPr="00AB497D">
        <w:rPr>
          <w:rFonts w:ascii="Times New Roman" w:hAnsi="Times New Roman"/>
          <w:sz w:val="28"/>
          <w:szCs w:val="28"/>
          <w:lang w:val="en-US"/>
        </w:rPr>
        <w:t xml:space="preserve"> gradually, as brain matures and new and increasingly complex temporal relationships form.</w:t>
      </w:r>
    </w:p>
    <w:p w:rsidR="00C7175B" w:rsidRDefault="00AB497D" w:rsidP="00A44BB8">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Conditioned reflexes to verbal stimuli appear only in the second half of first year of life. In a communication of a child with </w:t>
      </w:r>
      <w:proofErr w:type="gramStart"/>
      <w:r w:rsidRPr="00AB497D">
        <w:rPr>
          <w:rFonts w:ascii="Times New Roman" w:hAnsi="Times New Roman"/>
          <w:sz w:val="28"/>
          <w:szCs w:val="28"/>
          <w:lang w:val="en-US"/>
        </w:rPr>
        <w:t>adults</w:t>
      </w:r>
      <w:proofErr w:type="gramEnd"/>
      <w:r w:rsidRPr="00AB497D">
        <w:rPr>
          <w:rFonts w:ascii="Times New Roman" w:hAnsi="Times New Roman"/>
          <w:sz w:val="28"/>
          <w:szCs w:val="28"/>
          <w:lang w:val="en-US"/>
        </w:rPr>
        <w:t xml:space="preserve"> word is usually combined with other direct stimuli, as a result of which it</w:t>
      </w:r>
      <w:r w:rsidR="00A44BB8">
        <w:rPr>
          <w:rFonts w:ascii="Times New Roman" w:hAnsi="Times New Roman"/>
          <w:sz w:val="28"/>
          <w:szCs w:val="28"/>
          <w:lang w:val="en-US"/>
        </w:rPr>
        <w:t xml:space="preserve"> </w:t>
      </w:r>
      <w:r w:rsidRPr="00AB497D">
        <w:rPr>
          <w:rFonts w:ascii="Times New Roman" w:hAnsi="Times New Roman"/>
          <w:sz w:val="28"/>
          <w:szCs w:val="28"/>
          <w:lang w:val="en-US"/>
        </w:rPr>
        <w:t>becomes one of the components of the complex. For instance, for the words “Where’s Mommy?” the child responds by turning his head towards the mother only if these words come</w:t>
      </w:r>
      <w:r w:rsidR="00A44BB8">
        <w:rPr>
          <w:rFonts w:ascii="Times New Roman" w:hAnsi="Times New Roman"/>
          <w:sz w:val="28"/>
          <w:szCs w:val="28"/>
          <w:lang w:val="en-US"/>
        </w:rPr>
        <w:t xml:space="preserve"> </w:t>
      </w:r>
      <w:r w:rsidRPr="00AB497D">
        <w:rPr>
          <w:rFonts w:ascii="Times New Roman" w:hAnsi="Times New Roman"/>
          <w:sz w:val="28"/>
          <w:szCs w:val="28"/>
          <w:lang w:val="en-US"/>
        </w:rPr>
        <w:t>in the complex with other stimuli: kinesthetic (body position), visual (usual settings, a face of a person asking the question), audio (voice, into</w:t>
      </w:r>
      <w:r w:rsidRPr="00AB497D">
        <w:rPr>
          <w:rFonts w:ascii="Times New Roman" w:hAnsi="Times New Roman"/>
          <w:sz w:val="28"/>
          <w:szCs w:val="28"/>
          <w:lang w:val="en-US"/>
        </w:rPr>
        <w:softHyphen/>
        <w:t xml:space="preserve">nation). </w:t>
      </w:r>
    </w:p>
    <w:p w:rsidR="00AB497D" w:rsidRPr="00AB497D" w:rsidRDefault="00AB497D" w:rsidP="00A44BB8">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As soon as one of the components of the complex is changed, the reaction to word disappears. Gradually, word begins to acquire a leading role, superseding other components of the complex. The first, kinesthetic compo</w:t>
      </w:r>
      <w:r w:rsidRPr="00AB497D">
        <w:rPr>
          <w:rFonts w:ascii="Times New Roman" w:hAnsi="Times New Roman"/>
          <w:sz w:val="28"/>
          <w:szCs w:val="28"/>
          <w:lang w:val="en-US"/>
        </w:rPr>
        <w:softHyphen/>
        <w:t xml:space="preserve">nent loses its meaning, then so do the visual and audio stimuli. </w:t>
      </w:r>
      <w:proofErr w:type="gramStart"/>
      <w:r w:rsidRPr="00AB497D">
        <w:rPr>
          <w:rFonts w:ascii="Times New Roman" w:hAnsi="Times New Roman"/>
          <w:sz w:val="28"/>
          <w:szCs w:val="28"/>
          <w:lang w:val="en-US"/>
        </w:rPr>
        <w:t>And then</w:t>
      </w:r>
      <w:proofErr w:type="gramEnd"/>
      <w:r w:rsidRPr="00AB497D">
        <w:rPr>
          <w:rFonts w:ascii="Times New Roman" w:hAnsi="Times New Roman"/>
          <w:sz w:val="28"/>
          <w:szCs w:val="28"/>
          <w:lang w:val="en-US"/>
        </w:rPr>
        <w:t xml:space="preserve"> only word causes a reaction.</w:t>
      </w:r>
    </w:p>
    <w:p w:rsidR="00AB497D" w:rsidRPr="00AB497D" w:rsidRDefault="00AB497D" w:rsidP="00A44BB8">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Presenting a specific subject while simultaneously naming it leads to that a word begins to replace the item that it denotes. This ability of a child appears at the end of the first or at the beginning of the second</w:t>
      </w:r>
      <w:r w:rsidR="00A44BB8">
        <w:rPr>
          <w:rFonts w:ascii="Times New Roman" w:hAnsi="Times New Roman"/>
          <w:sz w:val="28"/>
          <w:szCs w:val="28"/>
          <w:lang w:val="en-US"/>
        </w:rPr>
        <w:t xml:space="preserve"> </w:t>
      </w:r>
      <w:r w:rsidRPr="00AB497D">
        <w:rPr>
          <w:rFonts w:ascii="Times New Roman" w:hAnsi="Times New Roman"/>
          <w:sz w:val="28"/>
          <w:szCs w:val="28"/>
          <w:lang w:val="en-US"/>
        </w:rPr>
        <w:t xml:space="preserve">year. However, at the first word replaces a particular item, for example, this doll and not doll in general, i.e. word appears as an integrator of the first </w:t>
      </w:r>
      <w:proofErr w:type="spellStart"/>
      <w:r w:rsidRPr="00AB497D">
        <w:rPr>
          <w:rFonts w:ascii="Times New Roman" w:hAnsi="Times New Roman"/>
          <w:sz w:val="28"/>
          <w:szCs w:val="28"/>
          <w:lang w:val="en-US"/>
        </w:rPr>
        <w:t>orderat</w:t>
      </w:r>
      <w:proofErr w:type="spellEnd"/>
      <w:r w:rsidRPr="00AB497D">
        <w:rPr>
          <w:rFonts w:ascii="Times New Roman" w:hAnsi="Times New Roman"/>
          <w:sz w:val="28"/>
          <w:szCs w:val="28"/>
          <w:lang w:val="en-US"/>
        </w:rPr>
        <w:t xml:space="preserve"> this stage of development.</w:t>
      </w:r>
    </w:p>
    <w:p w:rsidR="00C7175B" w:rsidRDefault="00AB497D" w:rsidP="00A44BB8">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Transformation of a word into the integrator of the second order or into the “signal of signals” occurs at the end of the second year of life. It is necessary for this transformation that at least 15 different conditioned connections (beam of connections) to be generated on some p</w:t>
      </w:r>
      <w:r w:rsidR="006602F3">
        <w:rPr>
          <w:rFonts w:ascii="Times New Roman" w:hAnsi="Times New Roman"/>
          <w:sz w:val="28"/>
          <w:szCs w:val="28"/>
          <w:lang w:val="en-US"/>
        </w:rPr>
        <w:t xml:space="preserve">articular object. </w:t>
      </w:r>
    </w:p>
    <w:p w:rsidR="00AB497D" w:rsidRPr="00AB497D" w:rsidRDefault="006602F3" w:rsidP="00A44BB8">
      <w:pPr>
        <w:pStyle w:val="a3"/>
        <w:ind w:firstLine="567"/>
        <w:jc w:val="both"/>
        <w:rPr>
          <w:rFonts w:ascii="Times New Roman" w:hAnsi="Times New Roman"/>
          <w:sz w:val="28"/>
          <w:szCs w:val="28"/>
          <w:lang w:val="en-US"/>
        </w:rPr>
      </w:pPr>
      <w:r>
        <w:rPr>
          <w:rFonts w:ascii="Times New Roman" w:hAnsi="Times New Roman"/>
          <w:sz w:val="28"/>
          <w:szCs w:val="28"/>
          <w:lang w:val="en-US"/>
        </w:rPr>
        <w:t>The child must</w:t>
      </w:r>
      <w:r w:rsidR="00AB497D" w:rsidRPr="00AB497D">
        <w:rPr>
          <w:rFonts w:ascii="Times New Roman" w:hAnsi="Times New Roman"/>
          <w:sz w:val="28"/>
          <w:szCs w:val="28"/>
          <w:lang w:val="en-US"/>
        </w:rPr>
        <w:t xml:space="preserve"> learn to operate with a variety of uniform objects, denoted by one word. If the number of conditioned connections is less than that, then word remains a symbol, which substitutes a particular object.</w:t>
      </w:r>
    </w:p>
    <w:p w:rsidR="00AB497D" w:rsidRPr="00AB497D" w:rsidRDefault="00AB497D" w:rsidP="00AB497D">
      <w:pPr>
        <w:pStyle w:val="a3"/>
        <w:jc w:val="both"/>
        <w:rPr>
          <w:rFonts w:ascii="Times New Roman" w:hAnsi="Times New Roman"/>
          <w:sz w:val="28"/>
          <w:szCs w:val="28"/>
          <w:lang w:val="en-US"/>
        </w:rPr>
      </w:pPr>
      <w:r w:rsidRPr="00AB497D">
        <w:rPr>
          <w:rFonts w:ascii="Times New Roman" w:hAnsi="Times New Roman"/>
          <w:sz w:val="28"/>
          <w:szCs w:val="28"/>
          <w:lang w:val="en-US"/>
        </w:rPr>
        <w:t xml:space="preserve">Between the 3rd and 4th years of life word-integrators of the third order appear, i.e. words that generalize </w:t>
      </w:r>
      <w:proofErr w:type="spellStart"/>
      <w:r w:rsidRPr="00AB497D">
        <w:rPr>
          <w:rFonts w:ascii="Times New Roman" w:hAnsi="Times New Roman"/>
          <w:sz w:val="28"/>
          <w:szCs w:val="28"/>
          <w:lang w:val="en-US"/>
        </w:rPr>
        <w:t>heterogeneousi</w:t>
      </w:r>
      <w:proofErr w:type="spellEnd"/>
      <w:r w:rsidRPr="00AB497D">
        <w:rPr>
          <w:rFonts w:ascii="Times New Roman" w:hAnsi="Times New Roman"/>
          <w:sz w:val="28"/>
          <w:szCs w:val="28"/>
          <w:lang w:val="en-US"/>
        </w:rPr>
        <w:t xml:space="preserve"> terns. The child begins to understand such words as “toy”, “flower”, “anima</w:t>
      </w:r>
      <w:r w:rsidR="006602F3">
        <w:rPr>
          <w:rFonts w:ascii="Times New Roman" w:hAnsi="Times New Roman"/>
          <w:sz w:val="28"/>
          <w:szCs w:val="28"/>
          <w:lang w:val="en-US"/>
        </w:rPr>
        <w:t xml:space="preserve">l”, i.e. child generalizes </w:t>
      </w:r>
      <w:proofErr w:type="gramStart"/>
      <w:r w:rsidR="006602F3">
        <w:rPr>
          <w:rFonts w:ascii="Times New Roman" w:hAnsi="Times New Roman"/>
          <w:sz w:val="28"/>
          <w:szCs w:val="28"/>
          <w:lang w:val="en-US"/>
        </w:rPr>
        <w:t xml:space="preserve">items </w:t>
      </w:r>
      <w:r w:rsidRPr="00AB497D">
        <w:rPr>
          <w:rFonts w:ascii="Times New Roman" w:hAnsi="Times New Roman"/>
          <w:sz w:val="28"/>
          <w:szCs w:val="28"/>
          <w:lang w:val="en-US"/>
        </w:rPr>
        <w:t xml:space="preserve"> by</w:t>
      </w:r>
      <w:proofErr w:type="gramEnd"/>
      <w:r w:rsidRPr="00AB497D">
        <w:rPr>
          <w:rFonts w:ascii="Times New Roman" w:hAnsi="Times New Roman"/>
          <w:sz w:val="28"/>
          <w:szCs w:val="28"/>
          <w:lang w:val="en-US"/>
        </w:rPr>
        <w:t xml:space="preserve"> their use. By the 5</w:t>
      </w:r>
      <w:r w:rsidRPr="00AB497D">
        <w:rPr>
          <w:rFonts w:ascii="Times New Roman" w:hAnsi="Times New Roman"/>
          <w:sz w:val="28"/>
          <w:szCs w:val="28"/>
          <w:vertAlign w:val="superscript"/>
          <w:lang w:val="en-US"/>
        </w:rPr>
        <w:t>th</w:t>
      </w:r>
      <w:r w:rsidRPr="00AB497D">
        <w:rPr>
          <w:rFonts w:ascii="Times New Roman" w:hAnsi="Times New Roman"/>
          <w:sz w:val="28"/>
          <w:szCs w:val="28"/>
          <w:lang w:val="en-US"/>
        </w:rPr>
        <w:t xml:space="preserve"> year </w:t>
      </w:r>
      <w:r w:rsidRPr="00AB497D">
        <w:rPr>
          <w:rFonts w:ascii="Times New Roman" w:hAnsi="Times New Roman"/>
          <w:sz w:val="28"/>
          <w:szCs w:val="28"/>
          <w:lang w:val="en-US"/>
        </w:rPr>
        <w:lastRenderedPageBreak/>
        <w:t xml:space="preserve">of </w:t>
      </w:r>
      <w:proofErr w:type="gramStart"/>
      <w:r w:rsidRPr="00AB497D">
        <w:rPr>
          <w:rFonts w:ascii="Times New Roman" w:hAnsi="Times New Roman"/>
          <w:sz w:val="28"/>
          <w:szCs w:val="28"/>
          <w:lang w:val="en-US"/>
        </w:rPr>
        <w:t>life</w:t>
      </w:r>
      <w:proofErr w:type="gramEnd"/>
      <w:r w:rsidRPr="00AB497D">
        <w:rPr>
          <w:rFonts w:ascii="Times New Roman" w:hAnsi="Times New Roman"/>
          <w:sz w:val="28"/>
          <w:szCs w:val="28"/>
          <w:lang w:val="en-US"/>
        </w:rPr>
        <w:t xml:space="preserve"> the child has more complex concepts, example, the word “thing” </w:t>
      </w:r>
      <w:proofErr w:type="spellStart"/>
      <w:r w:rsidRPr="00AB497D">
        <w:rPr>
          <w:rFonts w:ascii="Times New Roman" w:hAnsi="Times New Roman"/>
          <w:sz w:val="28"/>
          <w:szCs w:val="28"/>
          <w:lang w:val="en-US"/>
        </w:rPr>
        <w:t>heapplies</w:t>
      </w:r>
      <w:proofErr w:type="spellEnd"/>
      <w:r w:rsidRPr="00AB497D">
        <w:rPr>
          <w:rFonts w:ascii="Times New Roman" w:hAnsi="Times New Roman"/>
          <w:sz w:val="28"/>
          <w:szCs w:val="28"/>
          <w:lang w:val="en-US"/>
        </w:rPr>
        <w:t xml:space="preserve"> to toys, utensils, furniture, and so on. , word-integrators of the fourth order appear.</w:t>
      </w:r>
    </w:p>
    <w:p w:rsidR="00C7175B" w:rsidRDefault="00AB497D" w:rsidP="00C7175B">
      <w:pPr>
        <w:pStyle w:val="a3"/>
        <w:ind w:firstLine="567"/>
        <w:jc w:val="both"/>
        <w:rPr>
          <w:rFonts w:ascii="Times New Roman" w:hAnsi="Times New Roman"/>
          <w:sz w:val="28"/>
          <w:szCs w:val="28"/>
          <w:lang w:val="en-US"/>
        </w:rPr>
      </w:pPr>
      <w:r w:rsidRPr="00C7175B">
        <w:rPr>
          <w:rStyle w:val="22"/>
          <w:b w:val="0"/>
          <w:sz w:val="28"/>
          <w:szCs w:val="28"/>
        </w:rPr>
        <w:t>Initially,</w:t>
      </w:r>
      <w:r w:rsidRPr="00AB497D">
        <w:rPr>
          <w:rStyle w:val="22"/>
          <w:sz w:val="28"/>
          <w:szCs w:val="28"/>
        </w:rPr>
        <w:t xml:space="preserve"> </w:t>
      </w:r>
      <w:r w:rsidRPr="00AB497D">
        <w:rPr>
          <w:rFonts w:ascii="Times New Roman" w:hAnsi="Times New Roman"/>
          <w:sz w:val="28"/>
          <w:szCs w:val="28"/>
          <w:lang w:val="en-US"/>
        </w:rPr>
        <w:t xml:space="preserve">conditioned reflexes of a child </w:t>
      </w:r>
      <w:proofErr w:type="gramStart"/>
      <w:r w:rsidRPr="00AB497D">
        <w:rPr>
          <w:rFonts w:ascii="Times New Roman" w:hAnsi="Times New Roman"/>
          <w:sz w:val="28"/>
          <w:szCs w:val="28"/>
          <w:lang w:val="en-US"/>
        </w:rPr>
        <w:t>are carried out</w:t>
      </w:r>
      <w:proofErr w:type="gramEnd"/>
      <w:r w:rsidRPr="00AB497D">
        <w:rPr>
          <w:rFonts w:ascii="Times New Roman" w:hAnsi="Times New Roman"/>
          <w:sz w:val="28"/>
          <w:szCs w:val="28"/>
          <w:lang w:val="en-US"/>
        </w:rPr>
        <w:t xml:space="preserve"> at the level of the </w:t>
      </w:r>
      <w:r w:rsidRPr="00AB497D">
        <w:rPr>
          <w:rStyle w:val="22"/>
          <w:sz w:val="28"/>
          <w:szCs w:val="28"/>
        </w:rPr>
        <w:t xml:space="preserve">signal </w:t>
      </w:r>
      <w:r w:rsidRPr="00AB497D">
        <w:rPr>
          <w:rFonts w:ascii="Times New Roman" w:hAnsi="Times New Roman"/>
          <w:sz w:val="28"/>
          <w:szCs w:val="28"/>
          <w:lang w:val="en-US"/>
        </w:rPr>
        <w:t xml:space="preserve">system, i.e. direct stimulus causes direct autonomic and somatic </w:t>
      </w:r>
      <w:r w:rsidR="006602F3">
        <w:rPr>
          <w:rStyle w:val="22"/>
          <w:sz w:val="28"/>
          <w:szCs w:val="28"/>
        </w:rPr>
        <w:t>reac</w:t>
      </w:r>
      <w:r w:rsidRPr="00AB497D">
        <w:rPr>
          <w:rStyle w:val="22"/>
          <w:sz w:val="28"/>
          <w:szCs w:val="28"/>
        </w:rPr>
        <w:t xml:space="preserve">tions. </w:t>
      </w:r>
      <w:r w:rsidRPr="00AB497D">
        <w:rPr>
          <w:rFonts w:ascii="Times New Roman" w:hAnsi="Times New Roman"/>
          <w:sz w:val="28"/>
          <w:szCs w:val="28"/>
          <w:lang w:val="en-US"/>
        </w:rPr>
        <w:t xml:space="preserve">In the terminology of A.G. </w:t>
      </w:r>
      <w:proofErr w:type="spellStart"/>
      <w:r w:rsidRPr="00AB497D">
        <w:rPr>
          <w:rFonts w:ascii="Times New Roman" w:hAnsi="Times New Roman"/>
          <w:sz w:val="28"/>
          <w:szCs w:val="28"/>
          <w:lang w:val="en-US"/>
        </w:rPr>
        <w:t>Ivan</w:t>
      </w:r>
      <w:r w:rsidR="006602F3">
        <w:rPr>
          <w:rFonts w:ascii="Times New Roman" w:hAnsi="Times New Roman"/>
          <w:sz w:val="28"/>
          <w:szCs w:val="28"/>
          <w:lang w:val="en-US"/>
        </w:rPr>
        <w:t>ov-Smolensky</w:t>
      </w:r>
      <w:proofErr w:type="spellEnd"/>
      <w:r w:rsidR="006602F3">
        <w:rPr>
          <w:rFonts w:ascii="Times New Roman" w:hAnsi="Times New Roman"/>
          <w:sz w:val="28"/>
          <w:szCs w:val="28"/>
          <w:lang w:val="en-US"/>
        </w:rPr>
        <w:t>, these are the connec</w:t>
      </w:r>
      <w:r w:rsidRPr="00AB497D">
        <w:rPr>
          <w:rStyle w:val="22"/>
          <w:sz w:val="28"/>
          <w:szCs w:val="28"/>
        </w:rPr>
        <w:t xml:space="preserve">tions </w:t>
      </w:r>
      <w:r w:rsidRPr="00AB497D">
        <w:rPr>
          <w:rFonts w:ascii="Times New Roman" w:hAnsi="Times New Roman"/>
          <w:sz w:val="28"/>
          <w:szCs w:val="28"/>
          <w:lang w:val="en-US"/>
        </w:rPr>
        <w:t xml:space="preserve">of the D-D type (“direct stimulus - direct reaction”). In the second </w:t>
      </w:r>
      <w:r w:rsidR="006602F3">
        <w:rPr>
          <w:rStyle w:val="22"/>
          <w:sz w:val="28"/>
          <w:szCs w:val="28"/>
        </w:rPr>
        <w:t xml:space="preserve">half </w:t>
      </w:r>
      <w:r w:rsidRPr="00AB497D">
        <w:rPr>
          <w:rStyle w:val="22"/>
          <w:sz w:val="28"/>
          <w:szCs w:val="28"/>
        </w:rPr>
        <w:t xml:space="preserve">of </w:t>
      </w:r>
      <w:r w:rsidRPr="00AB497D">
        <w:rPr>
          <w:rFonts w:ascii="Times New Roman" w:hAnsi="Times New Roman"/>
          <w:sz w:val="28"/>
          <w:szCs w:val="28"/>
          <w:lang w:val="en-US"/>
        </w:rPr>
        <w:t xml:space="preserve">the first </w:t>
      </w:r>
      <w:proofErr w:type="gramStart"/>
      <w:r w:rsidRPr="00AB497D">
        <w:rPr>
          <w:rFonts w:ascii="Times New Roman" w:hAnsi="Times New Roman"/>
          <w:sz w:val="28"/>
          <w:szCs w:val="28"/>
          <w:lang w:val="en-US"/>
        </w:rPr>
        <w:t>year</w:t>
      </w:r>
      <w:proofErr w:type="gramEnd"/>
      <w:r w:rsidRPr="00AB497D">
        <w:rPr>
          <w:rFonts w:ascii="Times New Roman" w:hAnsi="Times New Roman"/>
          <w:sz w:val="28"/>
          <w:szCs w:val="28"/>
          <w:lang w:val="en-US"/>
        </w:rPr>
        <w:t xml:space="preserve"> the child begins to respond to verbal stimuli with direct </w:t>
      </w:r>
      <w:r w:rsidR="006602F3">
        <w:rPr>
          <w:rFonts w:ascii="Times New Roman" w:hAnsi="Times New Roman"/>
          <w:sz w:val="28"/>
          <w:szCs w:val="28"/>
          <w:lang w:val="en-US"/>
        </w:rPr>
        <w:t>auto</w:t>
      </w:r>
      <w:r w:rsidRPr="00AB497D">
        <w:rPr>
          <w:rStyle w:val="22"/>
          <w:sz w:val="28"/>
          <w:szCs w:val="28"/>
        </w:rPr>
        <w:t xml:space="preserve">nomic </w:t>
      </w:r>
      <w:r w:rsidRPr="00AB497D">
        <w:rPr>
          <w:rFonts w:ascii="Times New Roman" w:hAnsi="Times New Roman"/>
          <w:sz w:val="28"/>
          <w:szCs w:val="28"/>
          <w:lang w:val="en-US"/>
        </w:rPr>
        <w:t xml:space="preserve">and somatic reactions. </w:t>
      </w:r>
    </w:p>
    <w:p w:rsidR="00E108DD" w:rsidRDefault="00AB497D" w:rsidP="00C7175B">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Thus, conditioned connections of V-D type </w:t>
      </w:r>
      <w:r w:rsidR="00E108DD">
        <w:rPr>
          <w:rFonts w:ascii="Times New Roman" w:hAnsi="Times New Roman"/>
          <w:sz w:val="28"/>
          <w:szCs w:val="28"/>
          <w:lang w:val="en-US"/>
        </w:rPr>
        <w:t>(</w:t>
      </w:r>
      <w:r w:rsidR="006602F3">
        <w:rPr>
          <w:rFonts w:ascii="Times New Roman" w:hAnsi="Times New Roman"/>
          <w:sz w:val="28"/>
          <w:szCs w:val="28"/>
          <w:lang w:val="en-US"/>
        </w:rPr>
        <w:t>ver</w:t>
      </w:r>
      <w:r w:rsidRPr="00AB497D">
        <w:rPr>
          <w:rStyle w:val="22"/>
          <w:sz w:val="28"/>
          <w:szCs w:val="28"/>
        </w:rPr>
        <w:t xml:space="preserve">bal </w:t>
      </w:r>
      <w:r w:rsidRPr="00AB497D">
        <w:rPr>
          <w:rFonts w:ascii="Times New Roman" w:hAnsi="Times New Roman"/>
          <w:sz w:val="28"/>
          <w:szCs w:val="28"/>
          <w:lang w:val="en-US"/>
        </w:rPr>
        <w:t xml:space="preserve">stimulus - direct reaction”) appear. By the end of the first year of life </w:t>
      </w:r>
      <w:r w:rsidR="006602F3">
        <w:rPr>
          <w:rStyle w:val="22"/>
          <w:sz w:val="28"/>
          <w:szCs w:val="28"/>
        </w:rPr>
        <w:t>after</w:t>
      </w:r>
      <w:r w:rsidRPr="00AB497D">
        <w:rPr>
          <w:rStyle w:val="22"/>
          <w:sz w:val="28"/>
          <w:szCs w:val="28"/>
        </w:rPr>
        <w:t xml:space="preserve"> </w:t>
      </w:r>
      <w:r w:rsidRPr="00AB497D">
        <w:rPr>
          <w:rFonts w:ascii="Times New Roman" w:hAnsi="Times New Roman"/>
          <w:sz w:val="28"/>
          <w:szCs w:val="28"/>
          <w:lang w:val="en-US"/>
        </w:rPr>
        <w:t xml:space="preserve">8 months) the child begins to imitate adult speech in a way similar to primates do it, using individual sounds, indicating something external or </w:t>
      </w:r>
      <w:r w:rsidR="006602F3">
        <w:rPr>
          <w:rStyle w:val="2TrebuchetMS11pt-1pt"/>
          <w:rFonts w:ascii="Times New Roman" w:hAnsi="Times New Roman" w:cs="Times New Roman"/>
          <w:b w:val="0"/>
          <w:bCs w:val="0"/>
          <w:sz w:val="28"/>
          <w:szCs w:val="28"/>
        </w:rPr>
        <w:t>some</w:t>
      </w:r>
      <w:r w:rsidRPr="00AB497D">
        <w:rPr>
          <w:rStyle w:val="2TrebuchetMS11pt-1pt"/>
          <w:rFonts w:ascii="Times New Roman" w:hAnsi="Times New Roman" w:cs="Times New Roman"/>
          <w:b w:val="0"/>
          <w:bCs w:val="0"/>
          <w:sz w:val="28"/>
          <w:szCs w:val="28"/>
        </w:rPr>
        <w:t xml:space="preserve"> </w:t>
      </w:r>
      <w:r w:rsidRPr="00AB497D">
        <w:rPr>
          <w:rStyle w:val="22"/>
          <w:sz w:val="28"/>
          <w:szCs w:val="28"/>
        </w:rPr>
        <w:t xml:space="preserve">his </w:t>
      </w:r>
      <w:r w:rsidRPr="00AB497D">
        <w:rPr>
          <w:rFonts w:ascii="Times New Roman" w:hAnsi="Times New Roman"/>
          <w:sz w:val="28"/>
          <w:szCs w:val="28"/>
          <w:lang w:val="en-US"/>
        </w:rPr>
        <w:t xml:space="preserve">state. </w:t>
      </w:r>
    </w:p>
    <w:p w:rsidR="00AB497D" w:rsidRPr="00AB497D" w:rsidRDefault="00AB497D" w:rsidP="00C7175B">
      <w:pPr>
        <w:pStyle w:val="a3"/>
        <w:ind w:firstLine="567"/>
        <w:jc w:val="both"/>
        <w:rPr>
          <w:rFonts w:ascii="Times New Roman" w:hAnsi="Times New Roman"/>
          <w:sz w:val="28"/>
          <w:szCs w:val="28"/>
          <w:lang w:val="en-US"/>
        </w:rPr>
      </w:pPr>
      <w:r w:rsidRPr="00AB497D">
        <w:rPr>
          <w:rFonts w:ascii="Times New Roman" w:hAnsi="Times New Roman"/>
          <w:sz w:val="28"/>
          <w:szCs w:val="28"/>
          <w:lang w:val="en-US"/>
        </w:rPr>
        <w:t xml:space="preserve">Then the child begins to pronounce words. At the first, they </w:t>
      </w:r>
      <w:proofErr w:type="gramStart"/>
      <w:r w:rsidRPr="00AB497D">
        <w:rPr>
          <w:rFonts w:ascii="Times New Roman" w:hAnsi="Times New Roman"/>
          <w:sz w:val="28"/>
          <w:szCs w:val="28"/>
          <w:lang w:val="en-US"/>
        </w:rPr>
        <w:t xml:space="preserve">are </w:t>
      </w:r>
      <w:r w:rsidRPr="00AB497D">
        <w:rPr>
          <w:rStyle w:val="22"/>
          <w:sz w:val="28"/>
          <w:szCs w:val="28"/>
        </w:rPr>
        <w:t xml:space="preserve">not </w:t>
      </w:r>
      <w:r w:rsidRPr="00AB497D">
        <w:rPr>
          <w:rFonts w:ascii="Times New Roman" w:hAnsi="Times New Roman"/>
          <w:sz w:val="28"/>
          <w:szCs w:val="28"/>
          <w:lang w:val="en-US"/>
        </w:rPr>
        <w:t>connected</w:t>
      </w:r>
      <w:proofErr w:type="gramEnd"/>
      <w:r w:rsidRPr="00AB497D">
        <w:rPr>
          <w:rFonts w:ascii="Times New Roman" w:hAnsi="Times New Roman"/>
          <w:sz w:val="28"/>
          <w:szCs w:val="28"/>
          <w:lang w:val="en-US"/>
        </w:rPr>
        <w:t xml:space="preserve"> with any events in the outside world. At the age of 1.5-2 </w:t>
      </w:r>
      <w:proofErr w:type="gramStart"/>
      <w:r w:rsidR="006602F3">
        <w:rPr>
          <w:rFonts w:ascii="Times New Roman" w:hAnsi="Times New Roman"/>
          <w:sz w:val="28"/>
          <w:szCs w:val="28"/>
          <w:lang w:val="en-US"/>
        </w:rPr>
        <w:t>years</w:t>
      </w:r>
      <w:proofErr w:type="gramEnd"/>
      <w:r w:rsidR="006602F3">
        <w:rPr>
          <w:rFonts w:ascii="Times New Roman" w:hAnsi="Times New Roman"/>
          <w:sz w:val="28"/>
          <w:szCs w:val="28"/>
          <w:lang w:val="en-US"/>
        </w:rPr>
        <w:t xml:space="preserve"> </w:t>
      </w:r>
      <w:r w:rsidRPr="00AB497D">
        <w:rPr>
          <w:rFonts w:ascii="Times New Roman" w:hAnsi="Times New Roman"/>
          <w:sz w:val="28"/>
          <w:szCs w:val="28"/>
          <w:lang w:val="en-US"/>
        </w:rPr>
        <w:t xml:space="preserve">often one word denotes not only an object, but also actions and feelings </w:t>
      </w:r>
      <w:r w:rsidR="006602F3">
        <w:rPr>
          <w:rFonts w:ascii="Times New Roman" w:hAnsi="Times New Roman"/>
          <w:sz w:val="28"/>
          <w:szCs w:val="28"/>
          <w:lang w:val="en-US"/>
        </w:rPr>
        <w:t>assoc</w:t>
      </w:r>
      <w:r w:rsidRPr="00AB497D">
        <w:rPr>
          <w:rStyle w:val="22"/>
          <w:sz w:val="28"/>
          <w:szCs w:val="28"/>
        </w:rPr>
        <w:t xml:space="preserve">iated </w:t>
      </w:r>
      <w:r w:rsidRPr="00AB497D">
        <w:rPr>
          <w:rFonts w:ascii="Times New Roman" w:hAnsi="Times New Roman"/>
          <w:sz w:val="28"/>
          <w:szCs w:val="28"/>
          <w:lang w:val="en-US"/>
        </w:rPr>
        <w:t xml:space="preserve">with it. Later the differentiation of words denoting objects, actions </w:t>
      </w:r>
      <w:r w:rsidRPr="00AB497D">
        <w:rPr>
          <w:rStyle w:val="22"/>
          <w:sz w:val="28"/>
          <w:szCs w:val="28"/>
        </w:rPr>
        <w:t xml:space="preserve">feelings </w:t>
      </w:r>
      <w:r w:rsidRPr="00AB497D">
        <w:rPr>
          <w:rFonts w:ascii="Times New Roman" w:hAnsi="Times New Roman"/>
          <w:sz w:val="28"/>
          <w:szCs w:val="28"/>
          <w:lang w:val="en-US"/>
        </w:rPr>
        <w:t xml:space="preserve">takes place. Thus, the new connections of D-V type (“direct </w:t>
      </w:r>
      <w:proofErr w:type="spellStart"/>
      <w:r w:rsidRPr="00AB497D">
        <w:rPr>
          <w:rFonts w:ascii="Times New Roman" w:hAnsi="Times New Roman"/>
          <w:sz w:val="28"/>
          <w:szCs w:val="28"/>
          <w:lang w:val="en-US"/>
        </w:rPr>
        <w:t>sti</w:t>
      </w:r>
      <w:r w:rsidRPr="00AB497D">
        <w:rPr>
          <w:rFonts w:ascii="Times New Roman" w:hAnsi="Times New Roman"/>
          <w:sz w:val="28"/>
          <w:szCs w:val="28"/>
          <w:lang w:val="en-US"/>
        </w:rPr>
        <w:softHyphen/>
      </w:r>
      <w:r w:rsidRPr="00AB497D">
        <w:rPr>
          <w:rStyle w:val="22"/>
          <w:sz w:val="28"/>
          <w:szCs w:val="28"/>
        </w:rPr>
        <w:t>l</w:t>
      </w:r>
      <w:r w:rsidR="006602F3">
        <w:rPr>
          <w:rStyle w:val="22"/>
          <w:sz w:val="28"/>
          <w:szCs w:val="28"/>
        </w:rPr>
        <w:t>mu</w:t>
      </w:r>
      <w:r w:rsidRPr="00AB497D">
        <w:rPr>
          <w:rStyle w:val="22"/>
          <w:sz w:val="28"/>
          <w:szCs w:val="28"/>
        </w:rPr>
        <w:t>l</w:t>
      </w:r>
      <w:r w:rsidR="006602F3">
        <w:rPr>
          <w:rStyle w:val="22"/>
          <w:sz w:val="28"/>
          <w:szCs w:val="28"/>
        </w:rPr>
        <w:t>u</w:t>
      </w:r>
      <w:r w:rsidRPr="00AB497D">
        <w:rPr>
          <w:rStyle w:val="22"/>
          <w:sz w:val="28"/>
          <w:szCs w:val="28"/>
        </w:rPr>
        <w:t>s</w:t>
      </w:r>
      <w:proofErr w:type="spellEnd"/>
      <w:r w:rsidRPr="00AB497D">
        <w:rPr>
          <w:rStyle w:val="22"/>
          <w:sz w:val="28"/>
          <w:szCs w:val="28"/>
        </w:rPr>
        <w:t xml:space="preserve"> </w:t>
      </w:r>
      <w:r w:rsidRPr="00AB497D">
        <w:rPr>
          <w:rFonts w:ascii="Times New Roman" w:hAnsi="Times New Roman"/>
          <w:sz w:val="28"/>
          <w:szCs w:val="28"/>
          <w:lang w:val="en-US"/>
        </w:rPr>
        <w:t>- verbal reaction”) appear. At the 2</w:t>
      </w:r>
      <w:r w:rsidRPr="00AB497D">
        <w:rPr>
          <w:rFonts w:ascii="Times New Roman" w:hAnsi="Times New Roman"/>
          <w:sz w:val="28"/>
          <w:szCs w:val="28"/>
          <w:vertAlign w:val="superscript"/>
          <w:lang w:val="en-US"/>
        </w:rPr>
        <w:t>nd</w:t>
      </w:r>
      <w:r w:rsidRPr="00AB497D">
        <w:rPr>
          <w:rFonts w:ascii="Times New Roman" w:hAnsi="Times New Roman"/>
          <w:sz w:val="28"/>
          <w:szCs w:val="28"/>
          <w:lang w:val="en-US"/>
        </w:rPr>
        <w:t xml:space="preserve"> year of life, the child’s vocabulary </w:t>
      </w:r>
      <w:r w:rsidR="006602F3">
        <w:rPr>
          <w:rFonts w:ascii="Times New Roman" w:hAnsi="Times New Roman"/>
          <w:sz w:val="28"/>
          <w:szCs w:val="28"/>
          <w:lang w:val="en-US"/>
        </w:rPr>
        <w:t>incre</w:t>
      </w:r>
      <w:r w:rsidRPr="00AB497D">
        <w:rPr>
          <w:rStyle w:val="22"/>
          <w:sz w:val="28"/>
          <w:szCs w:val="28"/>
        </w:rPr>
        <w:t xml:space="preserve">ases </w:t>
      </w:r>
      <w:r w:rsidRPr="00AB497D">
        <w:rPr>
          <w:rFonts w:ascii="Times New Roman" w:hAnsi="Times New Roman"/>
          <w:sz w:val="28"/>
          <w:szCs w:val="28"/>
          <w:lang w:val="en-US"/>
        </w:rPr>
        <w:t xml:space="preserve">to 200 or more words. He starts to combine words in simple speech </w:t>
      </w:r>
      <w:r w:rsidR="006602F3">
        <w:rPr>
          <w:rStyle w:val="22"/>
          <w:sz w:val="28"/>
          <w:szCs w:val="28"/>
        </w:rPr>
        <w:t>chains</w:t>
      </w:r>
      <w:r w:rsidRPr="00AB497D">
        <w:rPr>
          <w:rStyle w:val="22"/>
          <w:sz w:val="28"/>
          <w:szCs w:val="28"/>
        </w:rPr>
        <w:t xml:space="preserve">, </w:t>
      </w:r>
      <w:r w:rsidRPr="00AB497D">
        <w:rPr>
          <w:rFonts w:ascii="Times New Roman" w:hAnsi="Times New Roman"/>
          <w:sz w:val="28"/>
          <w:szCs w:val="28"/>
          <w:lang w:val="en-US"/>
        </w:rPr>
        <w:t>and then builds sentences. By the end of the 3</w:t>
      </w:r>
      <w:r w:rsidRPr="00AB497D">
        <w:rPr>
          <w:rFonts w:ascii="Times New Roman" w:hAnsi="Times New Roman"/>
          <w:sz w:val="28"/>
          <w:szCs w:val="28"/>
          <w:vertAlign w:val="superscript"/>
          <w:lang w:val="en-US"/>
        </w:rPr>
        <w:t>rd</w:t>
      </w:r>
      <w:r w:rsidRPr="00AB497D">
        <w:rPr>
          <w:rFonts w:ascii="Times New Roman" w:hAnsi="Times New Roman"/>
          <w:sz w:val="28"/>
          <w:szCs w:val="28"/>
          <w:lang w:val="en-US"/>
        </w:rPr>
        <w:t xml:space="preserve"> </w:t>
      </w:r>
      <w:proofErr w:type="gramStart"/>
      <w:r w:rsidRPr="00AB497D">
        <w:rPr>
          <w:rFonts w:ascii="Times New Roman" w:hAnsi="Times New Roman"/>
          <w:sz w:val="28"/>
          <w:szCs w:val="28"/>
          <w:lang w:val="en-US"/>
        </w:rPr>
        <w:t>year</w:t>
      </w:r>
      <w:proofErr w:type="gramEnd"/>
      <w:r w:rsidRPr="00AB497D">
        <w:rPr>
          <w:rFonts w:ascii="Times New Roman" w:hAnsi="Times New Roman"/>
          <w:sz w:val="28"/>
          <w:szCs w:val="28"/>
          <w:lang w:val="en-US"/>
        </w:rPr>
        <w:t xml:space="preserve"> the vocabulary </w:t>
      </w:r>
      <w:r w:rsidR="006602F3">
        <w:rPr>
          <w:rFonts w:ascii="Times New Roman" w:hAnsi="Times New Roman"/>
          <w:sz w:val="28"/>
          <w:szCs w:val="28"/>
          <w:lang w:val="en-US"/>
        </w:rPr>
        <w:t>reac</w:t>
      </w:r>
      <w:r w:rsidRPr="00AB497D">
        <w:rPr>
          <w:rStyle w:val="22"/>
          <w:sz w:val="28"/>
          <w:szCs w:val="28"/>
        </w:rPr>
        <w:t xml:space="preserve">hes </w:t>
      </w:r>
      <w:r w:rsidRPr="00AB497D">
        <w:rPr>
          <w:rFonts w:ascii="Times New Roman" w:hAnsi="Times New Roman"/>
          <w:sz w:val="28"/>
          <w:szCs w:val="28"/>
          <w:lang w:val="en-US"/>
        </w:rPr>
        <w:t xml:space="preserve">500-700 words. Verbal reactions </w:t>
      </w:r>
      <w:proofErr w:type="gramStart"/>
      <w:r w:rsidRPr="00AB497D">
        <w:rPr>
          <w:rFonts w:ascii="Times New Roman" w:hAnsi="Times New Roman"/>
          <w:sz w:val="28"/>
          <w:szCs w:val="28"/>
          <w:lang w:val="en-US"/>
        </w:rPr>
        <w:t>are caused</w:t>
      </w:r>
      <w:proofErr w:type="gramEnd"/>
      <w:r w:rsidRPr="00AB497D">
        <w:rPr>
          <w:rFonts w:ascii="Times New Roman" w:hAnsi="Times New Roman"/>
          <w:sz w:val="28"/>
          <w:szCs w:val="28"/>
          <w:lang w:val="en-US"/>
        </w:rPr>
        <w:t xml:space="preserve"> not only by direct stimuli, </w:t>
      </w:r>
      <w:r w:rsidR="006602F3">
        <w:rPr>
          <w:rFonts w:ascii="Times New Roman" w:hAnsi="Times New Roman"/>
          <w:sz w:val="28"/>
          <w:szCs w:val="28"/>
          <w:lang w:val="en-US"/>
        </w:rPr>
        <w:t xml:space="preserve">but </w:t>
      </w:r>
      <w:r w:rsidRPr="00AB497D">
        <w:rPr>
          <w:rStyle w:val="22"/>
          <w:sz w:val="28"/>
          <w:szCs w:val="28"/>
        </w:rPr>
        <w:t xml:space="preserve">also </w:t>
      </w:r>
      <w:r w:rsidRPr="00AB497D">
        <w:rPr>
          <w:rFonts w:ascii="Times New Roman" w:hAnsi="Times New Roman"/>
          <w:sz w:val="28"/>
          <w:szCs w:val="28"/>
          <w:lang w:val="en-US"/>
        </w:rPr>
        <w:t xml:space="preserve">by words. The child learns to speak. Thus, there is a new kind of C-C </w:t>
      </w:r>
      <w:r w:rsidR="006602F3">
        <w:rPr>
          <w:rFonts w:ascii="Times New Roman" w:hAnsi="Times New Roman"/>
          <w:sz w:val="28"/>
          <w:szCs w:val="28"/>
          <w:lang w:val="en-US"/>
        </w:rPr>
        <w:t>connec</w:t>
      </w:r>
      <w:r w:rsidRPr="00AB497D">
        <w:rPr>
          <w:rStyle w:val="22"/>
          <w:sz w:val="28"/>
          <w:szCs w:val="28"/>
        </w:rPr>
        <w:t xml:space="preserve">tions </w:t>
      </w:r>
      <w:r w:rsidRPr="00AB497D">
        <w:rPr>
          <w:rFonts w:ascii="Times New Roman" w:hAnsi="Times New Roman"/>
          <w:sz w:val="28"/>
          <w:szCs w:val="28"/>
          <w:lang w:val="en-US"/>
        </w:rPr>
        <w:t>(“verbal stimulus - verbal reaction”).</w:t>
      </w:r>
    </w:p>
    <w:p w:rsidR="00E108DD" w:rsidRDefault="00AB497D" w:rsidP="006602F3">
      <w:pPr>
        <w:pStyle w:val="a3"/>
        <w:ind w:firstLine="567"/>
        <w:jc w:val="both"/>
        <w:rPr>
          <w:rFonts w:ascii="Times New Roman" w:hAnsi="Times New Roman"/>
          <w:sz w:val="28"/>
          <w:szCs w:val="28"/>
          <w:lang w:val="en-US"/>
        </w:rPr>
      </w:pPr>
      <w:r w:rsidRPr="00AB497D">
        <w:rPr>
          <w:rStyle w:val="22"/>
          <w:sz w:val="28"/>
          <w:szCs w:val="28"/>
        </w:rPr>
        <w:t xml:space="preserve">With </w:t>
      </w:r>
      <w:r w:rsidRPr="00AB497D">
        <w:rPr>
          <w:rFonts w:ascii="Times New Roman" w:hAnsi="Times New Roman"/>
          <w:sz w:val="28"/>
          <w:szCs w:val="28"/>
          <w:lang w:val="en-US"/>
        </w:rPr>
        <w:t xml:space="preserve">the development of speech and the formation of words </w:t>
      </w:r>
      <w:proofErr w:type="gramStart"/>
      <w:r w:rsidRPr="00AB497D">
        <w:rPr>
          <w:rFonts w:ascii="Times New Roman" w:hAnsi="Times New Roman"/>
          <w:sz w:val="28"/>
          <w:szCs w:val="28"/>
          <w:lang w:val="en-US"/>
        </w:rPr>
        <w:t xml:space="preserve">generalizing </w:t>
      </w:r>
      <w:r w:rsidRPr="00AB497D">
        <w:rPr>
          <w:rStyle w:val="22"/>
          <w:sz w:val="28"/>
          <w:szCs w:val="28"/>
        </w:rPr>
        <w:t xml:space="preserve"> a</w:t>
      </w:r>
      <w:proofErr w:type="gramEnd"/>
      <w:r w:rsidRPr="00AB497D">
        <w:rPr>
          <w:rStyle w:val="22"/>
          <w:sz w:val="28"/>
          <w:szCs w:val="28"/>
        </w:rPr>
        <w:t xml:space="preserve"> </w:t>
      </w:r>
      <w:r w:rsidRPr="00AB497D">
        <w:rPr>
          <w:rFonts w:ascii="Times New Roman" w:hAnsi="Times New Roman"/>
          <w:sz w:val="28"/>
          <w:szCs w:val="28"/>
          <w:lang w:val="en-US"/>
        </w:rPr>
        <w:t xml:space="preserve">child aged 2-3 years </w:t>
      </w:r>
      <w:proofErr w:type="spellStart"/>
      <w:r w:rsidRPr="00AB497D">
        <w:rPr>
          <w:rFonts w:ascii="Times New Roman" w:hAnsi="Times New Roman"/>
          <w:sz w:val="28"/>
          <w:szCs w:val="28"/>
          <w:lang w:val="en-US"/>
        </w:rPr>
        <w:t>undergoe</w:t>
      </w:r>
      <w:proofErr w:type="spellEnd"/>
      <w:r w:rsidRPr="00AB497D">
        <w:rPr>
          <w:rFonts w:ascii="Times New Roman" w:hAnsi="Times New Roman"/>
          <w:sz w:val="28"/>
          <w:szCs w:val="28"/>
          <w:lang w:val="en-US"/>
        </w:rPr>
        <w:t xml:space="preserve"> </w:t>
      </w:r>
      <w:proofErr w:type="spellStart"/>
      <w:r w:rsidRPr="00AB497D">
        <w:rPr>
          <w:rFonts w:ascii="Times New Roman" w:hAnsi="Times New Roman"/>
          <w:sz w:val="28"/>
          <w:szCs w:val="28"/>
          <w:lang w:val="en-US"/>
        </w:rPr>
        <w:t>samplification</w:t>
      </w:r>
      <w:proofErr w:type="spellEnd"/>
      <w:r w:rsidRPr="00AB497D">
        <w:rPr>
          <w:rFonts w:ascii="Times New Roman" w:hAnsi="Times New Roman"/>
          <w:sz w:val="28"/>
          <w:szCs w:val="28"/>
          <w:lang w:val="en-US"/>
        </w:rPr>
        <w:t xml:space="preserve"> of integrative activity </w:t>
      </w:r>
      <w:r w:rsidRPr="00AB497D">
        <w:rPr>
          <w:rStyle w:val="22"/>
          <w:sz w:val="28"/>
          <w:szCs w:val="28"/>
        </w:rPr>
        <w:t xml:space="preserve">the brain: </w:t>
      </w:r>
      <w:r w:rsidRPr="00AB497D">
        <w:rPr>
          <w:rFonts w:ascii="Times New Roman" w:hAnsi="Times New Roman"/>
          <w:sz w:val="28"/>
          <w:szCs w:val="28"/>
          <w:lang w:val="en-US"/>
        </w:rPr>
        <w:t>conditioned reflexes to the relations of</w:t>
      </w:r>
      <w:r w:rsidR="006602F3">
        <w:rPr>
          <w:rFonts w:ascii="Times New Roman" w:hAnsi="Times New Roman"/>
          <w:sz w:val="28"/>
          <w:szCs w:val="28"/>
          <w:lang w:val="en-US"/>
        </w:rPr>
        <w:t xml:space="preserve"> </w:t>
      </w:r>
      <w:r w:rsidRPr="00AB497D">
        <w:rPr>
          <w:rFonts w:ascii="Times New Roman" w:hAnsi="Times New Roman"/>
          <w:sz w:val="28"/>
          <w:szCs w:val="28"/>
          <w:lang w:val="en-US"/>
        </w:rPr>
        <w:t xml:space="preserve">amount, weight, distance, </w:t>
      </w:r>
      <w:r w:rsidR="006602F3">
        <w:rPr>
          <w:rFonts w:ascii="Times New Roman" w:hAnsi="Times New Roman"/>
          <w:sz w:val="28"/>
          <w:szCs w:val="28"/>
          <w:lang w:val="en-US"/>
        </w:rPr>
        <w:t>co</w:t>
      </w:r>
      <w:r w:rsidRPr="00AB497D">
        <w:rPr>
          <w:rStyle w:val="22"/>
          <w:sz w:val="28"/>
          <w:szCs w:val="28"/>
        </w:rPr>
        <w:t xml:space="preserve">lors of </w:t>
      </w:r>
      <w:r w:rsidRPr="00AB497D">
        <w:rPr>
          <w:rFonts w:ascii="Times New Roman" w:hAnsi="Times New Roman"/>
          <w:sz w:val="28"/>
          <w:szCs w:val="28"/>
          <w:lang w:val="en-US"/>
        </w:rPr>
        <w:t xml:space="preserve">objects appear. The child has the </w:t>
      </w:r>
      <w:r w:rsidR="006602F3">
        <w:rPr>
          <w:rFonts w:ascii="Times New Roman" w:hAnsi="Times New Roman"/>
          <w:sz w:val="28"/>
          <w:szCs w:val="28"/>
          <w:lang w:val="en-US"/>
        </w:rPr>
        <w:t xml:space="preserve">innate tendency to use symbols. </w:t>
      </w:r>
    </w:p>
    <w:p w:rsidR="00AB497D" w:rsidRPr="00C7175B" w:rsidRDefault="006602F3" w:rsidP="006602F3">
      <w:pPr>
        <w:pStyle w:val="a3"/>
        <w:ind w:firstLine="567"/>
        <w:jc w:val="both"/>
        <w:rPr>
          <w:rFonts w:ascii="Times New Roman" w:hAnsi="Times New Roman"/>
          <w:sz w:val="28"/>
          <w:szCs w:val="28"/>
          <w:lang w:val="en-US"/>
        </w:rPr>
      </w:pPr>
      <w:r>
        <w:rPr>
          <w:rFonts w:ascii="Times New Roman" w:hAnsi="Times New Roman"/>
          <w:sz w:val="28"/>
          <w:szCs w:val="28"/>
          <w:lang w:val="en-US"/>
        </w:rPr>
        <w:t>This</w:t>
      </w:r>
      <w:r w:rsidR="00AB497D" w:rsidRPr="00AB497D">
        <w:rPr>
          <w:rFonts w:ascii="Times New Roman" w:hAnsi="Times New Roman"/>
          <w:sz w:val="28"/>
          <w:szCs w:val="28"/>
          <w:lang w:val="en-US"/>
        </w:rPr>
        <w:t xml:space="preserve"> tendency manifests itself, in particular, in the children’s drawing, which </w:t>
      </w:r>
      <w:r w:rsidR="00C7175B">
        <w:rPr>
          <w:rStyle w:val="22"/>
          <w:sz w:val="28"/>
          <w:szCs w:val="28"/>
        </w:rPr>
        <w:t>s</w:t>
      </w:r>
      <w:r w:rsidR="00AB497D" w:rsidRPr="00AB497D">
        <w:rPr>
          <w:rStyle w:val="22"/>
          <w:sz w:val="28"/>
          <w:szCs w:val="28"/>
        </w:rPr>
        <w:t xml:space="preserve">ymbolic </w:t>
      </w:r>
      <w:r w:rsidR="00AB497D" w:rsidRPr="00AB497D">
        <w:rPr>
          <w:rFonts w:ascii="Times New Roman" w:hAnsi="Times New Roman"/>
          <w:sz w:val="28"/>
          <w:szCs w:val="28"/>
          <w:lang w:val="en-US"/>
        </w:rPr>
        <w:t xml:space="preserve">in a sense that the </w:t>
      </w:r>
      <w:proofErr w:type="spellStart"/>
      <w:r w:rsidR="00AB497D" w:rsidRPr="00AB497D">
        <w:rPr>
          <w:rFonts w:ascii="Times New Roman" w:hAnsi="Times New Roman"/>
          <w:sz w:val="28"/>
          <w:szCs w:val="28"/>
          <w:lang w:val="en-US"/>
        </w:rPr>
        <w:t>childin</w:t>
      </w:r>
      <w:proofErr w:type="spellEnd"/>
      <w:r w:rsidR="00AB497D" w:rsidRPr="00AB497D">
        <w:rPr>
          <w:rFonts w:ascii="Times New Roman" w:hAnsi="Times New Roman"/>
          <w:sz w:val="28"/>
          <w:szCs w:val="28"/>
          <w:lang w:val="en-US"/>
        </w:rPr>
        <w:t xml:space="preserve"> the display of real objects </w:t>
      </w:r>
      <w:proofErr w:type="gramStart"/>
      <w:r w:rsidR="00AB497D" w:rsidRPr="00AB497D">
        <w:rPr>
          <w:rFonts w:ascii="Times New Roman" w:hAnsi="Times New Roman"/>
          <w:sz w:val="28"/>
          <w:szCs w:val="28"/>
          <w:lang w:val="en-US"/>
        </w:rPr>
        <w:t>is guided</w:t>
      </w:r>
      <w:proofErr w:type="gramEnd"/>
      <w:r w:rsidR="00AB497D" w:rsidRPr="00AB497D">
        <w:rPr>
          <w:rFonts w:ascii="Times New Roman" w:hAnsi="Times New Roman"/>
          <w:sz w:val="28"/>
          <w:szCs w:val="28"/>
          <w:lang w:val="en-US"/>
        </w:rPr>
        <w:t xml:space="preserve"> by knowledge of them, expresses his own concept</w:t>
      </w:r>
      <w:r w:rsidR="00C7175B">
        <w:rPr>
          <w:rFonts w:ascii="Times New Roman" w:hAnsi="Times New Roman"/>
          <w:sz w:val="28"/>
          <w:szCs w:val="28"/>
          <w:lang w:val="en-US"/>
        </w:rPr>
        <w:t xml:space="preserve">s, developed under the </w:t>
      </w:r>
      <w:proofErr w:type="spellStart"/>
      <w:r w:rsidR="00C7175B">
        <w:rPr>
          <w:rFonts w:ascii="Times New Roman" w:hAnsi="Times New Roman"/>
          <w:sz w:val="28"/>
          <w:szCs w:val="28"/>
          <w:lang w:val="en-US"/>
        </w:rPr>
        <w:t>infuen</w:t>
      </w:r>
      <w:r w:rsidR="00AB497D" w:rsidRPr="00AB497D">
        <w:rPr>
          <w:rFonts w:ascii="Times New Roman" w:hAnsi="Times New Roman"/>
          <w:sz w:val="28"/>
          <w:szCs w:val="28"/>
          <w:lang w:val="en-US"/>
        </w:rPr>
        <w:t>ce</w:t>
      </w:r>
      <w:proofErr w:type="spellEnd"/>
      <w:r w:rsidR="00AB497D" w:rsidRPr="00AB497D">
        <w:rPr>
          <w:rFonts w:ascii="Times New Roman" w:hAnsi="Times New Roman"/>
          <w:sz w:val="28"/>
          <w:szCs w:val="28"/>
          <w:lang w:val="en-US"/>
        </w:rPr>
        <w:t xml:space="preserve"> </w:t>
      </w:r>
      <w:r w:rsidR="00AB497D" w:rsidRPr="00AB497D">
        <w:rPr>
          <w:rStyle w:val="22"/>
          <w:sz w:val="28"/>
          <w:szCs w:val="28"/>
        </w:rPr>
        <w:t xml:space="preserve">of </w:t>
      </w:r>
      <w:r w:rsidR="00AB497D" w:rsidRPr="00AB497D">
        <w:rPr>
          <w:rFonts w:ascii="Times New Roman" w:hAnsi="Times New Roman"/>
          <w:sz w:val="28"/>
          <w:szCs w:val="28"/>
          <w:lang w:val="en-US"/>
        </w:rPr>
        <w:t xml:space="preserve">speech. </w:t>
      </w:r>
      <w:proofErr w:type="gramStart"/>
      <w:r w:rsidR="00AB497D" w:rsidRPr="00AB497D">
        <w:rPr>
          <w:rFonts w:ascii="Times New Roman" w:hAnsi="Times New Roman"/>
          <w:sz w:val="28"/>
          <w:szCs w:val="28"/>
          <w:lang w:val="en-US"/>
        </w:rPr>
        <w:t>But</w:t>
      </w:r>
      <w:proofErr w:type="gramEnd"/>
      <w:r w:rsidR="00AB497D" w:rsidRPr="00AB497D">
        <w:rPr>
          <w:rFonts w:ascii="Times New Roman" w:hAnsi="Times New Roman"/>
          <w:sz w:val="28"/>
          <w:szCs w:val="28"/>
          <w:lang w:val="en-US"/>
        </w:rPr>
        <w:t xml:space="preserve"> children’s drawing begins only when verbal expression </w:t>
      </w:r>
      <w:r w:rsidR="00AB497D" w:rsidRPr="00C7175B">
        <w:rPr>
          <w:rStyle w:val="22"/>
          <w:sz w:val="28"/>
          <w:szCs w:val="28"/>
        </w:rPr>
        <w:t xml:space="preserve">already </w:t>
      </w:r>
      <w:r w:rsidR="00AB497D" w:rsidRPr="00C7175B">
        <w:rPr>
          <w:rFonts w:ascii="Times New Roman" w:hAnsi="Times New Roman"/>
          <w:sz w:val="28"/>
          <w:szCs w:val="28"/>
          <w:lang w:val="en-US"/>
        </w:rPr>
        <w:t xml:space="preserve">made a great progress and speech has deeply entered the spiritual </w:t>
      </w:r>
      <w:r w:rsidR="00AB497D" w:rsidRPr="00C7175B">
        <w:rPr>
          <w:rStyle w:val="22"/>
          <w:sz w:val="28"/>
          <w:szCs w:val="28"/>
        </w:rPr>
        <w:t xml:space="preserve">of a </w:t>
      </w:r>
      <w:r w:rsidR="00AB497D" w:rsidRPr="00C7175B">
        <w:rPr>
          <w:rFonts w:ascii="Times New Roman" w:hAnsi="Times New Roman"/>
          <w:sz w:val="28"/>
          <w:szCs w:val="28"/>
          <w:lang w:val="en-US"/>
        </w:rPr>
        <w:t>child.</w:t>
      </w:r>
    </w:p>
    <w:p w:rsidR="00AB497D" w:rsidRPr="00AB497D" w:rsidRDefault="00AB497D" w:rsidP="00C7175B">
      <w:pPr>
        <w:pStyle w:val="a3"/>
        <w:ind w:firstLine="567"/>
        <w:jc w:val="both"/>
        <w:rPr>
          <w:rFonts w:ascii="Times New Roman" w:hAnsi="Times New Roman"/>
          <w:sz w:val="28"/>
          <w:szCs w:val="28"/>
          <w:lang w:val="en-US"/>
        </w:rPr>
      </w:pPr>
      <w:r w:rsidRPr="00C7175B">
        <w:rPr>
          <w:rStyle w:val="22"/>
          <w:sz w:val="28"/>
          <w:szCs w:val="28"/>
        </w:rPr>
        <w:t xml:space="preserve">Some </w:t>
      </w:r>
      <w:r w:rsidRPr="00C7175B">
        <w:rPr>
          <w:rFonts w:ascii="Times New Roman" w:hAnsi="Times New Roman"/>
          <w:sz w:val="28"/>
          <w:szCs w:val="28"/>
          <w:lang w:val="en-US"/>
        </w:rPr>
        <w:t xml:space="preserve">authors denote direct analogies between the </w:t>
      </w:r>
      <w:proofErr w:type="gramStart"/>
      <w:r w:rsidRPr="00C7175B">
        <w:rPr>
          <w:rFonts w:ascii="Times New Roman" w:hAnsi="Times New Roman"/>
          <w:sz w:val="28"/>
          <w:szCs w:val="28"/>
          <w:lang w:val="en-US"/>
        </w:rPr>
        <w:t>development</w:t>
      </w:r>
      <w:proofErr w:type="gramEnd"/>
      <w:r w:rsidRPr="00C7175B">
        <w:rPr>
          <w:rFonts w:ascii="Times New Roman" w:hAnsi="Times New Roman"/>
          <w:sz w:val="28"/>
          <w:szCs w:val="28"/>
          <w:lang w:val="en-US"/>
        </w:rPr>
        <w:t xml:space="preserve"> of speech </w:t>
      </w:r>
      <w:r w:rsidRPr="00C7175B">
        <w:rPr>
          <w:rStyle w:val="22"/>
          <w:sz w:val="28"/>
          <w:szCs w:val="28"/>
        </w:rPr>
        <w:t>drawing</w:t>
      </w:r>
      <w:r w:rsidRPr="00AB497D">
        <w:rPr>
          <w:rStyle w:val="22"/>
          <w:sz w:val="28"/>
          <w:szCs w:val="28"/>
        </w:rPr>
        <w:t xml:space="preserve"> </w:t>
      </w:r>
      <w:r w:rsidRPr="00AB497D">
        <w:rPr>
          <w:rFonts w:ascii="Times New Roman" w:hAnsi="Times New Roman"/>
          <w:sz w:val="28"/>
          <w:szCs w:val="28"/>
          <w:lang w:val="en-US"/>
        </w:rPr>
        <w:t xml:space="preserve">and consider drawing as a special kind of speech. To elaborate, </w:t>
      </w:r>
      <w:r w:rsidRPr="00AB497D">
        <w:rPr>
          <w:rStyle w:val="20"/>
          <w:sz w:val="28"/>
          <w:szCs w:val="28"/>
        </w:rPr>
        <w:t xml:space="preserve">Stage </w:t>
      </w:r>
      <w:r w:rsidRPr="00AB497D">
        <w:rPr>
          <w:rFonts w:ascii="Times New Roman" w:hAnsi="Times New Roman"/>
          <w:sz w:val="28"/>
          <w:szCs w:val="28"/>
          <w:lang w:val="en-US"/>
        </w:rPr>
        <w:t xml:space="preserve">of word-integrators of the I-II order corresponds to the </w:t>
      </w:r>
      <w:r w:rsidRPr="00AB497D">
        <w:rPr>
          <w:rStyle w:val="2"/>
          <w:sz w:val="28"/>
          <w:szCs w:val="28"/>
        </w:rPr>
        <w:t xml:space="preserve">manipulative </w:t>
      </w:r>
      <w:r w:rsidR="00C7175B">
        <w:rPr>
          <w:rStyle w:val="22"/>
          <w:sz w:val="28"/>
          <w:szCs w:val="28"/>
          <w:lang w:bidi="ru-RU"/>
        </w:rPr>
        <w:t xml:space="preserve">form </w:t>
      </w:r>
      <w:r w:rsidRPr="00AB497D">
        <w:rPr>
          <w:rStyle w:val="22"/>
          <w:sz w:val="28"/>
          <w:szCs w:val="28"/>
        </w:rPr>
        <w:t xml:space="preserve">of </w:t>
      </w:r>
      <w:r w:rsidRPr="00AB497D">
        <w:rPr>
          <w:rFonts w:ascii="Times New Roman" w:hAnsi="Times New Roman"/>
          <w:sz w:val="28"/>
          <w:szCs w:val="28"/>
          <w:lang w:val="en-US"/>
        </w:rPr>
        <w:t xml:space="preserve">graphic activity, stage of word-integrators of the III order - to </w:t>
      </w:r>
      <w:proofErr w:type="spellStart"/>
      <w:r w:rsidR="00C7175B">
        <w:rPr>
          <w:rStyle w:val="2"/>
          <w:sz w:val="28"/>
          <w:szCs w:val="28"/>
        </w:rPr>
        <w:t>symboic</w:t>
      </w:r>
      <w:proofErr w:type="spellEnd"/>
      <w:r w:rsidRPr="00AB497D">
        <w:rPr>
          <w:rStyle w:val="22"/>
          <w:sz w:val="28"/>
          <w:szCs w:val="28"/>
        </w:rPr>
        <w:t xml:space="preserve"> form, </w:t>
      </w:r>
      <w:r w:rsidRPr="00AB497D">
        <w:rPr>
          <w:rFonts w:ascii="Times New Roman" w:hAnsi="Times New Roman"/>
          <w:sz w:val="28"/>
          <w:szCs w:val="28"/>
          <w:lang w:val="en-US"/>
        </w:rPr>
        <w:t xml:space="preserve">and after the formation of word-concepts </w:t>
      </w:r>
      <w:r w:rsidRPr="00AB497D">
        <w:rPr>
          <w:rStyle w:val="2"/>
          <w:sz w:val="28"/>
          <w:szCs w:val="28"/>
        </w:rPr>
        <w:t>realistic</w:t>
      </w:r>
      <w:r w:rsidRPr="00AB497D">
        <w:rPr>
          <w:rFonts w:ascii="Times New Roman" w:hAnsi="Times New Roman"/>
          <w:sz w:val="28"/>
          <w:szCs w:val="28"/>
          <w:lang w:val="en-US"/>
        </w:rPr>
        <w:t xml:space="preserve"> form of graphic </w:t>
      </w:r>
      <w:r w:rsidR="00C7175B">
        <w:rPr>
          <w:rFonts w:ascii="Times New Roman" w:hAnsi="Times New Roman"/>
          <w:sz w:val="28"/>
          <w:szCs w:val="28"/>
          <w:lang w:val="en-US"/>
        </w:rPr>
        <w:t>acti</w:t>
      </w:r>
      <w:r w:rsidRPr="00AB497D">
        <w:rPr>
          <w:rStyle w:val="20"/>
          <w:sz w:val="28"/>
          <w:szCs w:val="28"/>
        </w:rPr>
        <w:t xml:space="preserve">vity </w:t>
      </w:r>
      <w:r w:rsidR="00C7175B">
        <w:rPr>
          <w:rFonts w:ascii="Times New Roman" w:hAnsi="Times New Roman"/>
          <w:sz w:val="28"/>
          <w:szCs w:val="28"/>
          <w:lang w:val="en-US"/>
        </w:rPr>
        <w:t>appears (t</w:t>
      </w:r>
      <w:r w:rsidRPr="00AB497D">
        <w:rPr>
          <w:rFonts w:ascii="Times New Roman" w:hAnsi="Times New Roman"/>
          <w:sz w:val="28"/>
          <w:szCs w:val="28"/>
          <w:lang w:val="en-US"/>
        </w:rPr>
        <w:t>able 11).</w:t>
      </w:r>
    </w:p>
    <w:p w:rsidR="00C7175B" w:rsidRDefault="00C7175B" w:rsidP="00AB497D">
      <w:pPr>
        <w:ind w:firstLine="320"/>
        <w:rPr>
          <w:rFonts w:ascii="Times New Roman" w:hAnsi="Times New Roman"/>
          <w:sz w:val="28"/>
          <w:szCs w:val="28"/>
          <w:lang w:val="en-US"/>
        </w:rPr>
      </w:pPr>
    </w:p>
    <w:p w:rsidR="00C7175B" w:rsidRPr="00E108DD" w:rsidRDefault="00C7175B" w:rsidP="00C7175B">
      <w:pPr>
        <w:pStyle w:val="480"/>
        <w:shd w:val="clear" w:color="auto" w:fill="auto"/>
        <w:spacing w:after="0"/>
        <w:ind w:left="1540"/>
        <w:jc w:val="center"/>
        <w:rPr>
          <w:b w:val="0"/>
          <w:sz w:val="28"/>
          <w:szCs w:val="28"/>
          <w:lang w:val="en-US"/>
        </w:rPr>
      </w:pPr>
      <w:r w:rsidRPr="00E108DD">
        <w:rPr>
          <w:b w:val="0"/>
          <w:sz w:val="28"/>
          <w:szCs w:val="28"/>
          <w:lang w:val="en-US"/>
        </w:rPr>
        <w:t>Table 11</w:t>
      </w:r>
      <w:r w:rsidRPr="00C7175B">
        <w:rPr>
          <w:sz w:val="28"/>
          <w:szCs w:val="28"/>
          <w:lang w:val="en-US"/>
        </w:rPr>
        <w:t xml:space="preserve">- </w:t>
      </w:r>
      <w:r w:rsidRPr="00E108DD">
        <w:rPr>
          <w:b w:val="0"/>
          <w:sz w:val="28"/>
          <w:szCs w:val="28"/>
          <w:lang w:val="en-US"/>
        </w:rPr>
        <w:t>Inter connection between the children’s speech development and the ability to draw</w:t>
      </w:r>
    </w:p>
    <w:p w:rsidR="00C7175B" w:rsidRDefault="00C7175B" w:rsidP="00C7175B">
      <w:pPr>
        <w:pStyle w:val="480"/>
        <w:shd w:val="clear" w:color="auto" w:fill="auto"/>
        <w:spacing w:after="0"/>
        <w:ind w:left="1540"/>
        <w:jc w:val="center"/>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964"/>
        <w:gridCol w:w="4253"/>
      </w:tblGrid>
      <w:tr w:rsidR="00AB497D" w:rsidRPr="00C84EE6" w:rsidTr="00E108DD">
        <w:trPr>
          <w:trHeight w:hRule="exact" w:val="360"/>
        </w:trPr>
        <w:tc>
          <w:tcPr>
            <w:tcW w:w="3964" w:type="dxa"/>
            <w:shd w:val="clear" w:color="auto" w:fill="FFFFFF"/>
            <w:vAlign w:val="bottom"/>
          </w:tcPr>
          <w:p w:rsidR="00AB497D" w:rsidRPr="00C84EE6" w:rsidRDefault="00AB497D" w:rsidP="00C84EE6">
            <w:pPr>
              <w:pStyle w:val="a3"/>
            </w:pPr>
            <w:r w:rsidRPr="00C84EE6">
              <w:rPr>
                <w:rStyle w:val="2105pt"/>
                <w:rFonts w:eastAsiaTheme="minorEastAsia"/>
                <w:sz w:val="24"/>
                <w:szCs w:val="24"/>
              </w:rPr>
              <w:t>Speech</w:t>
            </w:r>
          </w:p>
        </w:tc>
        <w:tc>
          <w:tcPr>
            <w:tcW w:w="4253" w:type="dxa"/>
            <w:shd w:val="clear" w:color="auto" w:fill="FFFFFF"/>
            <w:vAlign w:val="bottom"/>
          </w:tcPr>
          <w:p w:rsidR="00AB497D" w:rsidRPr="00C84EE6" w:rsidRDefault="00AB497D" w:rsidP="00C84EE6">
            <w:pPr>
              <w:pStyle w:val="a3"/>
            </w:pPr>
            <w:r w:rsidRPr="00C84EE6">
              <w:rPr>
                <w:rStyle w:val="2105pt"/>
                <w:rFonts w:eastAsiaTheme="minorEastAsia"/>
                <w:sz w:val="24"/>
                <w:szCs w:val="24"/>
              </w:rPr>
              <w:t>Drawing</w:t>
            </w:r>
          </w:p>
        </w:tc>
      </w:tr>
      <w:tr w:rsidR="00AB497D" w:rsidRPr="00C84EE6" w:rsidTr="00E108DD">
        <w:trPr>
          <w:trHeight w:hRule="exact" w:val="566"/>
        </w:trPr>
        <w:tc>
          <w:tcPr>
            <w:tcW w:w="3964" w:type="dxa"/>
            <w:shd w:val="clear" w:color="auto" w:fill="FFFFFF"/>
          </w:tcPr>
          <w:p w:rsidR="00AB497D" w:rsidRDefault="00AB497D" w:rsidP="00C84EE6">
            <w:pPr>
              <w:pStyle w:val="a3"/>
              <w:rPr>
                <w:rStyle w:val="29pt0"/>
                <w:rFonts w:eastAsiaTheme="minorEastAsia"/>
                <w:sz w:val="24"/>
                <w:szCs w:val="24"/>
              </w:rPr>
            </w:pPr>
            <w:r w:rsidRPr="00C84EE6">
              <w:rPr>
                <w:rStyle w:val="29pt0"/>
                <w:rFonts w:eastAsiaTheme="minorEastAsia"/>
                <w:sz w:val="24"/>
                <w:szCs w:val="24"/>
              </w:rPr>
              <w:t>1. Automatic cry and reflexive or sponta</w:t>
            </w:r>
            <w:r w:rsidRPr="00C84EE6">
              <w:rPr>
                <w:rStyle w:val="29pt0"/>
                <w:rFonts w:eastAsiaTheme="minorEastAsia"/>
                <w:sz w:val="24"/>
                <w:szCs w:val="24"/>
              </w:rPr>
              <w:softHyphen/>
              <w:t>neous sounds</w:t>
            </w:r>
          </w:p>
          <w:p w:rsidR="00C84EE6" w:rsidRPr="00C84EE6" w:rsidRDefault="00C84EE6" w:rsidP="00C84EE6">
            <w:pPr>
              <w:pStyle w:val="a3"/>
              <w:rPr>
                <w:lang w:val="en-US"/>
              </w:rPr>
            </w:pPr>
          </w:p>
        </w:tc>
        <w:tc>
          <w:tcPr>
            <w:tcW w:w="4253" w:type="dxa"/>
            <w:shd w:val="clear" w:color="auto" w:fill="FFFFFF"/>
          </w:tcPr>
          <w:p w:rsidR="00AB497D" w:rsidRPr="00C84EE6" w:rsidRDefault="00AB497D" w:rsidP="00C84EE6">
            <w:pPr>
              <w:pStyle w:val="a3"/>
            </w:pPr>
            <w:r w:rsidRPr="00C84EE6">
              <w:rPr>
                <w:rStyle w:val="29pt0"/>
                <w:rFonts w:eastAsiaTheme="minorEastAsia"/>
                <w:sz w:val="24"/>
                <w:szCs w:val="24"/>
              </w:rPr>
              <w:t>1. Automatic and aimless scribbling</w:t>
            </w:r>
          </w:p>
        </w:tc>
      </w:tr>
      <w:tr w:rsidR="00AB497D" w:rsidRPr="00A21AEB" w:rsidTr="00E108DD">
        <w:trPr>
          <w:trHeight w:hRule="exact" w:val="884"/>
        </w:trPr>
        <w:tc>
          <w:tcPr>
            <w:tcW w:w="3964" w:type="dxa"/>
            <w:shd w:val="clear" w:color="auto" w:fill="FFFFFF"/>
            <w:vAlign w:val="bottom"/>
          </w:tcPr>
          <w:p w:rsidR="00AB497D" w:rsidRPr="00C84EE6" w:rsidRDefault="00AB497D" w:rsidP="00C84EE6">
            <w:pPr>
              <w:pStyle w:val="a3"/>
              <w:rPr>
                <w:lang w:val="en-US"/>
              </w:rPr>
            </w:pPr>
            <w:r w:rsidRPr="00C84EE6">
              <w:rPr>
                <w:rStyle w:val="29pt0"/>
                <w:rFonts w:eastAsiaTheme="minorEastAsia"/>
                <w:sz w:val="24"/>
                <w:szCs w:val="24"/>
              </w:rPr>
              <w:t>2. Sound imitation, but with no mean</w:t>
            </w:r>
            <w:r w:rsidRPr="00C84EE6">
              <w:rPr>
                <w:rStyle w:val="29pt0"/>
                <w:rFonts w:eastAsiaTheme="minorEastAsia"/>
                <w:sz w:val="24"/>
                <w:szCs w:val="24"/>
              </w:rPr>
              <w:softHyphen/>
              <w:t>ing; baby bubbles in response when he is being addressed to</w:t>
            </w:r>
          </w:p>
        </w:tc>
        <w:tc>
          <w:tcPr>
            <w:tcW w:w="4253" w:type="dxa"/>
            <w:shd w:val="clear" w:color="auto" w:fill="FFFFFF"/>
            <w:vAlign w:val="bottom"/>
          </w:tcPr>
          <w:p w:rsidR="00AB497D" w:rsidRPr="00C84EE6" w:rsidRDefault="00AB497D" w:rsidP="00C84EE6">
            <w:pPr>
              <w:pStyle w:val="a3"/>
              <w:rPr>
                <w:lang w:val="en-US"/>
              </w:rPr>
            </w:pPr>
            <w:r w:rsidRPr="00C84EE6">
              <w:rPr>
                <w:rStyle w:val="29pt0"/>
                <w:rFonts w:eastAsiaTheme="minorEastAsia"/>
                <w:sz w:val="24"/>
                <w:szCs w:val="24"/>
              </w:rPr>
              <w:t>2. Scribble are drawn in certain places; child c</w:t>
            </w:r>
            <w:r w:rsidR="00C7175B">
              <w:rPr>
                <w:rStyle w:val="29pt0"/>
                <w:rFonts w:eastAsiaTheme="minorEastAsia"/>
                <w:sz w:val="24"/>
                <w:szCs w:val="24"/>
              </w:rPr>
              <w:t xml:space="preserve">opies movements of human hands </w:t>
            </w:r>
          </w:p>
          <w:p w:rsidR="00AB497D" w:rsidRPr="00BC584C" w:rsidRDefault="00AB497D" w:rsidP="00C84EE6">
            <w:pPr>
              <w:pStyle w:val="a3"/>
              <w:rPr>
                <w:lang w:val="en-US"/>
              </w:rPr>
            </w:pPr>
          </w:p>
        </w:tc>
      </w:tr>
    </w:tbl>
    <w:p w:rsidR="00E108DD" w:rsidRPr="00E108DD" w:rsidRDefault="00E108DD">
      <w:pPr>
        <w:rPr>
          <w:rFonts w:ascii="Times New Roman" w:hAnsi="Times New Roman" w:cs="Times New Roman"/>
          <w:sz w:val="28"/>
          <w:szCs w:val="28"/>
        </w:rPr>
      </w:pPr>
      <w:proofErr w:type="spellStart"/>
      <w:r w:rsidRPr="00E108DD">
        <w:rPr>
          <w:rFonts w:ascii="Times New Roman" w:hAnsi="Times New Roman" w:cs="Times New Roman"/>
          <w:sz w:val="28"/>
          <w:szCs w:val="28"/>
        </w:rPr>
        <w:lastRenderedPageBreak/>
        <w:t>Continuation</w:t>
      </w:r>
      <w:proofErr w:type="spellEnd"/>
      <w:r w:rsidRPr="00E108DD">
        <w:rPr>
          <w:rFonts w:ascii="Times New Roman" w:hAnsi="Times New Roman" w:cs="Times New Roman"/>
          <w:sz w:val="28"/>
          <w:szCs w:val="28"/>
        </w:rPr>
        <w:t xml:space="preserve"> </w:t>
      </w:r>
      <w:proofErr w:type="spellStart"/>
      <w:r w:rsidRPr="00E108DD">
        <w:rPr>
          <w:rFonts w:ascii="Times New Roman" w:hAnsi="Times New Roman" w:cs="Times New Roman"/>
          <w:sz w:val="28"/>
          <w:szCs w:val="28"/>
        </w:rPr>
        <w:t>of</w:t>
      </w:r>
      <w:proofErr w:type="spellEnd"/>
      <w:r w:rsidRPr="00E108DD">
        <w:rPr>
          <w:rFonts w:ascii="Times New Roman" w:hAnsi="Times New Roman" w:cs="Times New Roman"/>
          <w:sz w:val="28"/>
          <w:szCs w:val="28"/>
        </w:rPr>
        <w:t xml:space="preserve"> </w:t>
      </w:r>
      <w:proofErr w:type="spellStart"/>
      <w:r w:rsidRPr="00E108DD">
        <w:rPr>
          <w:rFonts w:ascii="Times New Roman" w:hAnsi="Times New Roman" w:cs="Times New Roman"/>
          <w:sz w:val="28"/>
          <w:szCs w:val="28"/>
        </w:rPr>
        <w:t>table</w:t>
      </w:r>
      <w:proofErr w:type="spellEnd"/>
      <w:r w:rsidRPr="00E108DD">
        <w:rPr>
          <w:rFonts w:ascii="Times New Roman" w:hAnsi="Times New Roman" w:cs="Times New Roman"/>
          <w:sz w:val="28"/>
          <w:szCs w:val="28"/>
        </w:rPr>
        <w:t xml:space="preserve">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964"/>
        <w:gridCol w:w="4253"/>
      </w:tblGrid>
      <w:tr w:rsidR="00AB497D" w:rsidRPr="00A21AEB" w:rsidTr="00E108DD">
        <w:trPr>
          <w:trHeight w:hRule="exact" w:val="855"/>
        </w:trPr>
        <w:tc>
          <w:tcPr>
            <w:tcW w:w="3964" w:type="dxa"/>
            <w:shd w:val="clear" w:color="auto" w:fill="FFFFFF"/>
            <w:vAlign w:val="bottom"/>
          </w:tcPr>
          <w:p w:rsidR="00AB497D" w:rsidRPr="00C84EE6" w:rsidRDefault="00AB497D" w:rsidP="00C84EE6">
            <w:pPr>
              <w:pStyle w:val="a3"/>
              <w:rPr>
                <w:lang w:val="en-US"/>
              </w:rPr>
            </w:pPr>
            <w:r w:rsidRPr="00C84EE6">
              <w:rPr>
                <w:rStyle w:val="29pt0"/>
                <w:rFonts w:eastAsiaTheme="minorEastAsia"/>
                <w:sz w:val="24"/>
                <w:szCs w:val="24"/>
              </w:rPr>
              <w:t>3. Child understands words, but child does not say anything but simple words «mom», «dad», and so on</w:t>
            </w:r>
          </w:p>
        </w:tc>
        <w:tc>
          <w:tcPr>
            <w:tcW w:w="4253" w:type="dxa"/>
            <w:shd w:val="clear" w:color="auto" w:fill="FFFFFF"/>
            <w:vAlign w:val="bottom"/>
          </w:tcPr>
          <w:p w:rsidR="00AB497D" w:rsidRPr="00C84EE6" w:rsidRDefault="00AB497D" w:rsidP="00C84EE6">
            <w:pPr>
              <w:pStyle w:val="a3"/>
              <w:rPr>
                <w:lang w:val="en-US"/>
              </w:rPr>
            </w:pPr>
            <w:r w:rsidRPr="00C84EE6">
              <w:rPr>
                <w:rStyle w:val="29pt0"/>
                <w:rFonts w:eastAsiaTheme="minorEastAsia"/>
                <w:sz w:val="24"/>
                <w:szCs w:val="24"/>
              </w:rPr>
              <w:t>3. Child understands pictures, but his own</w:t>
            </w:r>
            <w:r w:rsidR="00C7175B">
              <w:rPr>
                <w:rStyle w:val="29pt0"/>
                <w:rFonts w:eastAsiaTheme="minorEastAsia"/>
                <w:sz w:val="24"/>
                <w:szCs w:val="24"/>
              </w:rPr>
              <w:t xml:space="preserve"> drawing is reduced to images |</w:t>
            </w:r>
            <w:r w:rsidRPr="00C84EE6">
              <w:rPr>
                <w:rStyle w:val="29pt0"/>
                <w:rFonts w:eastAsiaTheme="minorEastAsia"/>
                <w:sz w:val="24"/>
                <w:szCs w:val="24"/>
              </w:rPr>
              <w:t xml:space="preserve">through scribbling </w:t>
            </w:r>
          </w:p>
        </w:tc>
      </w:tr>
      <w:tr w:rsidR="00AB497D" w:rsidRPr="00A21AEB" w:rsidTr="00E108DD">
        <w:trPr>
          <w:trHeight w:hRule="exact" w:val="1002"/>
        </w:trPr>
        <w:tc>
          <w:tcPr>
            <w:tcW w:w="3964" w:type="dxa"/>
            <w:shd w:val="clear" w:color="auto" w:fill="FFFFFF"/>
          </w:tcPr>
          <w:p w:rsidR="00AB497D" w:rsidRPr="00C84EE6" w:rsidRDefault="00AB497D" w:rsidP="00C84EE6">
            <w:pPr>
              <w:pStyle w:val="a3"/>
              <w:rPr>
                <w:lang w:val="en-US"/>
              </w:rPr>
            </w:pPr>
            <w:r w:rsidRPr="00C84EE6">
              <w:rPr>
                <w:rStyle w:val="29pt0"/>
                <w:rFonts w:eastAsiaTheme="minorEastAsia"/>
                <w:sz w:val="24"/>
                <w:szCs w:val="24"/>
              </w:rPr>
              <w:t>4. Child repeats words just as sounds (short stage, which has little meaning)</w:t>
            </w:r>
          </w:p>
        </w:tc>
        <w:tc>
          <w:tcPr>
            <w:tcW w:w="4253" w:type="dxa"/>
            <w:shd w:val="clear" w:color="auto" w:fill="FFFFFF"/>
            <w:vAlign w:val="bottom"/>
          </w:tcPr>
          <w:p w:rsidR="00AB497D" w:rsidRPr="00C84EE6" w:rsidRDefault="00AB497D" w:rsidP="00C84EE6">
            <w:pPr>
              <w:pStyle w:val="a3"/>
              <w:rPr>
                <w:lang w:val="en-US"/>
              </w:rPr>
            </w:pPr>
            <w:r w:rsidRPr="00C84EE6">
              <w:rPr>
                <w:rStyle w:val="29pt0"/>
                <w:rFonts w:eastAsiaTheme="minorEastAsia"/>
                <w:sz w:val="24"/>
                <w:szCs w:val="24"/>
              </w:rPr>
              <w:t>4. Child copies others’ drawings, to see how correct result is achieved when us</w:t>
            </w:r>
            <w:r w:rsidRPr="00C84EE6">
              <w:rPr>
                <w:rStyle w:val="29pt0"/>
                <w:rFonts w:eastAsiaTheme="minorEastAsia"/>
                <w:sz w:val="24"/>
                <w:szCs w:val="24"/>
              </w:rPr>
              <w:softHyphen/>
              <w:t>ing lines are used</w:t>
            </w:r>
          </w:p>
        </w:tc>
      </w:tr>
      <w:tr w:rsidR="00AB497D" w:rsidRPr="00A21AEB" w:rsidTr="00E108DD">
        <w:trPr>
          <w:trHeight w:hRule="exact" w:val="566"/>
        </w:trPr>
        <w:tc>
          <w:tcPr>
            <w:tcW w:w="3964" w:type="dxa"/>
            <w:shd w:val="clear" w:color="auto" w:fill="FFFFFF"/>
          </w:tcPr>
          <w:p w:rsidR="00AB497D" w:rsidRPr="00C84EE6" w:rsidRDefault="00AB497D" w:rsidP="00C84EE6">
            <w:pPr>
              <w:pStyle w:val="a3"/>
              <w:rPr>
                <w:lang w:val="en-US"/>
              </w:rPr>
            </w:pPr>
            <w:r w:rsidRPr="00C84EE6">
              <w:rPr>
                <w:rStyle w:val="29pt0"/>
                <w:rFonts w:eastAsiaTheme="minorEastAsia"/>
                <w:sz w:val="24"/>
                <w:szCs w:val="24"/>
              </w:rPr>
              <w:t>5. Child uses words to express his thoughts</w:t>
            </w:r>
          </w:p>
        </w:tc>
        <w:tc>
          <w:tcPr>
            <w:tcW w:w="4253" w:type="dxa"/>
            <w:shd w:val="clear" w:color="auto" w:fill="FFFFFF"/>
          </w:tcPr>
          <w:p w:rsidR="00AB497D" w:rsidRPr="00C84EE6" w:rsidRDefault="00AB497D" w:rsidP="00C84EE6">
            <w:pPr>
              <w:pStyle w:val="a3"/>
              <w:rPr>
                <w:lang w:val="en-US"/>
              </w:rPr>
            </w:pPr>
            <w:r w:rsidRPr="00C84EE6">
              <w:rPr>
                <w:rStyle w:val="29pt0"/>
                <w:rFonts w:eastAsiaTheme="minorEastAsia"/>
                <w:sz w:val="24"/>
                <w:szCs w:val="24"/>
              </w:rPr>
              <w:t>5. Symbolic letter, illustration of fairy tales, depiction of scenes and so on</w:t>
            </w:r>
          </w:p>
        </w:tc>
      </w:tr>
      <w:tr w:rsidR="00AB497D" w:rsidRPr="00A21AEB" w:rsidTr="00E108DD">
        <w:trPr>
          <w:trHeight w:hRule="exact" w:val="576"/>
        </w:trPr>
        <w:tc>
          <w:tcPr>
            <w:tcW w:w="3964" w:type="dxa"/>
            <w:shd w:val="clear" w:color="auto" w:fill="FFFFFF"/>
          </w:tcPr>
          <w:p w:rsidR="00AB497D" w:rsidRPr="00C84EE6" w:rsidRDefault="00AB497D" w:rsidP="00C84EE6">
            <w:pPr>
              <w:pStyle w:val="a3"/>
              <w:rPr>
                <w:lang w:val="en-US"/>
              </w:rPr>
            </w:pPr>
            <w:r w:rsidRPr="00C84EE6">
              <w:rPr>
                <w:rStyle w:val="29pt0"/>
                <w:rFonts w:eastAsiaTheme="minorEastAsia"/>
                <w:sz w:val="24"/>
                <w:szCs w:val="24"/>
              </w:rPr>
              <w:t>6. Study of grammar and rhetoric</w:t>
            </w:r>
          </w:p>
        </w:tc>
        <w:tc>
          <w:tcPr>
            <w:tcW w:w="4253" w:type="dxa"/>
            <w:shd w:val="clear" w:color="auto" w:fill="FFFFFF"/>
          </w:tcPr>
          <w:p w:rsidR="00AB497D" w:rsidRPr="00C84EE6" w:rsidRDefault="00AB497D" w:rsidP="00C84EE6">
            <w:pPr>
              <w:pStyle w:val="a3"/>
              <w:rPr>
                <w:lang w:val="en-US"/>
              </w:rPr>
            </w:pPr>
            <w:r w:rsidRPr="00C84EE6">
              <w:rPr>
                <w:rStyle w:val="29pt0"/>
                <w:rFonts w:eastAsiaTheme="minorEastAsia"/>
                <w:sz w:val="24"/>
                <w:szCs w:val="24"/>
              </w:rPr>
              <w:t xml:space="preserve">6. Studies drawing techniques, </w:t>
            </w:r>
            <w:proofErr w:type="spellStart"/>
            <w:r w:rsidRPr="00C84EE6">
              <w:rPr>
                <w:rStyle w:val="29pt0"/>
                <w:rFonts w:eastAsiaTheme="minorEastAsia"/>
                <w:sz w:val="24"/>
                <w:szCs w:val="24"/>
              </w:rPr>
              <w:t>perspec</w:t>
            </w:r>
            <w:proofErr w:type="spellEnd"/>
            <w:r w:rsidRPr="00C84EE6">
              <w:rPr>
                <w:rStyle w:val="29pt0"/>
                <w:rFonts w:eastAsiaTheme="minorEastAsia"/>
                <w:sz w:val="24"/>
                <w:szCs w:val="24"/>
              </w:rPr>
              <w:t xml:space="preserve">- </w:t>
            </w:r>
            <w:r w:rsidRPr="00C84EE6">
              <w:rPr>
                <w:rStyle w:val="2105pt"/>
                <w:rFonts w:eastAsiaTheme="minorEastAsia"/>
                <w:sz w:val="24"/>
                <w:szCs w:val="24"/>
              </w:rPr>
              <w:t xml:space="preserve"> </w:t>
            </w:r>
            <w:proofErr w:type="spellStart"/>
            <w:r w:rsidR="00C7175B">
              <w:rPr>
                <w:rStyle w:val="29pt0"/>
                <w:rFonts w:eastAsiaTheme="minorEastAsia"/>
                <w:sz w:val="24"/>
                <w:szCs w:val="24"/>
              </w:rPr>
              <w:t>t</w:t>
            </w:r>
            <w:r w:rsidRPr="00C84EE6">
              <w:rPr>
                <w:rStyle w:val="29pt0"/>
                <w:rFonts w:eastAsiaTheme="minorEastAsia"/>
                <w:sz w:val="24"/>
                <w:szCs w:val="24"/>
              </w:rPr>
              <w:t>ive</w:t>
            </w:r>
            <w:proofErr w:type="spellEnd"/>
            <w:r w:rsidRPr="00C84EE6">
              <w:rPr>
                <w:rStyle w:val="29pt0"/>
                <w:rFonts w:eastAsiaTheme="minorEastAsia"/>
                <w:sz w:val="24"/>
                <w:szCs w:val="24"/>
              </w:rPr>
              <w:t xml:space="preserve"> proportions, shadows, and so on </w:t>
            </w:r>
          </w:p>
        </w:tc>
      </w:tr>
    </w:tbl>
    <w:p w:rsidR="00AB497D" w:rsidRPr="00AB497D" w:rsidRDefault="00AB497D" w:rsidP="00AB497D">
      <w:pPr>
        <w:rPr>
          <w:lang w:val="en-US"/>
        </w:rPr>
      </w:pPr>
    </w:p>
    <w:p w:rsidR="00F57D50" w:rsidRPr="00E108DD" w:rsidRDefault="00F57D50" w:rsidP="00F57D50">
      <w:pPr>
        <w:pStyle w:val="a3"/>
        <w:rPr>
          <w:rFonts w:ascii="Times New Roman" w:eastAsiaTheme="minorEastAsia" w:hAnsi="Times New Roman"/>
          <w:sz w:val="28"/>
          <w:szCs w:val="28"/>
          <w:lang w:val="en-US"/>
        </w:rPr>
      </w:pPr>
      <w:r w:rsidRPr="00E108DD">
        <w:rPr>
          <w:rFonts w:ascii="Times New Roman" w:eastAsiaTheme="minorEastAsia" w:hAnsi="Times New Roman"/>
          <w:sz w:val="28"/>
          <w:szCs w:val="28"/>
          <w:lang w:val="en-US"/>
        </w:rPr>
        <w:t>Questions</w:t>
      </w:r>
    </w:p>
    <w:p w:rsidR="00E108DD" w:rsidRPr="00E108DD" w:rsidRDefault="00E108DD" w:rsidP="00E108DD">
      <w:pPr>
        <w:pStyle w:val="a3"/>
        <w:rPr>
          <w:rFonts w:ascii="Times New Roman" w:hAnsi="Times New Roman"/>
          <w:sz w:val="28"/>
          <w:szCs w:val="28"/>
          <w:lang w:val="en-US"/>
        </w:rPr>
      </w:pPr>
      <w:proofErr w:type="gramStart"/>
      <w:r w:rsidRPr="00E108DD">
        <w:rPr>
          <w:rFonts w:ascii="Times New Roman" w:hAnsi="Times New Roman"/>
          <w:sz w:val="28"/>
          <w:szCs w:val="28"/>
          <w:lang w:val="en-US"/>
        </w:rPr>
        <w:t>1.Age</w:t>
      </w:r>
      <w:proofErr w:type="gramEnd"/>
      <w:r w:rsidRPr="00E108DD">
        <w:rPr>
          <w:rFonts w:ascii="Times New Roman" w:hAnsi="Times New Roman"/>
          <w:sz w:val="28"/>
          <w:szCs w:val="28"/>
          <w:lang w:val="en-US"/>
        </w:rPr>
        <w:t xml:space="preserve"> features of HNA</w:t>
      </w:r>
    </w:p>
    <w:p w:rsidR="00E108DD" w:rsidRPr="00E108DD" w:rsidRDefault="00E108DD" w:rsidP="00E108DD">
      <w:pPr>
        <w:pStyle w:val="a3"/>
        <w:rPr>
          <w:rFonts w:ascii="Times New Roman" w:hAnsi="Times New Roman"/>
          <w:sz w:val="28"/>
          <w:szCs w:val="28"/>
          <w:lang w:val="en-US"/>
        </w:rPr>
      </w:pPr>
      <w:proofErr w:type="gramStart"/>
      <w:r w:rsidRPr="00E108DD">
        <w:rPr>
          <w:rFonts w:ascii="Times New Roman" w:hAnsi="Times New Roman"/>
          <w:sz w:val="28"/>
          <w:szCs w:val="28"/>
          <w:lang w:val="en-US"/>
        </w:rPr>
        <w:t>2.Features</w:t>
      </w:r>
      <w:proofErr w:type="gramEnd"/>
      <w:r w:rsidRPr="00E108DD">
        <w:rPr>
          <w:rFonts w:ascii="Times New Roman" w:hAnsi="Times New Roman"/>
          <w:sz w:val="28"/>
          <w:szCs w:val="28"/>
          <w:lang w:val="en-US"/>
        </w:rPr>
        <w:t xml:space="preserve"> of development, manifestation and importance of conditioned reflexes in different age periods.</w:t>
      </w:r>
    </w:p>
    <w:p w:rsidR="00E108DD" w:rsidRPr="00E108DD" w:rsidRDefault="00E108DD" w:rsidP="00E108DD">
      <w:pPr>
        <w:pStyle w:val="a3"/>
        <w:rPr>
          <w:rFonts w:ascii="Times New Roman" w:hAnsi="Times New Roman"/>
          <w:sz w:val="28"/>
          <w:szCs w:val="28"/>
          <w:lang w:val="en-US"/>
        </w:rPr>
      </w:pPr>
      <w:proofErr w:type="gramStart"/>
      <w:r w:rsidRPr="00E108DD">
        <w:rPr>
          <w:rFonts w:ascii="Times New Roman" w:hAnsi="Times New Roman"/>
          <w:sz w:val="28"/>
          <w:szCs w:val="28"/>
          <w:lang w:val="en-US"/>
        </w:rPr>
        <w:t>3.Features</w:t>
      </w:r>
      <w:proofErr w:type="gramEnd"/>
      <w:r w:rsidRPr="00E108DD">
        <w:rPr>
          <w:rFonts w:ascii="Times New Roman" w:hAnsi="Times New Roman"/>
          <w:sz w:val="28"/>
          <w:szCs w:val="28"/>
          <w:lang w:val="en-US"/>
        </w:rPr>
        <w:t xml:space="preserve"> of unconditioned and conditioned inhibition, their importance in children of different age and adolescents.</w:t>
      </w:r>
    </w:p>
    <w:p w:rsidR="00E108DD" w:rsidRPr="00E108DD" w:rsidRDefault="00E108DD" w:rsidP="00E108DD">
      <w:pPr>
        <w:pStyle w:val="a3"/>
        <w:rPr>
          <w:rFonts w:ascii="Times New Roman" w:hAnsi="Times New Roman"/>
          <w:sz w:val="28"/>
          <w:szCs w:val="28"/>
          <w:lang w:val="en-US"/>
        </w:rPr>
      </w:pPr>
      <w:proofErr w:type="gramStart"/>
      <w:r w:rsidRPr="00E108DD">
        <w:rPr>
          <w:rFonts w:ascii="Times New Roman" w:hAnsi="Times New Roman"/>
          <w:sz w:val="28"/>
          <w:szCs w:val="28"/>
          <w:lang w:val="en-US"/>
        </w:rPr>
        <w:t>4.Features</w:t>
      </w:r>
      <w:proofErr w:type="gramEnd"/>
      <w:r w:rsidRPr="00E108DD">
        <w:rPr>
          <w:rFonts w:ascii="Times New Roman" w:hAnsi="Times New Roman"/>
          <w:sz w:val="28"/>
          <w:szCs w:val="28"/>
          <w:lang w:val="en-US"/>
        </w:rPr>
        <w:t xml:space="preserve"> of development and importance of dynamic stereotypes at dif</w:t>
      </w:r>
      <w:r w:rsidRPr="00E108DD">
        <w:rPr>
          <w:rFonts w:ascii="Times New Roman" w:hAnsi="Times New Roman"/>
          <w:sz w:val="28"/>
          <w:szCs w:val="28"/>
          <w:lang w:val="en-US"/>
        </w:rPr>
        <w:softHyphen/>
        <w:t>ferent ages.</w:t>
      </w:r>
    </w:p>
    <w:p w:rsidR="00E108DD" w:rsidRPr="00E108DD" w:rsidRDefault="00E108DD" w:rsidP="00E108DD">
      <w:pPr>
        <w:pStyle w:val="a3"/>
        <w:rPr>
          <w:rFonts w:ascii="Times New Roman" w:hAnsi="Times New Roman"/>
          <w:sz w:val="28"/>
          <w:szCs w:val="28"/>
          <w:lang w:val="en-US"/>
        </w:rPr>
      </w:pPr>
      <w:proofErr w:type="gramStart"/>
      <w:r w:rsidRPr="00E108DD">
        <w:rPr>
          <w:rFonts w:ascii="Times New Roman" w:hAnsi="Times New Roman"/>
          <w:sz w:val="28"/>
          <w:szCs w:val="28"/>
          <w:lang w:val="en-US"/>
        </w:rPr>
        <w:t>5.Changes</w:t>
      </w:r>
      <w:proofErr w:type="gramEnd"/>
      <w:r w:rsidRPr="00E108DD">
        <w:rPr>
          <w:rFonts w:ascii="Times New Roman" w:hAnsi="Times New Roman"/>
          <w:sz w:val="28"/>
          <w:szCs w:val="28"/>
          <w:lang w:val="en-US"/>
        </w:rPr>
        <w:t xml:space="preserve"> in strength, balance, mobility of the nervous processes in on</w:t>
      </w:r>
      <w:r w:rsidRPr="00E108DD">
        <w:rPr>
          <w:rFonts w:ascii="Times New Roman" w:hAnsi="Times New Roman"/>
          <w:sz w:val="28"/>
          <w:szCs w:val="28"/>
          <w:lang w:val="en-US"/>
        </w:rPr>
        <w:softHyphen/>
        <w:t>togeny.</w:t>
      </w:r>
    </w:p>
    <w:p w:rsidR="00E108DD" w:rsidRPr="00E108DD" w:rsidRDefault="00E108DD" w:rsidP="00E108DD">
      <w:pPr>
        <w:pStyle w:val="a3"/>
        <w:rPr>
          <w:rFonts w:ascii="Times New Roman" w:hAnsi="Times New Roman"/>
          <w:sz w:val="28"/>
          <w:szCs w:val="28"/>
          <w:lang w:val="en-US"/>
        </w:rPr>
      </w:pPr>
      <w:proofErr w:type="gramStart"/>
      <w:r w:rsidRPr="00E108DD">
        <w:rPr>
          <w:rFonts w:ascii="Times New Roman" w:hAnsi="Times New Roman"/>
          <w:sz w:val="28"/>
          <w:szCs w:val="28"/>
          <w:lang w:val="en-US"/>
        </w:rPr>
        <w:t>6.Features</w:t>
      </w:r>
      <w:proofErr w:type="gramEnd"/>
      <w:r w:rsidRPr="00E108DD">
        <w:rPr>
          <w:rFonts w:ascii="Times New Roman" w:hAnsi="Times New Roman"/>
          <w:sz w:val="28"/>
          <w:szCs w:val="28"/>
          <w:lang w:val="en-US"/>
        </w:rPr>
        <w:t xml:space="preserve"> of memory formation in ontogeny.</w:t>
      </w:r>
    </w:p>
    <w:p w:rsidR="00E108DD" w:rsidRPr="00E108DD" w:rsidRDefault="00E108DD" w:rsidP="00E108DD">
      <w:pPr>
        <w:pStyle w:val="a3"/>
        <w:rPr>
          <w:rFonts w:ascii="Times New Roman" w:hAnsi="Times New Roman"/>
          <w:sz w:val="28"/>
          <w:szCs w:val="28"/>
          <w:lang w:val="en-US"/>
        </w:rPr>
      </w:pPr>
      <w:proofErr w:type="gramStart"/>
      <w:r w:rsidRPr="00E108DD">
        <w:rPr>
          <w:rFonts w:ascii="Times New Roman" w:hAnsi="Times New Roman"/>
          <w:sz w:val="28"/>
          <w:szCs w:val="28"/>
          <w:lang w:val="en-US"/>
        </w:rPr>
        <w:t>7.Discuss</w:t>
      </w:r>
      <w:proofErr w:type="gramEnd"/>
      <w:r w:rsidRPr="00E108DD">
        <w:rPr>
          <w:rFonts w:ascii="Times New Roman" w:hAnsi="Times New Roman"/>
          <w:sz w:val="28"/>
          <w:szCs w:val="28"/>
          <w:lang w:val="en-US"/>
        </w:rPr>
        <w:t xml:space="preserve"> the main stages of speech development.</w:t>
      </w:r>
    </w:p>
    <w:p w:rsidR="00BF6C6D" w:rsidRPr="005C266A" w:rsidRDefault="00BF6C6D" w:rsidP="003B433D">
      <w:pPr>
        <w:rPr>
          <w:rFonts w:ascii="Times New Roman" w:hAnsi="Times New Roman" w:cs="Times New Roman"/>
          <w:sz w:val="28"/>
          <w:szCs w:val="28"/>
          <w:lang w:val="en-US"/>
        </w:rPr>
      </w:pP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b/>
          <w:sz w:val="28"/>
          <w:szCs w:val="28"/>
          <w:lang w:val="en-US"/>
        </w:rPr>
        <w:t>lecture</w:t>
      </w:r>
      <w:proofErr w:type="gramEnd"/>
      <w:r w:rsidRPr="005C266A">
        <w:rPr>
          <w:rFonts w:ascii="Times New Roman" w:hAnsi="Times New Roman"/>
          <w:b/>
          <w:sz w:val="28"/>
          <w:szCs w:val="28"/>
          <w:lang w:val="en-US"/>
        </w:rPr>
        <w:t xml:space="preserve"> 5</w:t>
      </w:r>
      <w:r w:rsidRPr="005C266A">
        <w:rPr>
          <w:rFonts w:ascii="Times New Roman" w:hAnsi="Times New Roman"/>
          <w:sz w:val="28"/>
          <w:szCs w:val="28"/>
          <w:lang w:val="en-US"/>
        </w:rPr>
        <w:t xml:space="preserve">. </w:t>
      </w:r>
    </w:p>
    <w:p w:rsidR="003B433D" w:rsidRPr="007913BD" w:rsidRDefault="00DC1140" w:rsidP="007913BD">
      <w:pPr>
        <w:pStyle w:val="a3"/>
        <w:jc w:val="both"/>
        <w:rPr>
          <w:rFonts w:ascii="Times New Roman" w:hAnsi="Times New Roman"/>
          <w:sz w:val="28"/>
          <w:szCs w:val="28"/>
          <w:lang w:val="en-US"/>
        </w:rPr>
      </w:pPr>
      <w:r w:rsidRPr="007913BD">
        <w:rPr>
          <w:rFonts w:ascii="Times New Roman" w:hAnsi="Times New Roman"/>
          <w:color w:val="000000"/>
          <w:sz w:val="28"/>
          <w:szCs w:val="28"/>
        </w:rPr>
        <w:t>Т</w:t>
      </w:r>
      <w:r w:rsidRPr="007913BD">
        <w:rPr>
          <w:rFonts w:ascii="Times New Roman" w:hAnsi="Times New Roman"/>
          <w:color w:val="000000"/>
          <w:sz w:val="28"/>
          <w:szCs w:val="28"/>
          <w:lang w:val="en-US"/>
        </w:rPr>
        <w:t>h</w:t>
      </w:r>
      <w:r w:rsidRPr="007913BD">
        <w:rPr>
          <w:rFonts w:ascii="Times New Roman" w:hAnsi="Times New Roman"/>
          <w:color w:val="000000"/>
          <w:sz w:val="28"/>
          <w:szCs w:val="28"/>
        </w:rPr>
        <w:t>е</w:t>
      </w:r>
      <w:r w:rsidRPr="007913BD">
        <w:rPr>
          <w:rFonts w:ascii="Times New Roman" w:hAnsi="Times New Roman"/>
          <w:color w:val="000000"/>
          <w:sz w:val="28"/>
          <w:szCs w:val="28"/>
          <w:lang w:val="en-US"/>
        </w:rPr>
        <w:t xml:space="preserve"> </w:t>
      </w:r>
      <w:proofErr w:type="spellStart"/>
      <w:r w:rsidRPr="007913BD">
        <w:rPr>
          <w:rFonts w:ascii="Times New Roman" w:hAnsi="Times New Roman"/>
          <w:color w:val="000000"/>
          <w:sz w:val="28"/>
          <w:szCs w:val="28"/>
          <w:lang w:val="en-US"/>
        </w:rPr>
        <w:t>th</w:t>
      </w:r>
      <w:proofErr w:type="spellEnd"/>
      <w:r w:rsidRPr="007913BD">
        <w:rPr>
          <w:rFonts w:ascii="Times New Roman" w:hAnsi="Times New Roman"/>
          <w:color w:val="000000"/>
          <w:sz w:val="28"/>
          <w:szCs w:val="28"/>
        </w:rPr>
        <w:t>е</w:t>
      </w:r>
      <w:r w:rsidRPr="007913BD">
        <w:rPr>
          <w:rFonts w:ascii="Times New Roman" w:hAnsi="Times New Roman"/>
          <w:color w:val="000000"/>
          <w:sz w:val="28"/>
          <w:szCs w:val="28"/>
          <w:lang w:val="en-US"/>
        </w:rPr>
        <w:t>m</w:t>
      </w:r>
      <w:r w:rsidRPr="007913BD">
        <w:rPr>
          <w:rFonts w:ascii="Times New Roman" w:hAnsi="Times New Roman"/>
          <w:color w:val="000000"/>
          <w:sz w:val="28"/>
          <w:szCs w:val="28"/>
        </w:rPr>
        <w:t>е</w:t>
      </w:r>
      <w:r w:rsidRPr="007913BD">
        <w:rPr>
          <w:rFonts w:ascii="Times New Roman" w:hAnsi="Times New Roman"/>
          <w:color w:val="000000"/>
          <w:sz w:val="28"/>
          <w:szCs w:val="28"/>
          <w:lang w:val="en-US"/>
        </w:rPr>
        <w:t xml:space="preserve">: </w:t>
      </w:r>
      <w:r w:rsidR="00624E3B" w:rsidRPr="007913BD">
        <w:rPr>
          <w:rFonts w:ascii="Times New Roman" w:hAnsi="Times New Roman"/>
          <w:sz w:val="28"/>
          <w:szCs w:val="28"/>
          <w:lang w:val="en-US"/>
        </w:rPr>
        <w:t xml:space="preserve">Age physiology </w:t>
      </w:r>
      <w:r w:rsidR="003B433D" w:rsidRPr="007913BD">
        <w:rPr>
          <w:rFonts w:ascii="Times New Roman" w:hAnsi="Times New Roman"/>
          <w:sz w:val="28"/>
          <w:szCs w:val="28"/>
          <w:lang w:val="en-US"/>
        </w:rPr>
        <w:t>of sensory systems.</w:t>
      </w:r>
    </w:p>
    <w:p w:rsidR="005C266A" w:rsidRPr="007913BD" w:rsidRDefault="005C266A" w:rsidP="007913BD">
      <w:pPr>
        <w:pStyle w:val="a3"/>
        <w:jc w:val="both"/>
        <w:rPr>
          <w:rFonts w:ascii="Times New Roman" w:hAnsi="Times New Roman"/>
          <w:color w:val="000000"/>
          <w:sz w:val="28"/>
          <w:szCs w:val="28"/>
          <w:lang w:val="en-US"/>
        </w:rPr>
      </w:pPr>
      <w:r w:rsidRPr="007913BD">
        <w:rPr>
          <w:rFonts w:ascii="Times New Roman" w:hAnsi="Times New Roman"/>
          <w:color w:val="000000"/>
          <w:sz w:val="28"/>
          <w:szCs w:val="28"/>
          <w:lang w:val="en-US"/>
        </w:rPr>
        <w:t>Plan</w:t>
      </w:r>
    </w:p>
    <w:p w:rsidR="003B433D" w:rsidRPr="007913BD" w:rsidRDefault="003B433D" w:rsidP="007913BD">
      <w:pPr>
        <w:pStyle w:val="a3"/>
        <w:rPr>
          <w:rFonts w:ascii="Times New Roman" w:hAnsi="Times New Roman"/>
          <w:sz w:val="28"/>
          <w:szCs w:val="28"/>
          <w:lang w:val="en-US"/>
        </w:rPr>
      </w:pPr>
      <w:proofErr w:type="gramStart"/>
      <w:r w:rsidRPr="007913BD">
        <w:rPr>
          <w:rFonts w:ascii="Times New Roman" w:hAnsi="Times New Roman"/>
          <w:sz w:val="28"/>
          <w:szCs w:val="28"/>
          <w:lang w:val="en-US"/>
        </w:rPr>
        <w:t>1</w:t>
      </w:r>
      <w:proofErr w:type="gramEnd"/>
      <w:r w:rsidRPr="007913BD">
        <w:rPr>
          <w:rFonts w:ascii="Times New Roman" w:hAnsi="Times New Roman"/>
          <w:sz w:val="28"/>
          <w:szCs w:val="28"/>
          <w:lang w:val="en-US"/>
        </w:rPr>
        <w:t xml:space="preserve"> Sensory systems of the body. The role of sensory perception in early childhood.</w:t>
      </w:r>
    </w:p>
    <w:p w:rsidR="003B433D" w:rsidRPr="007913BD" w:rsidRDefault="003B433D" w:rsidP="007913BD">
      <w:pPr>
        <w:pStyle w:val="a3"/>
        <w:rPr>
          <w:rFonts w:ascii="Times New Roman" w:hAnsi="Times New Roman"/>
          <w:sz w:val="28"/>
          <w:szCs w:val="28"/>
          <w:lang w:val="en-US"/>
        </w:rPr>
      </w:pPr>
      <w:proofErr w:type="gramStart"/>
      <w:r w:rsidRPr="007913BD">
        <w:rPr>
          <w:rFonts w:ascii="Times New Roman" w:hAnsi="Times New Roman"/>
          <w:sz w:val="28"/>
          <w:szCs w:val="28"/>
          <w:lang w:val="en-US"/>
        </w:rPr>
        <w:t>2</w:t>
      </w:r>
      <w:proofErr w:type="gramEnd"/>
      <w:r w:rsidRPr="007913BD">
        <w:rPr>
          <w:rFonts w:ascii="Times New Roman" w:hAnsi="Times New Roman"/>
          <w:sz w:val="28"/>
          <w:szCs w:val="28"/>
          <w:lang w:val="en-US"/>
        </w:rPr>
        <w:t xml:space="preserve"> </w:t>
      </w:r>
      <w:bookmarkStart w:id="7" w:name="bookmark44"/>
      <w:r w:rsidR="00624E3B" w:rsidRPr="007913BD">
        <w:rPr>
          <w:rFonts w:ascii="Times New Roman" w:hAnsi="Times New Roman"/>
          <w:sz w:val="28"/>
          <w:szCs w:val="28"/>
          <w:lang w:val="en-US"/>
        </w:rPr>
        <w:t>Age characteris</w:t>
      </w:r>
      <w:r w:rsidR="000776AB">
        <w:rPr>
          <w:rFonts w:ascii="Times New Roman" w:hAnsi="Times New Roman"/>
          <w:sz w:val="28"/>
          <w:szCs w:val="28"/>
          <w:lang w:val="en-US"/>
        </w:rPr>
        <w:t xml:space="preserve">tics of skin and muscle sensory </w:t>
      </w:r>
      <w:r w:rsidR="00624E3B" w:rsidRPr="007913BD">
        <w:rPr>
          <w:rFonts w:ascii="Times New Roman" w:hAnsi="Times New Roman"/>
          <w:sz w:val="28"/>
          <w:szCs w:val="28"/>
          <w:lang w:val="en-US"/>
        </w:rPr>
        <w:t>(somatosensory) system</w:t>
      </w:r>
      <w:bookmarkEnd w:id="7"/>
    </w:p>
    <w:p w:rsidR="000776AB" w:rsidRDefault="003B433D" w:rsidP="000776AB">
      <w:pPr>
        <w:pStyle w:val="a3"/>
        <w:jc w:val="both"/>
        <w:rPr>
          <w:rFonts w:ascii="Times New Roman" w:hAnsi="Times New Roman"/>
          <w:sz w:val="28"/>
          <w:szCs w:val="28"/>
          <w:lang w:val="en-US"/>
        </w:rPr>
      </w:pPr>
      <w:proofErr w:type="gramStart"/>
      <w:r w:rsidRPr="007913BD">
        <w:rPr>
          <w:rFonts w:ascii="Times New Roman" w:hAnsi="Times New Roman"/>
          <w:sz w:val="28"/>
          <w:szCs w:val="28"/>
          <w:lang w:val="en-US"/>
        </w:rPr>
        <w:t>3</w:t>
      </w:r>
      <w:proofErr w:type="gramEnd"/>
      <w:r w:rsidRPr="007913BD">
        <w:rPr>
          <w:rFonts w:ascii="Times New Roman" w:hAnsi="Times New Roman"/>
          <w:sz w:val="28"/>
          <w:szCs w:val="28"/>
          <w:lang w:val="en-US"/>
        </w:rPr>
        <w:t xml:space="preserve"> </w:t>
      </w:r>
      <w:r w:rsidR="000776AB" w:rsidRPr="007913BD">
        <w:rPr>
          <w:rFonts w:ascii="Times New Roman" w:hAnsi="Times New Roman"/>
          <w:sz w:val="28"/>
          <w:szCs w:val="28"/>
          <w:lang w:val="en-US"/>
        </w:rPr>
        <w:t>Age features of gustatory system</w:t>
      </w:r>
    </w:p>
    <w:p w:rsidR="00FE6275" w:rsidRDefault="003B433D" w:rsidP="00FE6275">
      <w:pPr>
        <w:pStyle w:val="a3"/>
        <w:jc w:val="both"/>
        <w:rPr>
          <w:rFonts w:ascii="Times New Roman" w:hAnsi="Times New Roman"/>
          <w:sz w:val="28"/>
          <w:szCs w:val="28"/>
          <w:lang w:val="en-US"/>
        </w:rPr>
      </w:pPr>
      <w:proofErr w:type="gramStart"/>
      <w:r w:rsidRPr="007913BD">
        <w:rPr>
          <w:rFonts w:ascii="Times New Roman" w:hAnsi="Times New Roman"/>
          <w:sz w:val="28"/>
          <w:szCs w:val="28"/>
          <w:lang w:val="en-US"/>
        </w:rPr>
        <w:t>4</w:t>
      </w:r>
      <w:proofErr w:type="gramEnd"/>
      <w:r w:rsidRPr="007913BD">
        <w:rPr>
          <w:rFonts w:ascii="Times New Roman" w:hAnsi="Times New Roman"/>
          <w:sz w:val="28"/>
          <w:szCs w:val="28"/>
          <w:lang w:val="en-US"/>
        </w:rPr>
        <w:t xml:space="preserve"> </w:t>
      </w:r>
      <w:bookmarkStart w:id="8" w:name="bookmark47"/>
      <w:r w:rsidR="00FE6275" w:rsidRPr="007913BD">
        <w:rPr>
          <w:rFonts w:ascii="Times New Roman" w:hAnsi="Times New Roman"/>
          <w:sz w:val="28"/>
          <w:szCs w:val="28"/>
          <w:lang w:val="en-US"/>
        </w:rPr>
        <w:t>Age characteristics of the olfactory sensory systems</w:t>
      </w:r>
    </w:p>
    <w:p w:rsidR="00624E3B" w:rsidRPr="007913BD" w:rsidRDefault="00FE6275" w:rsidP="007913BD">
      <w:pPr>
        <w:pStyle w:val="a3"/>
        <w:rPr>
          <w:rFonts w:ascii="Times New Roman" w:hAnsi="Times New Roman"/>
          <w:sz w:val="28"/>
          <w:szCs w:val="28"/>
          <w:lang w:val="en-US"/>
        </w:rPr>
      </w:pPr>
      <w:proofErr w:type="gramStart"/>
      <w:r>
        <w:rPr>
          <w:rFonts w:ascii="Times New Roman" w:hAnsi="Times New Roman"/>
          <w:sz w:val="28"/>
          <w:szCs w:val="28"/>
          <w:lang w:val="en-US"/>
        </w:rPr>
        <w:t>5.</w:t>
      </w:r>
      <w:r w:rsidR="00E108DD" w:rsidRPr="007913BD">
        <w:rPr>
          <w:rFonts w:ascii="Times New Roman" w:hAnsi="Times New Roman"/>
          <w:sz w:val="28"/>
          <w:szCs w:val="28"/>
          <w:lang w:val="en-US"/>
        </w:rPr>
        <w:t>Age</w:t>
      </w:r>
      <w:proofErr w:type="gramEnd"/>
      <w:r w:rsidR="00E108DD" w:rsidRPr="007913BD">
        <w:rPr>
          <w:rFonts w:ascii="Times New Roman" w:hAnsi="Times New Roman"/>
          <w:sz w:val="28"/>
          <w:szCs w:val="28"/>
          <w:lang w:val="en-US"/>
        </w:rPr>
        <w:t xml:space="preserve"> characteri</w:t>
      </w:r>
      <w:r w:rsidR="000776AB">
        <w:rPr>
          <w:rFonts w:ascii="Times New Roman" w:hAnsi="Times New Roman"/>
          <w:sz w:val="28"/>
          <w:szCs w:val="28"/>
          <w:lang w:val="en-US"/>
        </w:rPr>
        <w:t xml:space="preserve">stics of the vestibular sensory </w:t>
      </w:r>
      <w:r w:rsidR="00E108DD" w:rsidRPr="007913BD">
        <w:rPr>
          <w:rFonts w:ascii="Times New Roman" w:hAnsi="Times New Roman"/>
          <w:sz w:val="28"/>
          <w:szCs w:val="28"/>
          <w:lang w:val="en-US"/>
        </w:rPr>
        <w:t>systems</w:t>
      </w:r>
      <w:bookmarkEnd w:id="8"/>
      <w:r w:rsidR="00624E3B" w:rsidRPr="007913BD">
        <w:rPr>
          <w:rFonts w:ascii="Times New Roman" w:hAnsi="Times New Roman"/>
          <w:sz w:val="28"/>
          <w:szCs w:val="28"/>
          <w:lang w:val="en-US"/>
        </w:rPr>
        <w:t xml:space="preserve">           </w:t>
      </w:r>
    </w:p>
    <w:p w:rsidR="00624E3B" w:rsidRPr="007913BD" w:rsidRDefault="00FE6275" w:rsidP="007913BD">
      <w:pPr>
        <w:pStyle w:val="a3"/>
        <w:rPr>
          <w:rFonts w:ascii="Times New Roman" w:hAnsi="Times New Roman"/>
          <w:sz w:val="28"/>
          <w:szCs w:val="28"/>
          <w:lang w:val="en-US"/>
        </w:rPr>
      </w:pPr>
      <w:r>
        <w:rPr>
          <w:rFonts w:ascii="Times New Roman" w:hAnsi="Times New Roman"/>
          <w:sz w:val="28"/>
          <w:szCs w:val="28"/>
          <w:lang w:val="en-US"/>
        </w:rPr>
        <w:t>6</w:t>
      </w:r>
      <w:r w:rsidR="00624E3B" w:rsidRPr="007913BD">
        <w:rPr>
          <w:rFonts w:ascii="Times New Roman" w:hAnsi="Times New Roman"/>
          <w:sz w:val="28"/>
          <w:szCs w:val="28"/>
          <w:lang w:val="en-US"/>
        </w:rPr>
        <w:t>.</w:t>
      </w:r>
      <w:bookmarkStart w:id="9" w:name="bookmark48"/>
      <w:r w:rsidR="00624E3B" w:rsidRPr="007913BD">
        <w:rPr>
          <w:rFonts w:ascii="Times New Roman" w:hAnsi="Times New Roman"/>
          <w:sz w:val="28"/>
          <w:szCs w:val="28"/>
          <w:lang w:val="en-US"/>
        </w:rPr>
        <w:t xml:space="preserve"> Age features of the visual sensory system</w:t>
      </w:r>
      <w:bookmarkEnd w:id="9"/>
    </w:p>
    <w:p w:rsidR="006361F4" w:rsidRDefault="006361F4" w:rsidP="006361F4">
      <w:pPr>
        <w:pStyle w:val="a3"/>
        <w:jc w:val="both"/>
        <w:rPr>
          <w:rFonts w:ascii="Times New Roman" w:hAnsi="Times New Roman"/>
          <w:sz w:val="28"/>
          <w:szCs w:val="28"/>
          <w:lang w:val="en-US"/>
        </w:rPr>
      </w:pPr>
      <w:r>
        <w:rPr>
          <w:rFonts w:ascii="Times New Roman" w:hAnsi="Times New Roman"/>
          <w:sz w:val="28"/>
          <w:szCs w:val="28"/>
          <w:lang w:val="en-US"/>
        </w:rPr>
        <w:t xml:space="preserve">7. </w:t>
      </w:r>
      <w:r w:rsidRPr="000776AB">
        <w:rPr>
          <w:rFonts w:ascii="Times New Roman" w:hAnsi="Times New Roman"/>
          <w:sz w:val="28"/>
          <w:szCs w:val="28"/>
          <w:lang w:val="en-US"/>
        </w:rPr>
        <w:t>Age features of auditory system</w:t>
      </w:r>
    </w:p>
    <w:p w:rsidR="00E82547" w:rsidRDefault="00E82547" w:rsidP="007913BD">
      <w:pPr>
        <w:pStyle w:val="a3"/>
        <w:jc w:val="both"/>
        <w:rPr>
          <w:rFonts w:ascii="Times New Roman" w:hAnsi="Times New Roman"/>
          <w:sz w:val="28"/>
          <w:szCs w:val="28"/>
          <w:lang w:val="en-US"/>
        </w:rPr>
      </w:pPr>
    </w:p>
    <w:p w:rsidR="00E108DD" w:rsidRPr="007913BD" w:rsidRDefault="00E108DD"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1. Sensory information that the body gets with </w:t>
      </w:r>
      <w:r w:rsidR="000776AB">
        <w:rPr>
          <w:rFonts w:ascii="Times New Roman" w:hAnsi="Times New Roman"/>
          <w:sz w:val="28"/>
          <w:szCs w:val="28"/>
          <w:lang w:val="en-US"/>
        </w:rPr>
        <w:t xml:space="preserve">the help of analyzers (sensory </w:t>
      </w:r>
      <w:r w:rsidRPr="007913BD">
        <w:rPr>
          <w:rFonts w:ascii="Times New Roman" w:hAnsi="Times New Roman"/>
          <w:sz w:val="28"/>
          <w:szCs w:val="28"/>
          <w:lang w:val="en-US"/>
        </w:rPr>
        <w:t xml:space="preserve">sterns), has a value importance not only for the organization of the internal </w:t>
      </w:r>
      <w:proofErr w:type="spellStart"/>
      <w:r w:rsidRPr="007913BD">
        <w:rPr>
          <w:rFonts w:ascii="Times New Roman" w:hAnsi="Times New Roman"/>
          <w:sz w:val="28"/>
          <w:szCs w:val="28"/>
          <w:lang w:val="en-US"/>
        </w:rPr>
        <w:t>gans</w:t>
      </w:r>
      <w:proofErr w:type="spellEnd"/>
      <w:r w:rsidRPr="007913BD">
        <w:rPr>
          <w:rFonts w:ascii="Times New Roman" w:hAnsi="Times New Roman"/>
          <w:sz w:val="28"/>
          <w:szCs w:val="28"/>
          <w:lang w:val="en-US"/>
        </w:rPr>
        <w:t xml:space="preserve"> and behavior accordingly environmental requirements, but also is an Important factor in a child’s mental devel</w:t>
      </w:r>
      <w:r w:rsidR="00E82547">
        <w:rPr>
          <w:rFonts w:ascii="Times New Roman" w:hAnsi="Times New Roman"/>
          <w:sz w:val="28"/>
          <w:szCs w:val="28"/>
          <w:lang w:val="en-US"/>
        </w:rPr>
        <w:t xml:space="preserve">opment. One of the modem </w:t>
      </w:r>
      <w:proofErr w:type="spellStart"/>
      <w:r w:rsidR="00E82547">
        <w:rPr>
          <w:rFonts w:ascii="Times New Roman" w:hAnsi="Times New Roman"/>
          <w:sz w:val="28"/>
          <w:szCs w:val="28"/>
          <w:lang w:val="en-US"/>
        </w:rPr>
        <w:t>neuro-</w:t>
      </w:r>
      <w:r w:rsidRPr="007913BD">
        <w:rPr>
          <w:rFonts w:ascii="Times New Roman" w:hAnsi="Times New Roman"/>
          <w:sz w:val="28"/>
          <w:szCs w:val="28"/>
          <w:lang w:val="en-US"/>
        </w:rPr>
        <w:t>bysiologists</w:t>
      </w:r>
      <w:proofErr w:type="spellEnd"/>
      <w:r w:rsidRPr="007913BD">
        <w:rPr>
          <w:rFonts w:ascii="Times New Roman" w:hAnsi="Times New Roman"/>
          <w:sz w:val="28"/>
          <w:szCs w:val="28"/>
          <w:lang w:val="en-US"/>
        </w:rPr>
        <w:t xml:space="preserve"> H. Delgado wrote that if the developing baby within a few years </w:t>
      </w:r>
      <w:proofErr w:type="spellStart"/>
      <w:r w:rsidRPr="007913BD">
        <w:rPr>
          <w:rFonts w:ascii="Times New Roman" w:hAnsi="Times New Roman"/>
          <w:sz w:val="28"/>
          <w:szCs w:val="28"/>
          <w:lang w:val="en-US"/>
        </w:rPr>
        <w:t>prived</w:t>
      </w:r>
      <w:proofErr w:type="spellEnd"/>
      <w:r w:rsidRPr="007913BD">
        <w:rPr>
          <w:rFonts w:ascii="Times New Roman" w:hAnsi="Times New Roman"/>
          <w:sz w:val="28"/>
          <w:szCs w:val="28"/>
          <w:lang w:val="en-US"/>
        </w:rPr>
        <w:t xml:space="preserve"> of sensory stimuli, then “such a creature would be completely devoid </w:t>
      </w:r>
      <w:proofErr w:type="spellStart"/>
      <w:r w:rsidRPr="007913BD">
        <w:rPr>
          <w:rFonts w:ascii="Times New Roman" w:hAnsi="Times New Roman"/>
          <w:sz w:val="28"/>
          <w:szCs w:val="28"/>
          <w:lang w:val="en-US"/>
        </w:rPr>
        <w:t>Fmental</w:t>
      </w:r>
      <w:proofErr w:type="spellEnd"/>
      <w:r w:rsidRPr="007913BD">
        <w:rPr>
          <w:rFonts w:ascii="Times New Roman" w:hAnsi="Times New Roman"/>
          <w:sz w:val="28"/>
          <w:szCs w:val="28"/>
          <w:lang w:val="en-US"/>
        </w:rPr>
        <w:t xml:space="preserve"> functions. His brain would be empty a</w:t>
      </w:r>
      <w:r w:rsidR="00E82547">
        <w:rPr>
          <w:rFonts w:ascii="Times New Roman" w:hAnsi="Times New Roman"/>
          <w:sz w:val="28"/>
          <w:szCs w:val="28"/>
          <w:lang w:val="en-US"/>
        </w:rPr>
        <w:t>nd devoid of thought; it would no</w:t>
      </w:r>
      <w:r w:rsidRPr="007913BD">
        <w:rPr>
          <w:rFonts w:ascii="Times New Roman" w:hAnsi="Times New Roman"/>
          <w:sz w:val="28"/>
          <w:szCs w:val="28"/>
          <w:lang w:val="en-US"/>
        </w:rPr>
        <w:t>t have memory, and it would not be able t</w:t>
      </w:r>
      <w:r w:rsidR="00E82547">
        <w:rPr>
          <w:rFonts w:ascii="Times New Roman" w:hAnsi="Times New Roman"/>
          <w:sz w:val="28"/>
          <w:szCs w:val="28"/>
          <w:lang w:val="en-US"/>
        </w:rPr>
        <w:t>o understand what is happening aro</w:t>
      </w:r>
      <w:r w:rsidRPr="007913BD">
        <w:rPr>
          <w:rFonts w:ascii="Times New Roman" w:hAnsi="Times New Roman"/>
          <w:sz w:val="28"/>
          <w:szCs w:val="28"/>
          <w:lang w:val="en-US"/>
        </w:rPr>
        <w:t>und. Ripening physically, intellectually, it w</w:t>
      </w:r>
      <w:r w:rsidR="00E82547">
        <w:rPr>
          <w:rFonts w:ascii="Times New Roman" w:hAnsi="Times New Roman"/>
          <w:sz w:val="28"/>
          <w:szCs w:val="28"/>
          <w:lang w:val="en-US"/>
        </w:rPr>
        <w:t>ould remain as primitive as in the</w:t>
      </w:r>
      <w:r w:rsidRPr="007913BD">
        <w:rPr>
          <w:rFonts w:ascii="Times New Roman" w:hAnsi="Times New Roman"/>
          <w:sz w:val="28"/>
          <w:szCs w:val="28"/>
          <w:lang w:val="en-US"/>
        </w:rPr>
        <w:t xml:space="preserve"> day of his birth”. The activities of all sen</w:t>
      </w:r>
      <w:r w:rsidR="00E82547">
        <w:rPr>
          <w:rFonts w:ascii="Times New Roman" w:hAnsi="Times New Roman"/>
          <w:sz w:val="28"/>
          <w:szCs w:val="28"/>
          <w:lang w:val="en-US"/>
        </w:rPr>
        <w:t>sory systems are equally important</w:t>
      </w:r>
      <w:r w:rsidRPr="007913BD">
        <w:rPr>
          <w:rFonts w:ascii="Times New Roman" w:hAnsi="Times New Roman"/>
          <w:sz w:val="28"/>
          <w:szCs w:val="28"/>
          <w:lang w:val="en-US"/>
        </w:rPr>
        <w:t xml:space="preserve"> to </w:t>
      </w:r>
      <w:r w:rsidRPr="007913BD">
        <w:rPr>
          <w:rFonts w:ascii="Times New Roman" w:hAnsi="Times New Roman"/>
          <w:sz w:val="28"/>
          <w:szCs w:val="28"/>
          <w:lang w:val="en-US"/>
        </w:rPr>
        <w:lastRenderedPageBreak/>
        <w:t xml:space="preserve">preserve the integrity of the organism in its interaction with a diverse, aging environment. </w:t>
      </w:r>
      <w:proofErr w:type="gramStart"/>
      <w:r w:rsidRPr="007913BD">
        <w:rPr>
          <w:rFonts w:ascii="Times New Roman" w:hAnsi="Times New Roman"/>
          <w:sz w:val="28"/>
          <w:szCs w:val="28"/>
          <w:lang w:val="en-US"/>
        </w:rPr>
        <w:t>But</w:t>
      </w:r>
      <w:proofErr w:type="gramEnd"/>
      <w:r w:rsidRPr="007913BD">
        <w:rPr>
          <w:rFonts w:ascii="Times New Roman" w:hAnsi="Times New Roman"/>
          <w:sz w:val="28"/>
          <w:szCs w:val="28"/>
          <w:lang w:val="en-US"/>
        </w:rPr>
        <w:t xml:space="preserve"> for a man in connection with the development of </w:t>
      </w:r>
      <w:r w:rsidRPr="007913BD">
        <w:rPr>
          <w:rStyle w:val="2"/>
          <w:sz w:val="28"/>
          <w:szCs w:val="28"/>
        </w:rPr>
        <w:t>\</w:t>
      </w:r>
      <w:r w:rsidRPr="007913BD">
        <w:rPr>
          <w:rFonts w:ascii="Times New Roman" w:hAnsi="Times New Roman"/>
          <w:sz w:val="28"/>
          <w:szCs w:val="28"/>
          <w:lang w:val="en-US"/>
        </w:rPr>
        <w:t xml:space="preserve"> social functions, are particularly important visual and auditory analyz</w:t>
      </w:r>
      <w:r w:rsidR="00E82547">
        <w:rPr>
          <w:rFonts w:ascii="Times New Roman" w:hAnsi="Times New Roman"/>
          <w:sz w:val="28"/>
          <w:szCs w:val="28"/>
          <w:lang w:val="en-US"/>
        </w:rPr>
        <w:t xml:space="preserve">ers. By the time the baby is </w:t>
      </w:r>
      <w:proofErr w:type="gramStart"/>
      <w:r w:rsidR="00E82547">
        <w:rPr>
          <w:rFonts w:ascii="Times New Roman" w:hAnsi="Times New Roman"/>
          <w:sz w:val="28"/>
          <w:szCs w:val="28"/>
          <w:lang w:val="en-US"/>
        </w:rPr>
        <w:t>born</w:t>
      </w:r>
      <w:proofErr w:type="gramEnd"/>
      <w:r w:rsidRPr="007913BD">
        <w:rPr>
          <w:rFonts w:ascii="Times New Roman" w:hAnsi="Times New Roman"/>
          <w:sz w:val="28"/>
          <w:szCs w:val="28"/>
          <w:lang w:val="en-US"/>
        </w:rPr>
        <w:t xml:space="preserve"> operate al</w:t>
      </w:r>
      <w:r w:rsidR="00E82547">
        <w:rPr>
          <w:rFonts w:ascii="Times New Roman" w:hAnsi="Times New Roman"/>
          <w:sz w:val="28"/>
          <w:szCs w:val="28"/>
          <w:lang w:val="en-US"/>
        </w:rPr>
        <w:t>l analytical systems. However, both</w:t>
      </w:r>
      <w:r w:rsidRPr="007913BD">
        <w:rPr>
          <w:rFonts w:ascii="Times New Roman" w:hAnsi="Times New Roman"/>
          <w:sz w:val="28"/>
          <w:szCs w:val="28"/>
          <w:lang w:val="en-US"/>
        </w:rPr>
        <w:t xml:space="preserve"> morphologically and functionally, they </w:t>
      </w:r>
      <w:r w:rsidR="00E82547">
        <w:rPr>
          <w:rFonts w:ascii="Times New Roman" w:hAnsi="Times New Roman"/>
          <w:sz w:val="28"/>
          <w:szCs w:val="28"/>
          <w:lang w:val="en-US"/>
        </w:rPr>
        <w:t xml:space="preserve">are immature. The development and </w:t>
      </w:r>
      <w:r w:rsidRPr="007913BD">
        <w:rPr>
          <w:rFonts w:ascii="Times New Roman" w:hAnsi="Times New Roman"/>
          <w:sz w:val="28"/>
          <w:szCs w:val="28"/>
          <w:lang w:val="en-US"/>
        </w:rPr>
        <w:t>maturation of analyzer systems in the emb</w:t>
      </w:r>
      <w:r w:rsidR="00E82547">
        <w:rPr>
          <w:rFonts w:ascii="Times New Roman" w:hAnsi="Times New Roman"/>
          <w:sz w:val="28"/>
          <w:szCs w:val="28"/>
          <w:lang w:val="en-US"/>
        </w:rPr>
        <w:t xml:space="preserve">ryonic period begins and ends at </w:t>
      </w:r>
      <w:r w:rsidRPr="007913BD">
        <w:rPr>
          <w:rFonts w:ascii="Times New Roman" w:hAnsi="Times New Roman"/>
          <w:sz w:val="28"/>
          <w:szCs w:val="28"/>
          <w:lang w:val="en-US"/>
        </w:rPr>
        <w:t>different times after birth (to a total of 17-</w:t>
      </w:r>
      <w:r w:rsidR="00E82547">
        <w:rPr>
          <w:rFonts w:ascii="Times New Roman" w:hAnsi="Times New Roman"/>
          <w:sz w:val="28"/>
          <w:szCs w:val="28"/>
          <w:lang w:val="en-US"/>
        </w:rPr>
        <w:t>20 years). The development of anal</w:t>
      </w:r>
      <w:r w:rsidRPr="007913BD">
        <w:rPr>
          <w:rFonts w:ascii="Times New Roman" w:hAnsi="Times New Roman"/>
          <w:sz w:val="28"/>
          <w:szCs w:val="28"/>
          <w:lang w:val="en-US"/>
        </w:rPr>
        <w:t xml:space="preserve">yzers in ontogeny </w:t>
      </w:r>
      <w:proofErr w:type="gramStart"/>
      <w:r w:rsidRPr="007913BD">
        <w:rPr>
          <w:rFonts w:ascii="Times New Roman" w:hAnsi="Times New Roman"/>
          <w:sz w:val="28"/>
          <w:szCs w:val="28"/>
          <w:lang w:val="en-US"/>
        </w:rPr>
        <w:t>is reflected</w:t>
      </w:r>
      <w:proofErr w:type="gramEnd"/>
      <w:r w:rsidRPr="007913BD">
        <w:rPr>
          <w:rFonts w:ascii="Times New Roman" w:hAnsi="Times New Roman"/>
          <w:sz w:val="28"/>
          <w:szCs w:val="28"/>
          <w:lang w:val="en-US"/>
        </w:rPr>
        <w:t xml:space="preserve"> in the suc</w:t>
      </w:r>
      <w:r w:rsidR="00E82547">
        <w:rPr>
          <w:rFonts w:ascii="Times New Roman" w:hAnsi="Times New Roman"/>
          <w:sz w:val="28"/>
          <w:szCs w:val="28"/>
          <w:lang w:val="en-US"/>
        </w:rPr>
        <w:t>cessive formation of the uncondi</w:t>
      </w:r>
      <w:r w:rsidRPr="007913BD">
        <w:rPr>
          <w:rFonts w:ascii="Times New Roman" w:hAnsi="Times New Roman"/>
          <w:sz w:val="28"/>
          <w:szCs w:val="28"/>
          <w:lang w:val="en-US"/>
        </w:rPr>
        <w:t>tioned reflex reactions, orienting reflexes and conditioned reflex behaviors.</w:t>
      </w:r>
    </w:p>
    <w:p w:rsidR="00E82547" w:rsidRDefault="003B433D"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      </w:t>
      </w:r>
      <w:r w:rsidR="00E108DD" w:rsidRPr="007913BD">
        <w:rPr>
          <w:rFonts w:ascii="Times New Roman" w:hAnsi="Times New Roman"/>
          <w:sz w:val="28"/>
          <w:szCs w:val="28"/>
          <w:lang w:val="en-US"/>
        </w:rPr>
        <w:t xml:space="preserve">Activity sensor system is the basis of the physiological processes of the formation of sensations and perceptions. At the level of the receptor specificity of sensations and perceptions due to the specialization (modality) receptors, their high sensitivity to an adequate stimulus, which arose </w:t>
      </w:r>
      <w:proofErr w:type="gramStart"/>
      <w:r w:rsidR="00E108DD" w:rsidRPr="007913BD">
        <w:rPr>
          <w:rFonts w:ascii="Times New Roman" w:hAnsi="Times New Roman"/>
          <w:sz w:val="28"/>
          <w:szCs w:val="28"/>
          <w:lang w:val="en-US"/>
        </w:rPr>
        <w:t>as a result</w:t>
      </w:r>
      <w:proofErr w:type="gramEnd"/>
      <w:r w:rsidR="00E108DD" w:rsidRPr="007913BD">
        <w:rPr>
          <w:rFonts w:ascii="Times New Roman" w:hAnsi="Times New Roman"/>
          <w:sz w:val="28"/>
          <w:szCs w:val="28"/>
          <w:lang w:val="en-US"/>
        </w:rPr>
        <w:t xml:space="preserve"> of evo</w:t>
      </w:r>
      <w:r w:rsidR="00E108DD" w:rsidRPr="007913BD">
        <w:rPr>
          <w:rFonts w:ascii="Times New Roman" w:hAnsi="Times New Roman"/>
          <w:sz w:val="28"/>
          <w:szCs w:val="28"/>
          <w:lang w:val="en-US"/>
        </w:rPr>
        <w:softHyphen/>
        <w:t xml:space="preserve">lutionary adaptation to certain environmental conditions. </w:t>
      </w:r>
    </w:p>
    <w:p w:rsidR="00E108DD" w:rsidRPr="007913BD" w:rsidRDefault="00E108DD" w:rsidP="00E82547">
      <w:pPr>
        <w:pStyle w:val="a3"/>
        <w:ind w:firstLine="567"/>
        <w:jc w:val="both"/>
        <w:rPr>
          <w:rFonts w:ascii="Times New Roman" w:hAnsi="Times New Roman"/>
          <w:sz w:val="28"/>
          <w:szCs w:val="28"/>
          <w:lang w:val="en-US"/>
        </w:rPr>
      </w:pPr>
      <w:r w:rsidRPr="007913BD">
        <w:rPr>
          <w:rFonts w:ascii="Times New Roman" w:hAnsi="Times New Roman"/>
          <w:sz w:val="28"/>
          <w:szCs w:val="28"/>
          <w:lang w:val="en-US"/>
        </w:rPr>
        <w:t>Neurophysiological mechanisms of sensations and perceptions related to the generation of action potentials in the receptors and their implementation on the afferent pathways in cortical centers - projection area corresponding analyzers. Comparison of the sensory cortex neurons in the available information about the physical properties of the stimulus and information on its value, stored in the memory, generates a feeling. This process can be represented as a ring communications field: the sensory cortex (center of the analyzer) - associative cortex - lim</w:t>
      </w:r>
      <w:r w:rsidRPr="007913BD">
        <w:rPr>
          <w:rFonts w:ascii="Times New Roman" w:hAnsi="Times New Roman"/>
          <w:sz w:val="28"/>
          <w:szCs w:val="28"/>
          <w:lang w:val="en-US"/>
        </w:rPr>
        <w:softHyphen/>
        <w:t>bic-hippocampal complex - the motivational structure of the hypothalamus - the return of excitation in the sensory cortex. Synthesis of certain sensations involving neuronal detectors distinguishing individual features of the stimu</w:t>
      </w:r>
      <w:r w:rsidRPr="007913BD">
        <w:rPr>
          <w:rFonts w:ascii="Times New Roman" w:hAnsi="Times New Roman"/>
          <w:sz w:val="28"/>
          <w:szCs w:val="28"/>
          <w:lang w:val="en-US"/>
        </w:rPr>
        <w:softHyphen/>
        <w:t>lus, and the frontal cortex, which provides analytical and synthetic activity, contributes to the formation of perception. In humans, the perception of a con</w:t>
      </w:r>
      <w:r w:rsidRPr="007913BD">
        <w:rPr>
          <w:rFonts w:ascii="Times New Roman" w:hAnsi="Times New Roman"/>
          <w:sz w:val="28"/>
          <w:szCs w:val="28"/>
          <w:lang w:val="en-US"/>
        </w:rPr>
        <w:softHyphen/>
        <w:t>scious and generalized, that is the result of the function of speech and abstract thinking.</w:t>
      </w:r>
    </w:p>
    <w:p w:rsidR="00E108DD" w:rsidRDefault="00E108DD" w:rsidP="00E82547">
      <w:pPr>
        <w:pStyle w:val="a3"/>
        <w:ind w:firstLine="567"/>
        <w:jc w:val="both"/>
        <w:rPr>
          <w:rFonts w:ascii="Times New Roman" w:hAnsi="Times New Roman"/>
          <w:sz w:val="28"/>
          <w:szCs w:val="28"/>
          <w:lang w:val="en-US"/>
        </w:rPr>
      </w:pPr>
      <w:r w:rsidRPr="007913BD">
        <w:rPr>
          <w:rFonts w:ascii="Times New Roman" w:hAnsi="Times New Roman"/>
          <w:sz w:val="28"/>
          <w:szCs w:val="28"/>
          <w:lang w:val="en-US"/>
        </w:rPr>
        <w:t xml:space="preserve">Age features of perception associated primarily with the development of the cortex, different areas </w:t>
      </w:r>
      <w:proofErr w:type="gramStart"/>
      <w:r w:rsidRPr="007913BD">
        <w:rPr>
          <w:rFonts w:ascii="Times New Roman" w:hAnsi="Times New Roman"/>
          <w:sz w:val="28"/>
          <w:szCs w:val="28"/>
          <w:lang w:val="en-US"/>
        </w:rPr>
        <w:t>which</w:t>
      </w:r>
      <w:proofErr w:type="gramEnd"/>
      <w:r w:rsidRPr="007913BD">
        <w:rPr>
          <w:rFonts w:ascii="Times New Roman" w:hAnsi="Times New Roman"/>
          <w:sz w:val="28"/>
          <w:szCs w:val="28"/>
          <w:lang w:val="en-US"/>
        </w:rPr>
        <w:t xml:space="preserve"> ripen simultaneously. If the sensory areas are to a certain degree of maturity by the time of birth and may carry out a simple analysis, i</w:t>
      </w:r>
      <w:r w:rsidR="00E82547">
        <w:rPr>
          <w:rFonts w:ascii="Times New Roman" w:hAnsi="Times New Roman"/>
          <w:sz w:val="28"/>
          <w:szCs w:val="28"/>
          <w:lang w:val="en-US"/>
        </w:rPr>
        <w:t>.</w:t>
      </w:r>
      <w:r w:rsidRPr="007913BD">
        <w:rPr>
          <w:rFonts w:ascii="Times New Roman" w:hAnsi="Times New Roman"/>
          <w:sz w:val="28"/>
          <w:szCs w:val="28"/>
          <w:lang w:val="en-US"/>
        </w:rPr>
        <w:t>e</w:t>
      </w:r>
      <w:r w:rsidR="00E82547">
        <w:rPr>
          <w:rFonts w:ascii="Times New Roman" w:hAnsi="Times New Roman"/>
          <w:sz w:val="28"/>
          <w:szCs w:val="28"/>
          <w:lang w:val="en-US"/>
        </w:rPr>
        <w:t>.</w:t>
      </w:r>
      <w:r w:rsidRPr="007913BD">
        <w:rPr>
          <w:rFonts w:ascii="Times New Roman" w:hAnsi="Times New Roman"/>
          <w:sz w:val="28"/>
          <w:szCs w:val="28"/>
          <w:lang w:val="en-US"/>
        </w:rPr>
        <w:t xml:space="preserve"> form simple sensations, the association areas mature after 3-4 years. For 5-6 years in developing </w:t>
      </w:r>
      <w:proofErr w:type="spellStart"/>
      <w:r w:rsidRPr="007913BD">
        <w:rPr>
          <w:rFonts w:ascii="Times New Roman" w:hAnsi="Times New Roman"/>
          <w:sz w:val="28"/>
          <w:szCs w:val="28"/>
          <w:lang w:val="en-US"/>
        </w:rPr>
        <w:t>thalamocortical</w:t>
      </w:r>
      <w:proofErr w:type="spellEnd"/>
      <w:r w:rsidRPr="007913BD">
        <w:rPr>
          <w:rFonts w:ascii="Times New Roman" w:hAnsi="Times New Roman"/>
          <w:sz w:val="28"/>
          <w:szCs w:val="28"/>
          <w:lang w:val="en-US"/>
        </w:rPr>
        <w:t xml:space="preserve"> way, with 7 years </w:t>
      </w:r>
      <w:proofErr w:type="spellStart"/>
      <w:r w:rsidRPr="007913BD">
        <w:rPr>
          <w:rFonts w:ascii="Times New Roman" w:hAnsi="Times New Roman"/>
          <w:sz w:val="28"/>
          <w:szCs w:val="28"/>
          <w:lang w:val="en-US"/>
        </w:rPr>
        <w:t>thalamofrontal</w:t>
      </w:r>
      <w:proofErr w:type="spellEnd"/>
      <w:r w:rsidRPr="007913BD">
        <w:rPr>
          <w:rFonts w:ascii="Times New Roman" w:hAnsi="Times New Roman"/>
          <w:sz w:val="28"/>
          <w:szCs w:val="28"/>
          <w:lang w:val="en-US"/>
        </w:rPr>
        <w:t xml:space="preserve"> system that ensures the inclusion in analytical and synthetic activity of the frontal lobes. By 10-11 years of arbitrary selective perception </w:t>
      </w:r>
      <w:proofErr w:type="gramStart"/>
      <w:r w:rsidRPr="007913BD">
        <w:rPr>
          <w:rFonts w:ascii="Times New Roman" w:hAnsi="Times New Roman"/>
          <w:sz w:val="28"/>
          <w:szCs w:val="28"/>
          <w:lang w:val="en-US"/>
        </w:rPr>
        <w:t>is formed</w:t>
      </w:r>
      <w:proofErr w:type="gramEnd"/>
      <w:r w:rsidRPr="007913BD">
        <w:rPr>
          <w:rFonts w:ascii="Times New Roman" w:hAnsi="Times New Roman"/>
          <w:sz w:val="28"/>
          <w:szCs w:val="28"/>
          <w:lang w:val="en-US"/>
        </w:rPr>
        <w:t>. Maturation of neurons detectors Dates are also different: for example, straight lines detectors mature to 7-8 years, and detectors distinguish colors - for 14-16 years. In general, in 17-20 years, when completed the development of sensory systems, comes to an end and the formation of the neurophysiolo</w:t>
      </w:r>
      <w:r w:rsidRPr="007913BD">
        <w:rPr>
          <w:rFonts w:ascii="Times New Roman" w:hAnsi="Times New Roman"/>
          <w:sz w:val="28"/>
          <w:szCs w:val="28"/>
          <w:lang w:val="en-US"/>
        </w:rPr>
        <w:softHyphen/>
        <w:t>gical mechanisms underlying the sensations and perceptions.</w:t>
      </w:r>
    </w:p>
    <w:p w:rsidR="000776AB" w:rsidRPr="007913BD" w:rsidRDefault="000776AB" w:rsidP="007913BD">
      <w:pPr>
        <w:pStyle w:val="a3"/>
        <w:jc w:val="both"/>
        <w:rPr>
          <w:rFonts w:ascii="Times New Roman" w:hAnsi="Times New Roman"/>
          <w:sz w:val="28"/>
          <w:szCs w:val="28"/>
          <w:lang w:val="en-US"/>
        </w:rPr>
      </w:pPr>
    </w:p>
    <w:p w:rsidR="00624E3B" w:rsidRDefault="00624E3B" w:rsidP="000776AB">
      <w:pPr>
        <w:pStyle w:val="a3"/>
        <w:numPr>
          <w:ilvl w:val="0"/>
          <w:numId w:val="14"/>
        </w:numPr>
        <w:rPr>
          <w:rFonts w:ascii="Times New Roman" w:hAnsi="Times New Roman"/>
          <w:sz w:val="28"/>
          <w:szCs w:val="28"/>
          <w:lang w:val="en-US"/>
        </w:rPr>
      </w:pPr>
      <w:r w:rsidRPr="007913BD">
        <w:rPr>
          <w:rFonts w:ascii="Times New Roman" w:hAnsi="Times New Roman"/>
          <w:sz w:val="28"/>
          <w:szCs w:val="28"/>
          <w:lang w:val="en-US"/>
        </w:rPr>
        <w:t>Age characteris</w:t>
      </w:r>
      <w:r w:rsidR="000776AB">
        <w:rPr>
          <w:rFonts w:ascii="Times New Roman" w:hAnsi="Times New Roman"/>
          <w:sz w:val="28"/>
          <w:szCs w:val="28"/>
          <w:lang w:val="en-US"/>
        </w:rPr>
        <w:t xml:space="preserve">tics of skin and muscle sensory </w:t>
      </w:r>
      <w:r w:rsidRPr="007913BD">
        <w:rPr>
          <w:rFonts w:ascii="Times New Roman" w:hAnsi="Times New Roman"/>
          <w:sz w:val="28"/>
          <w:szCs w:val="28"/>
          <w:lang w:val="en-US"/>
        </w:rPr>
        <w:t>(somatosensory) system</w:t>
      </w:r>
    </w:p>
    <w:p w:rsidR="000776AB" w:rsidRPr="007913BD" w:rsidRDefault="000776AB" w:rsidP="000776AB">
      <w:pPr>
        <w:pStyle w:val="a3"/>
        <w:ind w:left="360"/>
        <w:rPr>
          <w:rFonts w:ascii="Times New Roman" w:hAnsi="Times New Roman"/>
          <w:sz w:val="28"/>
          <w:szCs w:val="28"/>
          <w:lang w:val="en-US"/>
        </w:rPr>
      </w:pPr>
    </w:p>
    <w:p w:rsidR="00624E3B" w:rsidRPr="007913BD" w:rsidRDefault="00624E3B" w:rsidP="007913BD">
      <w:pPr>
        <w:pStyle w:val="a3"/>
        <w:jc w:val="both"/>
        <w:rPr>
          <w:rFonts w:ascii="Times New Roman" w:hAnsi="Times New Roman"/>
          <w:sz w:val="28"/>
          <w:szCs w:val="28"/>
          <w:lang w:val="en-US"/>
        </w:rPr>
      </w:pPr>
      <w:proofErr w:type="spellStart"/>
      <w:r w:rsidRPr="007913BD">
        <w:rPr>
          <w:rFonts w:ascii="Times New Roman" w:hAnsi="Times New Roman"/>
          <w:sz w:val="28"/>
          <w:szCs w:val="28"/>
          <w:lang w:val="en-US"/>
        </w:rPr>
        <w:t>Musculocutaneous</w:t>
      </w:r>
      <w:proofErr w:type="spellEnd"/>
      <w:r w:rsidRPr="007913BD">
        <w:rPr>
          <w:rFonts w:ascii="Times New Roman" w:hAnsi="Times New Roman"/>
          <w:sz w:val="28"/>
          <w:szCs w:val="28"/>
          <w:lang w:val="en-US"/>
        </w:rPr>
        <w:t xml:space="preserve"> analyzer developed quite rapidly. The free nerve en</w:t>
      </w:r>
      <w:r w:rsidRPr="007913BD">
        <w:rPr>
          <w:rFonts w:ascii="Times New Roman" w:hAnsi="Times New Roman"/>
          <w:sz w:val="28"/>
          <w:szCs w:val="28"/>
          <w:lang w:val="en-US"/>
        </w:rPr>
        <w:softHyphen/>
        <w:t>dings in the skin appear very early at the 8</w:t>
      </w:r>
      <w:r w:rsidRPr="007913BD">
        <w:rPr>
          <w:rFonts w:ascii="Times New Roman" w:hAnsi="Times New Roman"/>
          <w:sz w:val="28"/>
          <w:szCs w:val="28"/>
          <w:vertAlign w:val="superscript"/>
          <w:lang w:val="en-US"/>
        </w:rPr>
        <w:t>th</w:t>
      </w:r>
      <w:r w:rsidRPr="007913BD">
        <w:rPr>
          <w:rFonts w:ascii="Times New Roman" w:hAnsi="Times New Roman"/>
          <w:sz w:val="28"/>
          <w:szCs w:val="28"/>
          <w:lang w:val="en-US"/>
        </w:rPr>
        <w:t xml:space="preserve"> week of embryonic development. </w:t>
      </w:r>
      <w:proofErr w:type="gramStart"/>
      <w:r w:rsidRPr="007913BD">
        <w:rPr>
          <w:rFonts w:ascii="Times New Roman" w:hAnsi="Times New Roman"/>
          <w:sz w:val="28"/>
          <w:szCs w:val="28"/>
          <w:lang w:val="en-US"/>
        </w:rPr>
        <w:t>More complex encapsulated receptors</w:t>
      </w:r>
      <w:proofErr w:type="gramEnd"/>
      <w:r w:rsidRPr="007913BD">
        <w:rPr>
          <w:rFonts w:ascii="Times New Roman" w:hAnsi="Times New Roman"/>
          <w:sz w:val="28"/>
          <w:szCs w:val="28"/>
          <w:lang w:val="en-US"/>
        </w:rPr>
        <w:t xml:space="preserve"> form</w:t>
      </w:r>
      <w:r w:rsidR="00E82547">
        <w:rPr>
          <w:rFonts w:ascii="Times New Roman" w:hAnsi="Times New Roman"/>
          <w:sz w:val="28"/>
          <w:szCs w:val="28"/>
          <w:lang w:val="en-US"/>
        </w:rPr>
        <w:t>ed from 3-4 months of embryoge</w:t>
      </w:r>
      <w:r w:rsidRPr="007913BD">
        <w:rPr>
          <w:rFonts w:ascii="Times New Roman" w:hAnsi="Times New Roman"/>
          <w:sz w:val="28"/>
          <w:szCs w:val="28"/>
          <w:lang w:val="en-US"/>
        </w:rPr>
        <w:t xml:space="preserve">nesis. In various areas of the </w:t>
      </w:r>
      <w:proofErr w:type="gramStart"/>
      <w:r w:rsidRPr="007913BD">
        <w:rPr>
          <w:rFonts w:ascii="Times New Roman" w:hAnsi="Times New Roman"/>
          <w:sz w:val="28"/>
          <w:szCs w:val="28"/>
          <w:lang w:val="en-US"/>
        </w:rPr>
        <w:t>skin</w:t>
      </w:r>
      <w:proofErr w:type="gramEnd"/>
      <w:r w:rsidRPr="007913BD">
        <w:rPr>
          <w:rFonts w:ascii="Times New Roman" w:hAnsi="Times New Roman"/>
          <w:sz w:val="28"/>
          <w:szCs w:val="28"/>
          <w:lang w:val="en-US"/>
        </w:rPr>
        <w:t xml:space="preserve"> receptors develop unevenly. </w:t>
      </w:r>
      <w:proofErr w:type="gramStart"/>
      <w:r w:rsidRPr="007913BD">
        <w:rPr>
          <w:rFonts w:ascii="Times New Roman" w:hAnsi="Times New Roman"/>
          <w:sz w:val="28"/>
          <w:szCs w:val="28"/>
          <w:lang w:val="en-US"/>
        </w:rPr>
        <w:t>First of all</w:t>
      </w:r>
      <w:proofErr w:type="gramEnd"/>
      <w:r w:rsidRPr="007913BD">
        <w:rPr>
          <w:rFonts w:ascii="Times New Roman" w:hAnsi="Times New Roman"/>
          <w:sz w:val="28"/>
          <w:szCs w:val="28"/>
          <w:lang w:val="en-US"/>
        </w:rPr>
        <w:t xml:space="preserve">, they appear in the eyelid skin and lips, </w:t>
      </w:r>
      <w:r w:rsidRPr="007913BD">
        <w:rPr>
          <w:rFonts w:ascii="Times New Roman" w:hAnsi="Times New Roman"/>
          <w:sz w:val="28"/>
          <w:szCs w:val="28"/>
          <w:lang w:val="en-US"/>
        </w:rPr>
        <w:lastRenderedPageBreak/>
        <w:t xml:space="preserve">and then on the balls of the fingers and toes, and later on the scalp, neck and front of the chest. The final development of </w:t>
      </w:r>
      <w:r w:rsidR="00E82547">
        <w:rPr>
          <w:rFonts w:ascii="Times New Roman" w:hAnsi="Times New Roman"/>
          <w:sz w:val="28"/>
          <w:szCs w:val="28"/>
          <w:lang w:val="en-US"/>
        </w:rPr>
        <w:t>sk</w:t>
      </w:r>
      <w:r w:rsidRPr="007913BD">
        <w:rPr>
          <w:rFonts w:ascii="Times New Roman" w:hAnsi="Times New Roman"/>
          <w:sz w:val="28"/>
          <w:szCs w:val="28"/>
          <w:lang w:val="en-US"/>
        </w:rPr>
        <w:t>in receptors reach to the year, but the improvement of their functions conti</w:t>
      </w:r>
      <w:r w:rsidRPr="007913BD">
        <w:rPr>
          <w:rFonts w:ascii="Times New Roman" w:hAnsi="Times New Roman"/>
          <w:sz w:val="28"/>
          <w:szCs w:val="28"/>
          <w:lang w:val="en-US"/>
        </w:rPr>
        <w:softHyphen/>
      </w:r>
      <w:r w:rsidRPr="007913BD">
        <w:rPr>
          <w:rStyle w:val="22"/>
          <w:sz w:val="28"/>
          <w:szCs w:val="28"/>
        </w:rPr>
        <w:t xml:space="preserve">nues </w:t>
      </w:r>
      <w:r w:rsidRPr="007913BD">
        <w:rPr>
          <w:rFonts w:ascii="Times New Roman" w:hAnsi="Times New Roman"/>
          <w:sz w:val="28"/>
          <w:szCs w:val="28"/>
          <w:lang w:val="en-US"/>
        </w:rPr>
        <w:t>throughout the children and youth (Fig. 5</w:t>
      </w:r>
      <w:r w:rsidR="00E82547">
        <w:rPr>
          <w:rFonts w:ascii="Times New Roman" w:hAnsi="Times New Roman"/>
          <w:sz w:val="28"/>
          <w:szCs w:val="28"/>
          <w:lang w:val="en-US"/>
        </w:rPr>
        <w:t xml:space="preserve">.1 and Fig. 5.2). </w:t>
      </w:r>
      <w:proofErr w:type="spellStart"/>
      <w:r w:rsidR="00E82547">
        <w:rPr>
          <w:rFonts w:ascii="Times New Roman" w:hAnsi="Times New Roman"/>
          <w:sz w:val="28"/>
          <w:szCs w:val="28"/>
          <w:lang w:val="en-US"/>
        </w:rPr>
        <w:t>Proprioreceptor</w:t>
      </w:r>
      <w:r w:rsidRPr="007913BD">
        <w:rPr>
          <w:rStyle w:val="22"/>
          <w:sz w:val="28"/>
          <w:szCs w:val="28"/>
        </w:rPr>
        <w:t>s</w:t>
      </w:r>
      <w:proofErr w:type="spellEnd"/>
      <w:r w:rsidRPr="007913BD">
        <w:rPr>
          <w:rStyle w:val="22"/>
          <w:sz w:val="28"/>
          <w:szCs w:val="28"/>
        </w:rPr>
        <w:t xml:space="preserve"> </w:t>
      </w:r>
      <w:r w:rsidRPr="007913BD">
        <w:rPr>
          <w:rFonts w:ascii="Times New Roman" w:hAnsi="Times New Roman"/>
          <w:sz w:val="28"/>
          <w:szCs w:val="28"/>
          <w:lang w:val="en-US"/>
        </w:rPr>
        <w:t xml:space="preserve">muscles and tendons develop as </w:t>
      </w:r>
      <w:proofErr w:type="gramStart"/>
      <w:r w:rsidRPr="007913BD">
        <w:rPr>
          <w:rFonts w:ascii="Times New Roman" w:hAnsi="Times New Roman"/>
          <w:sz w:val="28"/>
          <w:szCs w:val="28"/>
          <w:lang w:val="en-US"/>
        </w:rPr>
        <w:t>a 3.5</w:t>
      </w:r>
      <w:proofErr w:type="gramEnd"/>
      <w:r w:rsidRPr="007913BD">
        <w:rPr>
          <w:rFonts w:ascii="Times New Roman" w:hAnsi="Times New Roman"/>
          <w:sz w:val="28"/>
          <w:szCs w:val="28"/>
          <w:lang w:val="en-US"/>
        </w:rPr>
        <w:t xml:space="preserve">-4 months of fetal life, and the time |f birth they are mostly formed. </w:t>
      </w:r>
      <w:proofErr w:type="gramStart"/>
      <w:r w:rsidRPr="007913BD">
        <w:rPr>
          <w:rFonts w:ascii="Times New Roman" w:hAnsi="Times New Roman"/>
          <w:sz w:val="28"/>
          <w:szCs w:val="28"/>
          <w:lang w:val="en-US"/>
        </w:rPr>
        <w:t>But</w:t>
      </w:r>
      <w:proofErr w:type="gramEnd"/>
      <w:r w:rsidRPr="007913BD">
        <w:rPr>
          <w:rFonts w:ascii="Times New Roman" w:hAnsi="Times New Roman"/>
          <w:sz w:val="28"/>
          <w:szCs w:val="28"/>
          <w:lang w:val="en-US"/>
        </w:rPr>
        <w:t xml:space="preserve"> a fully developed </w:t>
      </w:r>
      <w:proofErr w:type="spellStart"/>
      <w:r w:rsidRPr="007913BD">
        <w:rPr>
          <w:rFonts w:ascii="Times New Roman" w:hAnsi="Times New Roman"/>
          <w:sz w:val="28"/>
          <w:szCs w:val="28"/>
          <w:lang w:val="en-US"/>
        </w:rPr>
        <w:t>proprioreceptors</w:t>
      </w:r>
      <w:proofErr w:type="spellEnd"/>
      <w:r w:rsidRPr="007913BD">
        <w:rPr>
          <w:rFonts w:ascii="Times New Roman" w:hAnsi="Times New Roman"/>
          <w:sz w:val="28"/>
          <w:szCs w:val="28"/>
          <w:lang w:val="en-US"/>
        </w:rPr>
        <w:t xml:space="preserve"> to 7-14 </w:t>
      </w:r>
      <w:r w:rsidRPr="007913BD">
        <w:rPr>
          <w:rStyle w:val="22"/>
          <w:sz w:val="28"/>
          <w:szCs w:val="28"/>
        </w:rPr>
        <w:t xml:space="preserve">ears </w:t>
      </w:r>
      <w:r w:rsidRPr="007913BD">
        <w:rPr>
          <w:rFonts w:ascii="Times New Roman" w:hAnsi="Times New Roman"/>
          <w:sz w:val="28"/>
          <w:szCs w:val="28"/>
          <w:lang w:val="en-US"/>
        </w:rPr>
        <w:t xml:space="preserve">are. Myelination pathways are most active from 8-9 months of embryo- </w:t>
      </w:r>
      <w:proofErr w:type="spellStart"/>
      <w:r w:rsidRPr="007913BD">
        <w:rPr>
          <w:rFonts w:ascii="Times New Roman" w:hAnsi="Times New Roman"/>
          <w:sz w:val="28"/>
          <w:szCs w:val="28"/>
          <w:lang w:val="en-US"/>
        </w:rPr>
        <w:t>nesis</w:t>
      </w:r>
      <w:proofErr w:type="spellEnd"/>
      <w:r w:rsidRPr="007913BD">
        <w:rPr>
          <w:rFonts w:ascii="Times New Roman" w:hAnsi="Times New Roman"/>
          <w:sz w:val="28"/>
          <w:szCs w:val="28"/>
          <w:lang w:val="en-US"/>
        </w:rPr>
        <w:t xml:space="preserve"> before the end of the first year of life. On</w:t>
      </w:r>
      <w:r w:rsidR="00E82547">
        <w:rPr>
          <w:rFonts w:ascii="Times New Roman" w:hAnsi="Times New Roman"/>
          <w:sz w:val="28"/>
          <w:szCs w:val="28"/>
          <w:lang w:val="en-US"/>
        </w:rPr>
        <w:t xml:space="preserve">ly with this myelination </w:t>
      </w:r>
      <w:proofErr w:type="gramStart"/>
      <w:r w:rsidR="00E82547">
        <w:rPr>
          <w:rFonts w:ascii="Times New Roman" w:hAnsi="Times New Roman"/>
          <w:sz w:val="28"/>
          <w:szCs w:val="28"/>
          <w:lang w:val="en-US"/>
        </w:rPr>
        <w:t>fiber</w:t>
      </w:r>
      <w:proofErr w:type="gramEnd"/>
      <w:r w:rsidR="00E82547">
        <w:rPr>
          <w:rFonts w:ascii="Times New Roman" w:hAnsi="Times New Roman"/>
          <w:sz w:val="28"/>
          <w:szCs w:val="28"/>
          <w:lang w:val="en-US"/>
        </w:rPr>
        <w:t xml:space="preserve"> ana</w:t>
      </w:r>
      <w:r w:rsidRPr="007913BD">
        <w:rPr>
          <w:rFonts w:ascii="Times New Roman" w:hAnsi="Times New Roman"/>
          <w:sz w:val="28"/>
          <w:szCs w:val="28"/>
          <w:lang w:val="en-US"/>
        </w:rPr>
        <w:t>lyzer function becomes possible walk.</w:t>
      </w:r>
    </w:p>
    <w:p w:rsidR="00624E3B" w:rsidRPr="007913BD" w:rsidRDefault="00624E3B" w:rsidP="00E82547">
      <w:pPr>
        <w:pStyle w:val="a3"/>
        <w:ind w:firstLine="567"/>
        <w:jc w:val="both"/>
        <w:rPr>
          <w:rFonts w:ascii="Times New Roman" w:hAnsi="Times New Roman"/>
          <w:sz w:val="28"/>
          <w:szCs w:val="28"/>
          <w:lang w:val="en-US"/>
        </w:rPr>
      </w:pPr>
      <w:r w:rsidRPr="007913BD">
        <w:rPr>
          <w:rFonts w:ascii="Times New Roman" w:hAnsi="Times New Roman"/>
          <w:sz w:val="28"/>
          <w:szCs w:val="28"/>
          <w:lang w:val="en-US"/>
        </w:rPr>
        <w:t>Of all the types of skin and muscle sensitivi</w:t>
      </w:r>
      <w:r w:rsidR="00E82547">
        <w:rPr>
          <w:rFonts w:ascii="Times New Roman" w:hAnsi="Times New Roman"/>
          <w:sz w:val="28"/>
          <w:szCs w:val="28"/>
          <w:lang w:val="en-US"/>
        </w:rPr>
        <w:t>ty before all beginning to deve</w:t>
      </w:r>
      <w:r w:rsidRPr="007913BD">
        <w:rPr>
          <w:rFonts w:ascii="Times New Roman" w:hAnsi="Times New Roman"/>
          <w:sz w:val="28"/>
          <w:szCs w:val="28"/>
          <w:lang w:val="en-US"/>
        </w:rPr>
        <w:t xml:space="preserve">lop tactile sensitivity: even at 8 weeks of fetal movement recorded reaction </w:t>
      </w:r>
      <w:proofErr w:type="spellStart"/>
      <w:r w:rsidRPr="007913BD">
        <w:rPr>
          <w:rFonts w:ascii="Times New Roman" w:hAnsi="Times New Roman"/>
          <w:sz w:val="28"/>
          <w:szCs w:val="28"/>
          <w:lang w:val="en-US"/>
        </w:rPr>
        <w:t>i</w:t>
      </w:r>
      <w:proofErr w:type="spellEnd"/>
      <w:r w:rsidRPr="007913BD">
        <w:rPr>
          <w:rFonts w:ascii="Times New Roman" w:hAnsi="Times New Roman"/>
          <w:sz w:val="28"/>
          <w:szCs w:val="28"/>
          <w:lang w:val="en-US"/>
        </w:rPr>
        <w:t xml:space="preserve"> touching the skin. By birth a degree of tactile sensitivity is similar to </w:t>
      </w:r>
      <w:proofErr w:type="gramStart"/>
      <w:r w:rsidRPr="007913BD">
        <w:rPr>
          <w:rFonts w:ascii="Times New Roman" w:hAnsi="Times New Roman"/>
          <w:sz w:val="28"/>
          <w:szCs w:val="28"/>
          <w:lang w:val="en-US"/>
        </w:rPr>
        <w:t>that ,</w:t>
      </w:r>
      <w:proofErr w:type="gramEnd"/>
      <w:r w:rsidRPr="007913BD">
        <w:rPr>
          <w:rFonts w:ascii="Times New Roman" w:hAnsi="Times New Roman"/>
          <w:sz w:val="28"/>
          <w:szCs w:val="28"/>
          <w:lang w:val="en-US"/>
        </w:rPr>
        <w:t xml:space="preserve"> adults, but there is no discriminatory sensiti</w:t>
      </w:r>
      <w:r w:rsidR="007B27A1">
        <w:rPr>
          <w:rFonts w:ascii="Times New Roman" w:hAnsi="Times New Roman"/>
          <w:sz w:val="28"/>
          <w:szCs w:val="28"/>
          <w:lang w:val="en-US"/>
        </w:rPr>
        <w:t>vity that develops later. The mini</w:t>
      </w:r>
      <w:r w:rsidRPr="007913BD">
        <w:rPr>
          <w:rFonts w:ascii="Times New Roman" w:hAnsi="Times New Roman"/>
          <w:sz w:val="28"/>
          <w:szCs w:val="28"/>
          <w:lang w:val="en-US"/>
        </w:rPr>
        <w:t>mum threshold of sensitivity of the tactile analyzer developed only 17-20</w:t>
      </w:r>
    </w:p>
    <w:p w:rsidR="00624E3B" w:rsidRPr="007913BD" w:rsidRDefault="00624E3B" w:rsidP="007B27A1">
      <w:pPr>
        <w:pStyle w:val="a3"/>
        <w:ind w:firstLine="567"/>
        <w:jc w:val="both"/>
        <w:rPr>
          <w:rFonts w:ascii="Times New Roman" w:hAnsi="Times New Roman"/>
          <w:sz w:val="28"/>
          <w:szCs w:val="28"/>
          <w:lang w:val="en-US"/>
        </w:rPr>
      </w:pPr>
      <w:r w:rsidRPr="00FE6275">
        <w:rPr>
          <w:rStyle w:val="22"/>
          <w:b w:val="0"/>
          <w:sz w:val="28"/>
          <w:szCs w:val="28"/>
        </w:rPr>
        <w:t>In</w:t>
      </w:r>
      <w:r w:rsidRPr="007913BD">
        <w:rPr>
          <w:rStyle w:val="22"/>
          <w:sz w:val="28"/>
          <w:szCs w:val="28"/>
        </w:rPr>
        <w:t xml:space="preserve"> </w:t>
      </w:r>
      <w:r w:rsidRPr="007913BD">
        <w:rPr>
          <w:rFonts w:ascii="Times New Roman" w:hAnsi="Times New Roman"/>
          <w:sz w:val="28"/>
          <w:szCs w:val="28"/>
          <w:lang w:val="en-US"/>
        </w:rPr>
        <w:t>the first days of life of all the tactile stim</w:t>
      </w:r>
      <w:r w:rsidR="007B27A1">
        <w:rPr>
          <w:rFonts w:ascii="Times New Roman" w:hAnsi="Times New Roman"/>
          <w:sz w:val="28"/>
          <w:szCs w:val="28"/>
          <w:lang w:val="en-US"/>
        </w:rPr>
        <w:t>ulation of the skin are common mo</w:t>
      </w:r>
      <w:r w:rsidRPr="007913BD">
        <w:rPr>
          <w:rFonts w:ascii="Times New Roman" w:hAnsi="Times New Roman"/>
          <w:sz w:val="28"/>
          <w:szCs w:val="28"/>
          <w:lang w:val="en-US"/>
        </w:rPr>
        <w:t>tor responses. Only in 1</w:t>
      </w:r>
      <w:proofErr w:type="gramStart"/>
      <w:r w:rsidRPr="007913BD">
        <w:rPr>
          <w:rFonts w:ascii="Times New Roman" w:hAnsi="Times New Roman"/>
          <w:sz w:val="28"/>
          <w:szCs w:val="28"/>
          <w:lang w:val="en-US"/>
        </w:rPr>
        <w:t>,5</w:t>
      </w:r>
      <w:proofErr w:type="gramEnd"/>
      <w:r w:rsidRPr="007913BD">
        <w:rPr>
          <w:rFonts w:ascii="Times New Roman" w:hAnsi="Times New Roman"/>
          <w:sz w:val="28"/>
          <w:szCs w:val="28"/>
          <w:lang w:val="en-US"/>
        </w:rPr>
        <w:t xml:space="preserve">-2 months there local (local) reaction. The first </w:t>
      </w:r>
      <w:proofErr w:type="spellStart"/>
      <w:r w:rsidRPr="007913BD">
        <w:rPr>
          <w:rFonts w:ascii="Times New Roman" w:hAnsi="Times New Roman"/>
          <w:sz w:val="28"/>
          <w:szCs w:val="28"/>
          <w:lang w:val="en-US"/>
        </w:rPr>
        <w:t>cal</w:t>
      </w:r>
      <w:proofErr w:type="spellEnd"/>
      <w:r w:rsidRPr="007913BD">
        <w:rPr>
          <w:rFonts w:ascii="Times New Roman" w:hAnsi="Times New Roman"/>
          <w:sz w:val="28"/>
          <w:szCs w:val="28"/>
          <w:lang w:val="en-US"/>
        </w:rPr>
        <w:t xml:space="preserve"> reactions can cause mechanical irritation of the mouth region, eyelids, </w:t>
      </w:r>
      <w:proofErr w:type="gramStart"/>
      <w:r w:rsidRPr="007913BD">
        <w:rPr>
          <w:rStyle w:val="20"/>
          <w:sz w:val="28"/>
          <w:szCs w:val="28"/>
        </w:rPr>
        <w:t>Be</w:t>
      </w:r>
      <w:proofErr w:type="gramEnd"/>
      <w:r w:rsidRPr="007913BD">
        <w:rPr>
          <w:rStyle w:val="20"/>
          <w:sz w:val="28"/>
          <w:szCs w:val="28"/>
        </w:rPr>
        <w:t xml:space="preserve"> </w:t>
      </w:r>
      <w:r w:rsidRPr="007913BD">
        <w:rPr>
          <w:rFonts w:ascii="Times New Roman" w:hAnsi="Times New Roman"/>
          <w:sz w:val="28"/>
          <w:szCs w:val="28"/>
          <w:lang w:val="en-US"/>
        </w:rPr>
        <w:t xml:space="preserve">(mouth opening, turning the head, closing eyelids). With 2.5-3 years </w:t>
      </w:r>
      <w:r w:rsidR="007B27A1">
        <w:rPr>
          <w:rFonts w:ascii="Times New Roman" w:hAnsi="Times New Roman"/>
          <w:sz w:val="28"/>
          <w:szCs w:val="28"/>
          <w:lang w:val="en-US"/>
        </w:rPr>
        <w:t>ma</w:t>
      </w:r>
      <w:r w:rsidRPr="007913BD">
        <w:rPr>
          <w:rStyle w:val="22"/>
          <w:sz w:val="28"/>
          <w:szCs w:val="28"/>
        </w:rPr>
        <w:t xml:space="preserve">rked </w:t>
      </w:r>
      <w:r w:rsidRPr="007913BD">
        <w:rPr>
          <w:rFonts w:ascii="Times New Roman" w:hAnsi="Times New Roman"/>
          <w:sz w:val="28"/>
          <w:szCs w:val="28"/>
          <w:lang w:val="en-US"/>
        </w:rPr>
        <w:t>local reactions and irritation of other areas (f</w:t>
      </w:r>
      <w:r w:rsidR="007B27A1">
        <w:rPr>
          <w:rFonts w:ascii="Times New Roman" w:hAnsi="Times New Roman"/>
          <w:sz w:val="28"/>
          <w:szCs w:val="28"/>
          <w:lang w:val="en-US"/>
        </w:rPr>
        <w:t>orehead, ear, stomach). A</w:t>
      </w:r>
      <w:r w:rsidRPr="007913BD">
        <w:rPr>
          <w:rFonts w:ascii="Times New Roman" w:hAnsi="Times New Roman"/>
          <w:sz w:val="28"/>
          <w:szCs w:val="28"/>
          <w:lang w:val="en-US"/>
        </w:rPr>
        <w:t xml:space="preserve">t this age, there are hand movements, allowing </w:t>
      </w:r>
      <w:proofErr w:type="gramStart"/>
      <w:r w:rsidRPr="007913BD">
        <w:rPr>
          <w:rFonts w:ascii="Times New Roman" w:hAnsi="Times New Roman"/>
          <w:sz w:val="28"/>
          <w:szCs w:val="28"/>
          <w:lang w:val="en-US"/>
        </w:rPr>
        <w:t>to eliminate</w:t>
      </w:r>
      <w:proofErr w:type="gramEnd"/>
      <w:r w:rsidRPr="007913BD">
        <w:rPr>
          <w:rFonts w:ascii="Times New Roman" w:hAnsi="Times New Roman"/>
          <w:sz w:val="28"/>
          <w:szCs w:val="28"/>
          <w:lang w:val="en-US"/>
        </w:rPr>
        <w:t xml:space="preserve"> the effect of the (lulus. Conditioned reflexes are produced at the touch of 2 months of life, I differentiation from 3 months of life. Tactile sensitivity varies throughout </w:t>
      </w:r>
      <w:proofErr w:type="spellStart"/>
      <w:r w:rsidRPr="007913BD">
        <w:rPr>
          <w:rFonts w:ascii="Times New Roman" w:hAnsi="Times New Roman"/>
          <w:sz w:val="28"/>
          <w:szCs w:val="28"/>
          <w:lang w:val="en-US"/>
        </w:rPr>
        <w:t>i</w:t>
      </w:r>
      <w:r w:rsidRPr="007913BD">
        <w:rPr>
          <w:rStyle w:val="20"/>
          <w:sz w:val="28"/>
          <w:szCs w:val="28"/>
        </w:rPr>
        <w:t>person’s</w:t>
      </w:r>
      <w:proofErr w:type="spellEnd"/>
      <w:r w:rsidRPr="007913BD">
        <w:rPr>
          <w:rStyle w:val="20"/>
          <w:sz w:val="28"/>
          <w:szCs w:val="28"/>
        </w:rPr>
        <w:t xml:space="preserve"> </w:t>
      </w:r>
      <w:r w:rsidRPr="007913BD">
        <w:rPr>
          <w:rFonts w:ascii="Times New Roman" w:hAnsi="Times New Roman"/>
          <w:sz w:val="28"/>
          <w:szCs w:val="28"/>
          <w:lang w:val="en-US"/>
        </w:rPr>
        <w:t xml:space="preserve">life. The excitability of tactile receptors increases from birth until </w:t>
      </w:r>
      <w:r w:rsidR="007B27A1">
        <w:rPr>
          <w:rStyle w:val="211pt0"/>
          <w:sz w:val="28"/>
          <w:szCs w:val="28"/>
        </w:rPr>
        <w:t>17-</w:t>
      </w:r>
      <w:r w:rsidRPr="007913BD">
        <w:rPr>
          <w:rStyle w:val="211pt0"/>
          <w:sz w:val="28"/>
          <w:szCs w:val="28"/>
        </w:rPr>
        <w:t>20</w:t>
      </w:r>
      <w:r w:rsidRPr="007913BD">
        <w:rPr>
          <w:rStyle w:val="211pt"/>
          <w:sz w:val="28"/>
          <w:szCs w:val="28"/>
        </w:rPr>
        <w:t xml:space="preserve"> </w:t>
      </w:r>
      <w:r w:rsidRPr="007913BD">
        <w:rPr>
          <w:rFonts w:ascii="Times New Roman" w:hAnsi="Times New Roman"/>
          <w:sz w:val="28"/>
          <w:szCs w:val="28"/>
          <w:lang w:val="en-US"/>
        </w:rPr>
        <w:t>years of age, and then gradually decreases.</w:t>
      </w:r>
    </w:p>
    <w:p w:rsidR="00624E3B" w:rsidRPr="007913BD" w:rsidRDefault="00624E3B" w:rsidP="007913BD">
      <w:pPr>
        <w:pStyle w:val="a3"/>
        <w:jc w:val="both"/>
        <w:rPr>
          <w:rFonts w:ascii="Times New Roman" w:hAnsi="Times New Roman"/>
          <w:sz w:val="28"/>
          <w:szCs w:val="28"/>
          <w:lang w:val="en-US"/>
        </w:rPr>
      </w:pPr>
      <w:r w:rsidRPr="007913BD">
        <w:rPr>
          <w:rStyle w:val="2"/>
          <w:sz w:val="28"/>
          <w:szCs w:val="28"/>
        </w:rPr>
        <w:t>Proprioceptive</w:t>
      </w:r>
      <w:r w:rsidRPr="007913BD">
        <w:rPr>
          <w:rFonts w:ascii="Times New Roman" w:hAnsi="Times New Roman"/>
          <w:sz w:val="28"/>
          <w:szCs w:val="28"/>
          <w:lang w:val="en-US"/>
        </w:rPr>
        <w:t xml:space="preserve"> sensitivity develops more slowly in 1.5-2 months baby </w:t>
      </w:r>
      <w:r w:rsidR="007B27A1">
        <w:rPr>
          <w:rStyle w:val="22"/>
          <w:sz w:val="28"/>
          <w:szCs w:val="28"/>
        </w:rPr>
        <w:t>carri</w:t>
      </w:r>
      <w:r w:rsidRPr="007913BD">
        <w:rPr>
          <w:rStyle w:val="22"/>
          <w:sz w:val="28"/>
          <w:szCs w:val="28"/>
        </w:rPr>
        <w:t xml:space="preserve">es </w:t>
      </w:r>
      <w:r w:rsidRPr="007913BD">
        <w:rPr>
          <w:rFonts w:ascii="Times New Roman" w:hAnsi="Times New Roman"/>
          <w:sz w:val="28"/>
          <w:szCs w:val="28"/>
          <w:lang w:val="en-US"/>
        </w:rPr>
        <w:t>only a rough analysis of the signals</w:t>
      </w:r>
      <w:r w:rsidR="007B27A1">
        <w:rPr>
          <w:rFonts w:ascii="Times New Roman" w:hAnsi="Times New Roman"/>
          <w:sz w:val="28"/>
          <w:szCs w:val="28"/>
          <w:lang w:val="en-US"/>
        </w:rPr>
        <w:t xml:space="preserve">, as evidenced by the low accuracy </w:t>
      </w:r>
      <w:r w:rsidRPr="007913BD">
        <w:rPr>
          <w:rFonts w:ascii="Times New Roman" w:hAnsi="Times New Roman"/>
          <w:sz w:val="28"/>
          <w:szCs w:val="28"/>
          <w:lang w:val="en-US"/>
        </w:rPr>
        <w:t xml:space="preserve">movements - 80-140°. The accuracy of movements increases to the </w:t>
      </w:r>
      <w:proofErr w:type="gramStart"/>
      <w:r w:rsidRPr="007913BD">
        <w:rPr>
          <w:rFonts w:ascii="Times New Roman" w:hAnsi="Times New Roman"/>
          <w:sz w:val="28"/>
          <w:szCs w:val="28"/>
          <w:lang w:val="en-US"/>
        </w:rPr>
        <w:t>3</w:t>
      </w:r>
      <w:r w:rsidRPr="007913BD">
        <w:rPr>
          <w:rFonts w:ascii="Times New Roman" w:hAnsi="Times New Roman"/>
          <w:sz w:val="28"/>
          <w:szCs w:val="28"/>
          <w:vertAlign w:val="superscript"/>
          <w:lang w:val="en-US"/>
        </w:rPr>
        <w:t>rd</w:t>
      </w:r>
      <w:proofErr w:type="gramEnd"/>
      <w:r w:rsidRPr="007913BD">
        <w:rPr>
          <w:rFonts w:ascii="Times New Roman" w:hAnsi="Times New Roman"/>
          <w:sz w:val="28"/>
          <w:szCs w:val="28"/>
          <w:vertAlign w:val="superscript"/>
          <w:lang w:val="en-US"/>
        </w:rPr>
        <w:t xml:space="preserve"> </w:t>
      </w:r>
      <w:proofErr w:type="spellStart"/>
      <w:r w:rsidRPr="007913BD">
        <w:rPr>
          <w:rFonts w:ascii="Times New Roman" w:hAnsi="Times New Roman"/>
          <w:sz w:val="28"/>
          <w:szCs w:val="28"/>
          <w:lang w:val="en-US"/>
        </w:rPr>
        <w:t>th</w:t>
      </w:r>
      <w:proofErr w:type="spellEnd"/>
      <w:r w:rsidRPr="007913BD">
        <w:rPr>
          <w:rFonts w:ascii="Times New Roman" w:hAnsi="Times New Roman"/>
          <w:sz w:val="28"/>
          <w:szCs w:val="28"/>
          <w:lang w:val="en-US"/>
        </w:rPr>
        <w:t xml:space="preserve"> of life, when there are coordinated hand movements. Since extensor prevails in newborns, it can be assumed that the sensitivity of the muscle </w:t>
      </w:r>
      <w:proofErr w:type="spellStart"/>
      <w:r w:rsidR="007B27A1">
        <w:rPr>
          <w:rFonts w:ascii="Times New Roman" w:hAnsi="Times New Roman"/>
          <w:sz w:val="28"/>
          <w:szCs w:val="28"/>
          <w:lang w:val="en-US"/>
        </w:rPr>
        <w:t>prop</w:t>
      </w:r>
      <w:r w:rsidRPr="007913BD">
        <w:rPr>
          <w:rFonts w:ascii="Times New Roman" w:hAnsi="Times New Roman"/>
          <w:sz w:val="28"/>
          <w:szCs w:val="28"/>
          <w:lang w:val="en-US"/>
        </w:rPr>
        <w:t>rioreceptors</w:t>
      </w:r>
      <w:proofErr w:type="spellEnd"/>
      <w:r w:rsidRPr="007913BD">
        <w:rPr>
          <w:rFonts w:ascii="Times New Roman" w:hAnsi="Times New Roman"/>
          <w:sz w:val="28"/>
          <w:szCs w:val="28"/>
          <w:lang w:val="en-US"/>
        </w:rPr>
        <w:t xml:space="preserve"> lower than the tendon (Golgi</w:t>
      </w:r>
      <w:r w:rsidR="007B27A1">
        <w:rPr>
          <w:rFonts w:ascii="Times New Roman" w:hAnsi="Times New Roman"/>
          <w:sz w:val="28"/>
          <w:szCs w:val="28"/>
          <w:lang w:val="en-US"/>
        </w:rPr>
        <w:t xml:space="preserve"> bodies). Probably, their </w:t>
      </w:r>
      <w:proofErr w:type="spellStart"/>
      <w:r w:rsidR="007B27A1">
        <w:rPr>
          <w:rFonts w:ascii="Times New Roman" w:hAnsi="Times New Roman"/>
          <w:sz w:val="28"/>
          <w:szCs w:val="28"/>
          <w:lang w:val="en-US"/>
        </w:rPr>
        <w:t>deveopm</w:t>
      </w:r>
      <w:r w:rsidRPr="007913BD">
        <w:rPr>
          <w:rFonts w:ascii="Times New Roman" w:hAnsi="Times New Roman"/>
          <w:sz w:val="28"/>
          <w:szCs w:val="28"/>
          <w:lang w:val="en-US"/>
        </w:rPr>
        <w:t>ent</w:t>
      </w:r>
      <w:proofErr w:type="spellEnd"/>
      <w:r w:rsidRPr="007913BD">
        <w:rPr>
          <w:rFonts w:ascii="Times New Roman" w:hAnsi="Times New Roman"/>
          <w:sz w:val="28"/>
          <w:szCs w:val="28"/>
          <w:lang w:val="en-US"/>
        </w:rPr>
        <w:t xml:space="preserve"> occurs gradually, defining coordin</w:t>
      </w:r>
      <w:r w:rsidR="007B27A1">
        <w:rPr>
          <w:rFonts w:ascii="Times New Roman" w:hAnsi="Times New Roman"/>
          <w:sz w:val="28"/>
          <w:szCs w:val="28"/>
          <w:lang w:val="en-US"/>
        </w:rPr>
        <w:t>ation and accuracy of movements</w:t>
      </w:r>
      <w:r w:rsidRPr="007913BD">
        <w:rPr>
          <w:rStyle w:val="22"/>
          <w:sz w:val="28"/>
          <w:szCs w:val="28"/>
        </w:rPr>
        <w:t xml:space="preserve">. </w:t>
      </w:r>
      <w:r w:rsidRPr="007913BD">
        <w:rPr>
          <w:rFonts w:ascii="Times New Roman" w:hAnsi="Times New Roman"/>
          <w:sz w:val="28"/>
          <w:szCs w:val="28"/>
          <w:lang w:val="en-US"/>
        </w:rPr>
        <w:t xml:space="preserve">It </w:t>
      </w:r>
      <w:proofErr w:type="gramStart"/>
      <w:r w:rsidRPr="007913BD">
        <w:rPr>
          <w:rFonts w:ascii="Times New Roman" w:hAnsi="Times New Roman"/>
          <w:sz w:val="28"/>
          <w:szCs w:val="28"/>
          <w:lang w:val="en-US"/>
        </w:rPr>
        <w:t>is believed</w:t>
      </w:r>
      <w:proofErr w:type="gramEnd"/>
      <w:r w:rsidRPr="007913BD">
        <w:rPr>
          <w:rFonts w:ascii="Times New Roman" w:hAnsi="Times New Roman"/>
          <w:sz w:val="28"/>
          <w:szCs w:val="28"/>
          <w:lang w:val="en-US"/>
        </w:rPr>
        <w:t xml:space="preserve"> that </w:t>
      </w:r>
      <w:proofErr w:type="spellStart"/>
      <w:r w:rsidRPr="007913BD">
        <w:rPr>
          <w:rFonts w:ascii="Times New Roman" w:hAnsi="Times New Roman"/>
          <w:sz w:val="28"/>
          <w:szCs w:val="28"/>
          <w:lang w:val="en-US"/>
        </w:rPr>
        <w:t>proprioreceptors</w:t>
      </w:r>
      <w:proofErr w:type="spellEnd"/>
      <w:r w:rsidRPr="007913BD">
        <w:rPr>
          <w:rFonts w:ascii="Times New Roman" w:hAnsi="Times New Roman"/>
          <w:sz w:val="28"/>
          <w:szCs w:val="28"/>
          <w:lang w:val="en-US"/>
        </w:rPr>
        <w:t xml:space="preserve"> complete their development to </w:t>
      </w:r>
      <w:r w:rsidR="007B27A1">
        <w:rPr>
          <w:rFonts w:ascii="Times New Roman" w:hAnsi="Times New Roman"/>
          <w:sz w:val="28"/>
          <w:szCs w:val="28"/>
          <w:lang w:val="en-US"/>
        </w:rPr>
        <w:t xml:space="preserve">7-8 </w:t>
      </w:r>
      <w:r w:rsidRPr="007913BD">
        <w:rPr>
          <w:rStyle w:val="22"/>
          <w:sz w:val="28"/>
          <w:szCs w:val="28"/>
        </w:rPr>
        <w:t xml:space="preserve">years </w:t>
      </w:r>
      <w:r w:rsidRPr="007913BD">
        <w:rPr>
          <w:rFonts w:ascii="Times New Roman" w:hAnsi="Times New Roman"/>
          <w:sz w:val="28"/>
          <w:szCs w:val="28"/>
          <w:lang w:val="en-US"/>
        </w:rPr>
        <w:t>of life.</w:t>
      </w:r>
    </w:p>
    <w:p w:rsidR="007B27A1" w:rsidRDefault="00624E3B" w:rsidP="007B27A1">
      <w:pPr>
        <w:pStyle w:val="a3"/>
        <w:ind w:firstLine="567"/>
        <w:jc w:val="both"/>
        <w:rPr>
          <w:rFonts w:ascii="Times New Roman" w:hAnsi="Times New Roman"/>
          <w:sz w:val="28"/>
          <w:szCs w:val="28"/>
          <w:lang w:val="en-US"/>
        </w:rPr>
      </w:pPr>
      <w:r w:rsidRPr="007B27A1">
        <w:rPr>
          <w:rStyle w:val="2"/>
          <w:b/>
          <w:sz w:val="28"/>
          <w:szCs w:val="28"/>
        </w:rPr>
        <w:t>Thermal</w:t>
      </w:r>
      <w:r w:rsidRPr="007B27A1">
        <w:rPr>
          <w:rFonts w:ascii="Times New Roman" w:hAnsi="Times New Roman"/>
          <w:b/>
          <w:sz w:val="28"/>
          <w:szCs w:val="28"/>
          <w:lang w:val="en-US"/>
        </w:rPr>
        <w:t xml:space="preserve"> sensitivity</w:t>
      </w:r>
      <w:r w:rsidRPr="007913BD">
        <w:rPr>
          <w:rFonts w:ascii="Times New Roman" w:hAnsi="Times New Roman"/>
          <w:sz w:val="28"/>
          <w:szCs w:val="28"/>
          <w:lang w:val="en-US"/>
        </w:rPr>
        <w:t xml:space="preserve"> (cold and heat) </w:t>
      </w:r>
      <w:proofErr w:type="gramStart"/>
      <w:r w:rsidRPr="007913BD">
        <w:rPr>
          <w:rFonts w:ascii="Times New Roman" w:hAnsi="Times New Roman"/>
          <w:sz w:val="28"/>
          <w:szCs w:val="28"/>
          <w:lang w:val="en-US"/>
        </w:rPr>
        <w:t xml:space="preserve">is </w:t>
      </w:r>
      <w:r w:rsidR="007B27A1">
        <w:rPr>
          <w:rFonts w:ascii="Times New Roman" w:hAnsi="Times New Roman"/>
          <w:sz w:val="28"/>
          <w:szCs w:val="28"/>
          <w:lang w:val="en-US"/>
        </w:rPr>
        <w:t>well developed</w:t>
      </w:r>
      <w:proofErr w:type="gramEnd"/>
      <w:r w:rsidR="007B27A1">
        <w:rPr>
          <w:rFonts w:ascii="Times New Roman" w:hAnsi="Times New Roman"/>
          <w:sz w:val="28"/>
          <w:szCs w:val="28"/>
          <w:lang w:val="en-US"/>
        </w:rPr>
        <w:t xml:space="preserve"> at birth, morpho</w:t>
      </w:r>
      <w:r w:rsidRPr="007913BD">
        <w:rPr>
          <w:rFonts w:ascii="Times New Roman" w:hAnsi="Times New Roman"/>
          <w:sz w:val="28"/>
          <w:szCs w:val="28"/>
          <w:lang w:val="en-US"/>
        </w:rPr>
        <w:t xml:space="preserve">logical development </w:t>
      </w:r>
      <w:proofErr w:type="spellStart"/>
      <w:r w:rsidRPr="007913BD">
        <w:rPr>
          <w:rFonts w:ascii="Times New Roman" w:hAnsi="Times New Roman"/>
          <w:sz w:val="28"/>
          <w:szCs w:val="28"/>
          <w:lang w:val="en-US"/>
        </w:rPr>
        <w:t>thermoreceptors</w:t>
      </w:r>
      <w:proofErr w:type="spellEnd"/>
      <w:r w:rsidRPr="007913BD">
        <w:rPr>
          <w:rFonts w:ascii="Times New Roman" w:hAnsi="Times New Roman"/>
          <w:sz w:val="28"/>
          <w:szCs w:val="28"/>
          <w:lang w:val="en-US"/>
        </w:rPr>
        <w:t xml:space="preserve"> completed. Sensitivity to cooling sub</w:t>
      </w:r>
      <w:r w:rsidRPr="007913BD">
        <w:rPr>
          <w:rFonts w:ascii="Times New Roman" w:hAnsi="Times New Roman"/>
          <w:sz w:val="28"/>
          <w:szCs w:val="28"/>
          <w:lang w:val="en-US"/>
        </w:rPr>
        <w:softHyphen/>
        <w:t xml:space="preserve">stantially greater than overheating. The body temperature of the newborn is very dependent on the ambient temperature if it is below 20 °C, there is a rapid cooling of the body, if it is above 35 °C, - overheating. There is a high risk of hypothermia and ease of overheating due to the imperfection of the thermoregulatory mechanisms. </w:t>
      </w:r>
    </w:p>
    <w:p w:rsidR="007B27A1" w:rsidRDefault="00624E3B" w:rsidP="007B27A1">
      <w:pPr>
        <w:pStyle w:val="a3"/>
        <w:ind w:firstLine="567"/>
        <w:jc w:val="both"/>
        <w:rPr>
          <w:rFonts w:ascii="Times New Roman" w:hAnsi="Times New Roman"/>
          <w:sz w:val="28"/>
          <w:szCs w:val="28"/>
          <w:lang w:val="en-US"/>
        </w:rPr>
      </w:pPr>
      <w:proofErr w:type="gramStart"/>
      <w:r w:rsidRPr="007913BD">
        <w:rPr>
          <w:rFonts w:ascii="Times New Roman" w:hAnsi="Times New Roman"/>
          <w:sz w:val="28"/>
          <w:szCs w:val="28"/>
          <w:lang w:val="en-US"/>
        </w:rPr>
        <w:t xml:space="preserve">Thus, the risk of hypothermia in newborns due to the absence of contractile thermogenesis, the inability to quickly increase heat production compared with baseline, imperfections in the functioning of cold receptors; ease and overheating caused by high basal level of heat (al 1.4 times per kg body weight than adults), sweat gland function insufficiency (less intense perspiration threshold and a high incorporation), a small child’s weight, which is easier to be heated, the closeness </w:t>
      </w:r>
      <w:proofErr w:type="spellStart"/>
      <w:r w:rsidRPr="007913BD">
        <w:rPr>
          <w:rFonts w:ascii="Times New Roman" w:hAnsi="Times New Roman"/>
          <w:sz w:val="28"/>
          <w:szCs w:val="28"/>
          <w:lang w:val="en-US"/>
        </w:rPr>
        <w:t>thermoneutral</w:t>
      </w:r>
      <w:proofErr w:type="spellEnd"/>
      <w:r w:rsidRPr="007913BD">
        <w:rPr>
          <w:rFonts w:ascii="Times New Roman" w:hAnsi="Times New Roman"/>
          <w:sz w:val="28"/>
          <w:szCs w:val="28"/>
          <w:lang w:val="en-US"/>
        </w:rPr>
        <w:t xml:space="preserve"> zone boun</w:t>
      </w:r>
      <w:r w:rsidRPr="007913BD">
        <w:rPr>
          <w:rFonts w:ascii="Times New Roman" w:hAnsi="Times New Roman"/>
          <w:sz w:val="28"/>
          <w:szCs w:val="28"/>
          <w:lang w:val="en-US"/>
        </w:rPr>
        <w:softHyphen/>
        <w:t>daries to the body temperature of the newborn.</w:t>
      </w:r>
      <w:proofErr w:type="gramEnd"/>
      <w:r w:rsidRPr="007913BD">
        <w:rPr>
          <w:rFonts w:ascii="Times New Roman" w:hAnsi="Times New Roman"/>
          <w:sz w:val="28"/>
          <w:szCs w:val="28"/>
          <w:lang w:val="en-US"/>
        </w:rPr>
        <w:t xml:space="preserve"> Not coincidentally, the cold receptors are almost 10 times greater than the heat. </w:t>
      </w:r>
      <w:r w:rsidR="007B27A1">
        <w:rPr>
          <w:rFonts w:ascii="Times New Roman" w:hAnsi="Times New Roman"/>
          <w:sz w:val="28"/>
          <w:szCs w:val="28"/>
          <w:lang w:val="en-US"/>
        </w:rPr>
        <w:t xml:space="preserve">    </w:t>
      </w:r>
    </w:p>
    <w:p w:rsidR="007B27A1" w:rsidRDefault="007B27A1" w:rsidP="007B27A1">
      <w:pPr>
        <w:pStyle w:val="a3"/>
        <w:ind w:firstLine="567"/>
        <w:jc w:val="both"/>
        <w:rPr>
          <w:rFonts w:ascii="Times New Roman" w:hAnsi="Times New Roman"/>
          <w:sz w:val="28"/>
          <w:szCs w:val="28"/>
          <w:lang w:val="en-US"/>
        </w:rPr>
      </w:pPr>
    </w:p>
    <w:p w:rsidR="00624E3B" w:rsidRPr="007913BD" w:rsidRDefault="00624E3B" w:rsidP="007B27A1">
      <w:pPr>
        <w:pStyle w:val="a3"/>
        <w:ind w:firstLine="567"/>
        <w:jc w:val="both"/>
        <w:rPr>
          <w:rFonts w:ascii="Times New Roman" w:hAnsi="Times New Roman"/>
          <w:sz w:val="28"/>
          <w:szCs w:val="28"/>
          <w:lang w:val="en-US"/>
        </w:rPr>
      </w:pPr>
      <w:proofErr w:type="gramStart"/>
      <w:r w:rsidRPr="007913BD">
        <w:rPr>
          <w:rFonts w:ascii="Times New Roman" w:hAnsi="Times New Roman"/>
          <w:sz w:val="28"/>
          <w:szCs w:val="28"/>
          <w:lang w:val="en-US"/>
        </w:rPr>
        <w:t>The newborn reacts to the cold grimace of displeasure</w:t>
      </w:r>
      <w:proofErr w:type="gramEnd"/>
      <w:r w:rsidRPr="007913BD">
        <w:rPr>
          <w:rFonts w:ascii="Times New Roman" w:hAnsi="Times New Roman"/>
          <w:sz w:val="28"/>
          <w:szCs w:val="28"/>
          <w:lang w:val="en-US"/>
        </w:rPr>
        <w:t xml:space="preserve">, </w:t>
      </w:r>
      <w:proofErr w:type="gramStart"/>
      <w:r w:rsidRPr="007913BD">
        <w:rPr>
          <w:rFonts w:ascii="Times New Roman" w:hAnsi="Times New Roman"/>
          <w:sz w:val="28"/>
          <w:szCs w:val="28"/>
          <w:lang w:val="en-US"/>
        </w:rPr>
        <w:t>cry</w:t>
      </w:r>
      <w:proofErr w:type="gramEnd"/>
      <w:r w:rsidRPr="007913BD">
        <w:rPr>
          <w:rFonts w:ascii="Times New Roman" w:hAnsi="Times New Roman"/>
          <w:sz w:val="28"/>
          <w:szCs w:val="28"/>
          <w:lang w:val="en-US"/>
        </w:rPr>
        <w:t xml:space="preserve">. Local cold stimulation causes a reaction in the form of wrinkling face, shaking, crying, </w:t>
      </w:r>
      <w:proofErr w:type="gramStart"/>
      <w:r w:rsidRPr="007913BD">
        <w:rPr>
          <w:rFonts w:ascii="Times New Roman" w:hAnsi="Times New Roman"/>
          <w:sz w:val="28"/>
          <w:szCs w:val="28"/>
          <w:lang w:val="en-US"/>
        </w:rPr>
        <w:t>holding</w:t>
      </w:r>
      <w:proofErr w:type="gramEnd"/>
      <w:r w:rsidRPr="007913BD">
        <w:rPr>
          <w:rFonts w:ascii="Times New Roman" w:hAnsi="Times New Roman"/>
          <w:sz w:val="28"/>
          <w:szCs w:val="28"/>
          <w:lang w:val="en-US"/>
        </w:rPr>
        <w:t xml:space="preserve"> your breath. Heat has a calming effect. Sensitive to heat and cold has not only the outer surface but also mucous membranes. In infants, oral mucos</w:t>
      </w:r>
      <w:r w:rsidR="007B27A1">
        <w:rPr>
          <w:rFonts w:ascii="Times New Roman" w:hAnsi="Times New Roman"/>
          <w:sz w:val="28"/>
          <w:szCs w:val="28"/>
          <w:lang w:val="en-US"/>
        </w:rPr>
        <w:t>a is very sensitive to different</w:t>
      </w:r>
      <w:r w:rsidRPr="007913BD">
        <w:rPr>
          <w:rFonts w:ascii="Times New Roman" w:hAnsi="Times New Roman"/>
          <w:sz w:val="28"/>
          <w:szCs w:val="28"/>
          <w:lang w:val="en-US"/>
        </w:rPr>
        <w:t xml:space="preserve"> temperatures of food, while there are individual differences in sensitivity. The most sensitive to temperature stimuli are facial skin and mucous membranes of the mouth and throat. In </w:t>
      </w:r>
      <w:proofErr w:type="gramStart"/>
      <w:r w:rsidRPr="007913BD">
        <w:rPr>
          <w:rFonts w:ascii="Times New Roman" w:hAnsi="Times New Roman"/>
          <w:sz w:val="28"/>
          <w:szCs w:val="28"/>
          <w:lang w:val="en-US"/>
        </w:rPr>
        <w:t>newborns</w:t>
      </w:r>
      <w:proofErr w:type="gramEnd"/>
      <w:r w:rsidRPr="007913BD">
        <w:rPr>
          <w:rFonts w:ascii="Times New Roman" w:hAnsi="Times New Roman"/>
          <w:sz w:val="28"/>
          <w:szCs w:val="28"/>
          <w:lang w:val="en-US"/>
        </w:rPr>
        <w:t xml:space="preserve"> there is no clear circadian rhythm of body temperature variations, sharply pronounced asymmetry of the temperature of different parts. </w:t>
      </w:r>
      <w:r w:rsidR="007B27A1">
        <w:rPr>
          <w:rFonts w:ascii="Times New Roman" w:hAnsi="Times New Roman"/>
          <w:sz w:val="28"/>
          <w:szCs w:val="28"/>
          <w:lang w:val="en-US"/>
        </w:rPr>
        <w:t xml:space="preserve">      </w:t>
      </w:r>
      <w:r w:rsidRPr="007913BD">
        <w:rPr>
          <w:rFonts w:ascii="Times New Roman" w:hAnsi="Times New Roman"/>
          <w:sz w:val="28"/>
          <w:szCs w:val="28"/>
          <w:lang w:val="en-US"/>
        </w:rPr>
        <w:t xml:space="preserve">Overall sensitivity of </w:t>
      </w:r>
      <w:proofErr w:type="spellStart"/>
      <w:r w:rsidRPr="007913BD">
        <w:rPr>
          <w:rFonts w:ascii="Times New Roman" w:hAnsi="Times New Roman"/>
          <w:sz w:val="28"/>
          <w:szCs w:val="28"/>
          <w:lang w:val="en-US"/>
        </w:rPr>
        <w:t>thermoreceptors</w:t>
      </w:r>
      <w:proofErr w:type="spellEnd"/>
      <w:r w:rsidRPr="007913BD">
        <w:rPr>
          <w:rFonts w:ascii="Times New Roman" w:hAnsi="Times New Roman"/>
          <w:sz w:val="28"/>
          <w:szCs w:val="28"/>
          <w:lang w:val="en-US"/>
        </w:rPr>
        <w:t xml:space="preserve"> in children less than in adults, but it increases with age rather quickly. </w:t>
      </w:r>
      <w:proofErr w:type="gramStart"/>
      <w:r w:rsidRPr="007913BD">
        <w:rPr>
          <w:rFonts w:ascii="Times New Roman" w:hAnsi="Times New Roman"/>
          <w:sz w:val="28"/>
          <w:szCs w:val="28"/>
          <w:lang w:val="en-US"/>
        </w:rPr>
        <w:t xml:space="preserve">In addition, improved </w:t>
      </w:r>
      <w:proofErr w:type="spellStart"/>
      <w:r w:rsidRPr="007913BD">
        <w:rPr>
          <w:rFonts w:ascii="Times New Roman" w:hAnsi="Times New Roman"/>
          <w:sz w:val="28"/>
          <w:szCs w:val="28"/>
          <w:lang w:val="en-US"/>
        </w:rPr>
        <w:t>ther</w:t>
      </w:r>
      <w:proofErr w:type="spellEnd"/>
      <w:r w:rsidRPr="007913BD">
        <w:rPr>
          <w:rFonts w:ascii="Times New Roman" w:hAnsi="Times New Roman"/>
          <w:sz w:val="28"/>
          <w:szCs w:val="28"/>
          <w:lang w:val="en-US"/>
        </w:rPr>
        <w:t xml:space="preserve"> </w:t>
      </w:r>
      <w:proofErr w:type="spellStart"/>
      <w:r w:rsidRPr="007913BD">
        <w:rPr>
          <w:rFonts w:ascii="Times New Roman" w:hAnsi="Times New Roman"/>
          <w:sz w:val="28"/>
          <w:szCs w:val="28"/>
          <w:lang w:val="en-US"/>
        </w:rPr>
        <w:t>moregulation</w:t>
      </w:r>
      <w:proofErr w:type="spellEnd"/>
      <w:r w:rsidRPr="007913BD">
        <w:rPr>
          <w:rFonts w:ascii="Times New Roman" w:hAnsi="Times New Roman"/>
          <w:sz w:val="28"/>
          <w:szCs w:val="28"/>
          <w:lang w:val="en-US"/>
        </w:rPr>
        <w:t xml:space="preserve"> mechanisms: increased body mass involved in heat production and heat loss is reduced relative to the surface; improved thermal insulation properties of the skin due to the thickness of the subcutaneous tissue; Vascular reactions include mechanisms for cooling and heating; develop sweat glands and improved heat transfer mechanisms; to six months formed the circadian rhythm of body temperature changes; lower limit decreases </w:t>
      </w:r>
      <w:proofErr w:type="spellStart"/>
      <w:r w:rsidRPr="007913BD">
        <w:rPr>
          <w:rFonts w:ascii="Times New Roman" w:hAnsi="Times New Roman"/>
          <w:sz w:val="28"/>
          <w:szCs w:val="28"/>
          <w:lang w:val="en-US"/>
        </w:rPr>
        <w:t>thermoneutral</w:t>
      </w:r>
      <w:proofErr w:type="spellEnd"/>
      <w:r w:rsidRPr="007913BD">
        <w:rPr>
          <w:rFonts w:ascii="Times New Roman" w:hAnsi="Times New Roman"/>
          <w:sz w:val="28"/>
          <w:szCs w:val="28"/>
          <w:lang w:val="en-US"/>
        </w:rPr>
        <w:t xml:space="preserve"> zone, which reduces dependence on changes in environmental temperature.</w:t>
      </w:r>
      <w:proofErr w:type="gramEnd"/>
      <w:r w:rsidRPr="007913BD">
        <w:rPr>
          <w:rFonts w:ascii="Times New Roman" w:hAnsi="Times New Roman"/>
          <w:sz w:val="28"/>
          <w:szCs w:val="28"/>
          <w:lang w:val="en-US"/>
        </w:rPr>
        <w:t xml:space="preserve"> Therefore, the temperature sensitivity of 1-2 years practically the same level as adults.</w:t>
      </w:r>
    </w:p>
    <w:p w:rsidR="00624E3B" w:rsidRPr="007913BD" w:rsidRDefault="007B27A1" w:rsidP="007913BD">
      <w:pPr>
        <w:pStyle w:val="a3"/>
        <w:jc w:val="both"/>
        <w:rPr>
          <w:rFonts w:ascii="Times New Roman" w:hAnsi="Times New Roman"/>
          <w:sz w:val="28"/>
          <w:szCs w:val="28"/>
          <w:lang w:val="en-US"/>
        </w:rPr>
      </w:pPr>
      <w:r>
        <w:rPr>
          <w:rFonts w:ascii="Times New Roman" w:hAnsi="Times New Roman"/>
          <w:sz w:val="28"/>
          <w:szCs w:val="28"/>
          <w:lang w:val="en-US"/>
        </w:rPr>
        <w:t>As shown in Figure</w:t>
      </w:r>
      <w:r w:rsidR="00624E3B" w:rsidRPr="007913BD">
        <w:rPr>
          <w:rFonts w:ascii="Times New Roman" w:hAnsi="Times New Roman"/>
          <w:sz w:val="28"/>
          <w:szCs w:val="28"/>
          <w:lang w:val="en-US"/>
        </w:rPr>
        <w:t>, body temperature represents the balance between heat production and heat loss.</w:t>
      </w:r>
    </w:p>
    <w:p w:rsidR="00624E3B" w:rsidRPr="007913BD" w:rsidRDefault="00624E3B"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All body tissues produce heat, but those most active metabolically produce the greatest amounts. When the body is at rest, </w:t>
      </w:r>
      <w:proofErr w:type="gramStart"/>
      <w:r w:rsidRPr="007913BD">
        <w:rPr>
          <w:rFonts w:ascii="Times New Roman" w:hAnsi="Times New Roman"/>
          <w:sz w:val="28"/>
          <w:szCs w:val="28"/>
          <w:lang w:val="en-US"/>
        </w:rPr>
        <w:t>most heat is generated by the liver, heart, brain, kidneys, and endocrine organs</w:t>
      </w:r>
      <w:proofErr w:type="gramEnd"/>
      <w:r w:rsidRPr="007913BD">
        <w:rPr>
          <w:rFonts w:ascii="Times New Roman" w:hAnsi="Times New Roman"/>
          <w:sz w:val="28"/>
          <w:szCs w:val="28"/>
          <w:lang w:val="en-US"/>
        </w:rPr>
        <w:t>, with the inactive skeletal muscles accounting for only 20-30 %.</w:t>
      </w:r>
    </w:p>
    <w:p w:rsidR="00B02FDF" w:rsidRDefault="007B27A1" w:rsidP="00B02FDF">
      <w:pPr>
        <w:pStyle w:val="a3"/>
        <w:ind w:firstLine="567"/>
        <w:jc w:val="both"/>
        <w:rPr>
          <w:rFonts w:ascii="Times New Roman" w:hAnsi="Times New Roman"/>
          <w:sz w:val="28"/>
          <w:szCs w:val="28"/>
          <w:lang w:val="en-US"/>
        </w:rPr>
      </w:pPr>
      <w:r>
        <w:rPr>
          <w:rStyle w:val="22"/>
          <w:sz w:val="28"/>
          <w:szCs w:val="28"/>
        </w:rPr>
        <w:t>Pain</w:t>
      </w:r>
      <w:r w:rsidR="00365C94" w:rsidRPr="007913BD">
        <w:rPr>
          <w:rStyle w:val="22"/>
          <w:sz w:val="28"/>
          <w:szCs w:val="28"/>
        </w:rPr>
        <w:t xml:space="preserve"> </w:t>
      </w:r>
      <w:r w:rsidR="00365C94" w:rsidRPr="007913BD">
        <w:rPr>
          <w:rStyle w:val="2Arial85pt"/>
          <w:rFonts w:ascii="Times New Roman" w:hAnsi="Times New Roman" w:cs="Times New Roman"/>
          <w:sz w:val="28"/>
          <w:szCs w:val="28"/>
        </w:rPr>
        <w:t>sensitivity.</w:t>
      </w:r>
      <w:r w:rsidR="00365C94" w:rsidRPr="007913BD">
        <w:rPr>
          <w:rStyle w:val="22"/>
          <w:sz w:val="28"/>
          <w:szCs w:val="28"/>
        </w:rPr>
        <w:t xml:space="preserve"> </w:t>
      </w:r>
      <w:r w:rsidR="00365C94" w:rsidRPr="007913BD">
        <w:rPr>
          <w:rFonts w:ascii="Times New Roman" w:hAnsi="Times New Roman"/>
          <w:sz w:val="28"/>
          <w:szCs w:val="28"/>
          <w:lang w:val="en-US"/>
        </w:rPr>
        <w:t>Already in the 8</w:t>
      </w:r>
      <w:r w:rsidR="00365C94" w:rsidRPr="007913BD">
        <w:rPr>
          <w:rFonts w:ascii="Times New Roman" w:hAnsi="Times New Roman"/>
          <w:sz w:val="28"/>
          <w:szCs w:val="28"/>
          <w:vertAlign w:val="superscript"/>
          <w:lang w:val="en-US"/>
        </w:rPr>
        <w:t>th</w:t>
      </w:r>
      <w:r w:rsidR="00365C94" w:rsidRPr="007913BD">
        <w:rPr>
          <w:rFonts w:ascii="Times New Roman" w:hAnsi="Times New Roman"/>
          <w:sz w:val="28"/>
          <w:szCs w:val="28"/>
          <w:lang w:val="en-US"/>
        </w:rPr>
        <w:t xml:space="preserve"> week of the fetus </w:t>
      </w:r>
      <w:proofErr w:type="gramStart"/>
      <w:r w:rsidR="00365C94" w:rsidRPr="007913BD">
        <w:rPr>
          <w:rFonts w:ascii="Times New Roman" w:hAnsi="Times New Roman"/>
          <w:sz w:val="28"/>
          <w:szCs w:val="28"/>
          <w:lang w:val="en-US"/>
        </w:rPr>
        <w:t>are formed</w:t>
      </w:r>
      <w:proofErr w:type="gramEnd"/>
      <w:r w:rsidR="00365C94" w:rsidRPr="007913BD">
        <w:rPr>
          <w:rFonts w:ascii="Times New Roman" w:hAnsi="Times New Roman"/>
          <w:sz w:val="28"/>
          <w:szCs w:val="28"/>
          <w:lang w:val="en-US"/>
        </w:rPr>
        <w:t xml:space="preserve"> by free endings and response to pain. In the first days of life after birth, the </w:t>
      </w:r>
      <w:r w:rsidR="00365C94" w:rsidRPr="007913BD">
        <w:rPr>
          <w:rStyle w:val="22"/>
          <w:sz w:val="28"/>
          <w:szCs w:val="28"/>
        </w:rPr>
        <w:t>t</w:t>
      </w:r>
      <w:r w:rsidR="00365C94" w:rsidRPr="00B02FDF">
        <w:rPr>
          <w:rStyle w:val="22"/>
          <w:b w:val="0"/>
          <w:sz w:val="28"/>
          <w:szCs w:val="28"/>
        </w:rPr>
        <w:t>hreshold</w:t>
      </w:r>
      <w:r w:rsidR="00365C94" w:rsidRPr="007913BD">
        <w:rPr>
          <w:rStyle w:val="22"/>
          <w:sz w:val="28"/>
          <w:szCs w:val="28"/>
        </w:rPr>
        <w:t xml:space="preserve"> </w:t>
      </w:r>
      <w:r w:rsidR="00365C94" w:rsidRPr="007913BD">
        <w:rPr>
          <w:rFonts w:ascii="Times New Roman" w:hAnsi="Times New Roman"/>
          <w:sz w:val="28"/>
          <w:szCs w:val="28"/>
          <w:lang w:val="en-US"/>
        </w:rPr>
        <w:t xml:space="preserve">in children is higher than in adults. At first, the newborn reacts stimuli weak, with significant latent period, the response is expressed </w:t>
      </w:r>
      <w:r>
        <w:rPr>
          <w:rFonts w:ascii="Times New Roman" w:hAnsi="Times New Roman"/>
          <w:sz w:val="28"/>
          <w:szCs w:val="28"/>
          <w:lang w:val="en-US"/>
        </w:rPr>
        <w:t>unc</w:t>
      </w:r>
      <w:r w:rsidR="00365C94" w:rsidRPr="007913BD">
        <w:rPr>
          <w:rFonts w:ascii="Times New Roman" w:hAnsi="Times New Roman"/>
          <w:sz w:val="28"/>
          <w:szCs w:val="28"/>
          <w:lang w:val="en-US"/>
        </w:rPr>
        <w:t xml:space="preserve">oordinated movements, leg lift, changing heart rate and breathing. A </w:t>
      </w:r>
      <w:r>
        <w:rPr>
          <w:rFonts w:ascii="Times New Roman" w:hAnsi="Times New Roman"/>
          <w:sz w:val="28"/>
          <w:szCs w:val="28"/>
          <w:lang w:val="en-US"/>
        </w:rPr>
        <w:t xml:space="preserve">weak </w:t>
      </w:r>
      <w:r w:rsidR="00365C94" w:rsidRPr="00B02FDF">
        <w:rPr>
          <w:rStyle w:val="22"/>
          <w:b w:val="0"/>
          <w:sz w:val="28"/>
          <w:szCs w:val="28"/>
        </w:rPr>
        <w:t>after</w:t>
      </w:r>
      <w:r w:rsidR="00365C94" w:rsidRPr="007913BD">
        <w:rPr>
          <w:rStyle w:val="22"/>
          <w:sz w:val="28"/>
          <w:szCs w:val="28"/>
        </w:rPr>
        <w:t xml:space="preserve"> </w:t>
      </w:r>
      <w:r w:rsidR="00365C94" w:rsidRPr="007913BD">
        <w:rPr>
          <w:rFonts w:ascii="Times New Roman" w:hAnsi="Times New Roman"/>
          <w:sz w:val="28"/>
          <w:szCs w:val="28"/>
          <w:lang w:val="en-US"/>
        </w:rPr>
        <w:t xml:space="preserve">the birth of sensitivity to painful stimuli increases. Pain sensitivity face is higher than in other areas of the body. The reaction becomes </w:t>
      </w:r>
      <w:r w:rsidR="00365C94" w:rsidRPr="00B02FDF">
        <w:rPr>
          <w:rStyle w:val="22"/>
          <w:b w:val="0"/>
          <w:sz w:val="28"/>
          <w:szCs w:val="28"/>
        </w:rPr>
        <w:t>precise,</w:t>
      </w:r>
      <w:r w:rsidR="00365C94" w:rsidRPr="007913BD">
        <w:rPr>
          <w:rStyle w:val="22"/>
          <w:sz w:val="28"/>
          <w:szCs w:val="28"/>
        </w:rPr>
        <w:t xml:space="preserve"> </w:t>
      </w:r>
      <w:r w:rsidR="00365C94" w:rsidRPr="007913BD">
        <w:rPr>
          <w:rFonts w:ascii="Times New Roman" w:hAnsi="Times New Roman"/>
          <w:sz w:val="28"/>
          <w:szCs w:val="28"/>
          <w:lang w:val="en-US"/>
        </w:rPr>
        <w:t xml:space="preserve">a local. By the end of the first year of life, the child can be </w:t>
      </w:r>
      <w:proofErr w:type="gramStart"/>
      <w:r w:rsidR="00365C94" w:rsidRPr="007913BD">
        <w:rPr>
          <w:rFonts w:ascii="Times New Roman" w:hAnsi="Times New Roman"/>
          <w:sz w:val="28"/>
          <w:szCs w:val="28"/>
          <w:lang w:val="en-US"/>
        </w:rPr>
        <w:t xml:space="preserve">well </w:t>
      </w:r>
      <w:r w:rsidR="00B02FDF">
        <w:rPr>
          <w:rFonts w:ascii="Times New Roman" w:hAnsi="Times New Roman"/>
          <w:sz w:val="28"/>
          <w:szCs w:val="28"/>
          <w:lang w:val="en-US"/>
        </w:rPr>
        <w:t>differen</w:t>
      </w:r>
      <w:r w:rsidR="00365C94" w:rsidRPr="007913BD">
        <w:rPr>
          <w:rFonts w:ascii="Times New Roman" w:hAnsi="Times New Roman"/>
          <w:sz w:val="28"/>
          <w:szCs w:val="28"/>
          <w:lang w:val="en-US"/>
        </w:rPr>
        <w:t>tiated</w:t>
      </w:r>
      <w:proofErr w:type="gramEnd"/>
      <w:r w:rsidR="00365C94" w:rsidRPr="007913BD">
        <w:rPr>
          <w:rFonts w:ascii="Times New Roman" w:hAnsi="Times New Roman"/>
          <w:sz w:val="28"/>
          <w:szCs w:val="28"/>
          <w:lang w:val="en-US"/>
        </w:rPr>
        <w:t xml:space="preserve"> place painful stimulation. However, localized pain caused by of the internal organs receptors (hence, in diseases of the internal </w:t>
      </w:r>
      <w:r w:rsidR="00365C94" w:rsidRPr="007913BD">
        <w:rPr>
          <w:rStyle w:val="22"/>
          <w:sz w:val="28"/>
          <w:szCs w:val="28"/>
        </w:rPr>
        <w:t xml:space="preserve">), he </w:t>
      </w:r>
      <w:r w:rsidR="00365C94" w:rsidRPr="007913BD">
        <w:rPr>
          <w:rFonts w:ascii="Times New Roman" w:hAnsi="Times New Roman"/>
          <w:sz w:val="28"/>
          <w:szCs w:val="28"/>
          <w:lang w:val="en-US"/>
        </w:rPr>
        <w:t xml:space="preserve">is not capable to 2-3 years due to the underdevelopment of sensory </w:t>
      </w:r>
      <w:r w:rsidR="00B02FDF">
        <w:rPr>
          <w:rStyle w:val="22"/>
          <w:sz w:val="28"/>
          <w:szCs w:val="28"/>
        </w:rPr>
        <w:t>pathwa</w:t>
      </w:r>
      <w:r w:rsidR="00365C94" w:rsidRPr="007913BD">
        <w:rPr>
          <w:rStyle w:val="22"/>
          <w:sz w:val="28"/>
          <w:szCs w:val="28"/>
        </w:rPr>
        <w:t xml:space="preserve">ys </w:t>
      </w:r>
      <w:r w:rsidR="00365C94" w:rsidRPr="007913BD">
        <w:rPr>
          <w:rFonts w:ascii="Times New Roman" w:hAnsi="Times New Roman"/>
          <w:sz w:val="28"/>
          <w:szCs w:val="28"/>
          <w:lang w:val="en-US"/>
        </w:rPr>
        <w:t xml:space="preserve">and nerve centers, as well as the lack of experience. Pain sensitivity remains lower than in adults until 6-7 consecutive years (especially to </w:t>
      </w:r>
      <w:r w:rsidR="00B02FDF">
        <w:rPr>
          <w:rFonts w:ascii="Times New Roman" w:hAnsi="Times New Roman"/>
          <w:sz w:val="28"/>
          <w:szCs w:val="28"/>
          <w:lang w:val="en-US"/>
        </w:rPr>
        <w:t>electri</w:t>
      </w:r>
      <w:r w:rsidR="00365C94" w:rsidRPr="007913BD">
        <w:rPr>
          <w:rStyle w:val="22"/>
          <w:sz w:val="28"/>
          <w:szCs w:val="28"/>
        </w:rPr>
        <w:t xml:space="preserve">cal </w:t>
      </w:r>
      <w:r w:rsidR="00365C94" w:rsidRPr="007913BD">
        <w:rPr>
          <w:rFonts w:ascii="Times New Roman" w:hAnsi="Times New Roman"/>
          <w:sz w:val="28"/>
          <w:szCs w:val="28"/>
          <w:lang w:val="en-US"/>
        </w:rPr>
        <w:t>current). This feature increases th</w:t>
      </w:r>
      <w:r w:rsidR="00B02FDF">
        <w:rPr>
          <w:rFonts w:ascii="Times New Roman" w:hAnsi="Times New Roman"/>
          <w:sz w:val="28"/>
          <w:szCs w:val="28"/>
          <w:lang w:val="en-US"/>
        </w:rPr>
        <w:t xml:space="preserve">e risk of traumatizing children. </w:t>
      </w:r>
    </w:p>
    <w:p w:rsidR="00365C94" w:rsidRDefault="00B02FDF" w:rsidP="00B02FDF">
      <w:pPr>
        <w:pStyle w:val="a3"/>
        <w:ind w:firstLine="567"/>
        <w:jc w:val="both"/>
        <w:rPr>
          <w:rFonts w:ascii="Times New Roman" w:hAnsi="Times New Roman"/>
          <w:sz w:val="28"/>
          <w:szCs w:val="28"/>
          <w:lang w:val="en-US"/>
        </w:rPr>
      </w:pPr>
      <w:r>
        <w:rPr>
          <w:rFonts w:ascii="Times New Roman" w:hAnsi="Times New Roman"/>
          <w:sz w:val="28"/>
          <w:szCs w:val="28"/>
          <w:lang w:val="en-US"/>
        </w:rPr>
        <w:t>It</w:t>
      </w:r>
      <w:r w:rsidR="00365C94" w:rsidRPr="007913BD">
        <w:rPr>
          <w:rFonts w:ascii="Times New Roman" w:hAnsi="Times New Roman"/>
          <w:sz w:val="28"/>
          <w:szCs w:val="28"/>
          <w:lang w:val="en-US"/>
        </w:rPr>
        <w:t xml:space="preserve"> </w:t>
      </w:r>
      <w:proofErr w:type="gramStart"/>
      <w:r w:rsidR="00365C94" w:rsidRPr="007913BD">
        <w:rPr>
          <w:rStyle w:val="22"/>
          <w:sz w:val="28"/>
          <w:szCs w:val="28"/>
        </w:rPr>
        <w:t xml:space="preserve">can </w:t>
      </w:r>
      <w:r w:rsidR="00365C94" w:rsidRPr="007913BD">
        <w:rPr>
          <w:rFonts w:ascii="Times New Roman" w:hAnsi="Times New Roman"/>
          <w:sz w:val="28"/>
          <w:szCs w:val="28"/>
          <w:lang w:val="en-US"/>
        </w:rPr>
        <w:t>be concluded</w:t>
      </w:r>
      <w:proofErr w:type="gramEnd"/>
      <w:r w:rsidR="00365C94" w:rsidRPr="007913BD">
        <w:rPr>
          <w:rFonts w:ascii="Times New Roman" w:hAnsi="Times New Roman"/>
          <w:sz w:val="28"/>
          <w:szCs w:val="28"/>
          <w:lang w:val="en-US"/>
        </w:rPr>
        <w:t xml:space="preserve"> that skin and muscle sensory system, fai</w:t>
      </w:r>
      <w:r>
        <w:rPr>
          <w:rFonts w:ascii="Times New Roman" w:hAnsi="Times New Roman"/>
          <w:sz w:val="28"/>
          <w:szCs w:val="28"/>
          <w:lang w:val="en-US"/>
        </w:rPr>
        <w:t xml:space="preserve">rly well developed </w:t>
      </w:r>
      <w:r w:rsidR="00365C94" w:rsidRPr="007913BD">
        <w:rPr>
          <w:rFonts w:ascii="Times New Roman" w:hAnsi="Times New Roman"/>
          <w:sz w:val="28"/>
          <w:szCs w:val="28"/>
          <w:lang w:val="en-US"/>
        </w:rPr>
        <w:t xml:space="preserve">at birth. This feature should be considered in the child’s upbringing, </w:t>
      </w:r>
      <w:r w:rsidR="006361F4">
        <w:rPr>
          <w:rStyle w:val="22"/>
          <w:sz w:val="28"/>
          <w:szCs w:val="28"/>
        </w:rPr>
        <w:t>incl</w:t>
      </w:r>
      <w:r>
        <w:rPr>
          <w:rStyle w:val="22"/>
          <w:sz w:val="28"/>
          <w:szCs w:val="28"/>
        </w:rPr>
        <w:t>uding</w:t>
      </w:r>
      <w:r w:rsidR="00365C94" w:rsidRPr="007913BD">
        <w:rPr>
          <w:rStyle w:val="22"/>
          <w:sz w:val="28"/>
          <w:szCs w:val="28"/>
        </w:rPr>
        <w:t xml:space="preserve"> </w:t>
      </w:r>
      <w:r w:rsidR="00365C94" w:rsidRPr="007913BD">
        <w:rPr>
          <w:rFonts w:ascii="Times New Roman" w:hAnsi="Times New Roman"/>
          <w:sz w:val="28"/>
          <w:szCs w:val="28"/>
          <w:lang w:val="en-US"/>
        </w:rPr>
        <w:t xml:space="preserve">massage, exercise, air and water treatment, causing irritation of </w:t>
      </w:r>
      <w:r>
        <w:rPr>
          <w:rFonts w:ascii="Times New Roman" w:hAnsi="Times New Roman"/>
          <w:sz w:val="28"/>
          <w:szCs w:val="28"/>
          <w:lang w:val="en-US"/>
        </w:rPr>
        <w:t xml:space="preserve">skin </w:t>
      </w:r>
      <w:r w:rsidR="00365C94" w:rsidRPr="007913BD">
        <w:rPr>
          <w:rStyle w:val="2Arial9pt-1pt"/>
          <w:rFonts w:ascii="Times New Roman" w:hAnsi="Times New Roman" w:cs="Times New Roman"/>
          <w:sz w:val="28"/>
          <w:szCs w:val="28"/>
        </w:rPr>
        <w:t xml:space="preserve">and </w:t>
      </w:r>
      <w:proofErr w:type="spellStart"/>
      <w:r w:rsidR="00365C94" w:rsidRPr="007913BD">
        <w:rPr>
          <w:rFonts w:ascii="Times New Roman" w:hAnsi="Times New Roman"/>
          <w:sz w:val="28"/>
          <w:szCs w:val="28"/>
          <w:lang w:val="en-US"/>
        </w:rPr>
        <w:t>proprioreceptors</w:t>
      </w:r>
      <w:proofErr w:type="spellEnd"/>
      <w:r w:rsidR="00365C94" w:rsidRPr="007913BD">
        <w:rPr>
          <w:rFonts w:ascii="Times New Roman" w:hAnsi="Times New Roman"/>
          <w:sz w:val="28"/>
          <w:szCs w:val="28"/>
          <w:lang w:val="en-US"/>
        </w:rPr>
        <w:t xml:space="preserve">, create a powerful flow of nerve impulses, which, </w:t>
      </w:r>
      <w:r w:rsidR="00365C94" w:rsidRPr="007913BD">
        <w:rPr>
          <w:rStyle w:val="22"/>
          <w:sz w:val="28"/>
          <w:szCs w:val="28"/>
        </w:rPr>
        <w:t xml:space="preserve">a </w:t>
      </w:r>
      <w:r w:rsidR="00365C94" w:rsidRPr="007913BD">
        <w:rPr>
          <w:rFonts w:ascii="Times New Roman" w:hAnsi="Times New Roman"/>
          <w:sz w:val="28"/>
          <w:szCs w:val="28"/>
          <w:lang w:val="en-US"/>
        </w:rPr>
        <w:t>non-specific way to activate all the are</w:t>
      </w:r>
      <w:r>
        <w:rPr>
          <w:rFonts w:ascii="Times New Roman" w:hAnsi="Times New Roman"/>
          <w:sz w:val="28"/>
          <w:szCs w:val="28"/>
          <w:lang w:val="en-US"/>
        </w:rPr>
        <w:t xml:space="preserve">as of the cerebral cortex, providing </w:t>
      </w:r>
      <w:r w:rsidR="00365C94" w:rsidRPr="007913BD">
        <w:rPr>
          <w:rStyle w:val="22"/>
          <w:sz w:val="28"/>
          <w:szCs w:val="28"/>
        </w:rPr>
        <w:t xml:space="preserve">the </w:t>
      </w:r>
      <w:r w:rsidR="00365C94" w:rsidRPr="007913BD">
        <w:rPr>
          <w:rFonts w:ascii="Times New Roman" w:hAnsi="Times New Roman"/>
          <w:sz w:val="28"/>
          <w:szCs w:val="28"/>
          <w:lang w:val="en-US"/>
        </w:rPr>
        <w:t>conditions for the successful development of conditioned reflexes development mental activity of the child.</w:t>
      </w:r>
    </w:p>
    <w:p w:rsidR="000776AB" w:rsidRPr="007913BD" w:rsidRDefault="000776AB" w:rsidP="007913BD">
      <w:pPr>
        <w:pStyle w:val="a3"/>
        <w:jc w:val="both"/>
        <w:rPr>
          <w:rFonts w:ascii="Times New Roman" w:hAnsi="Times New Roman"/>
          <w:sz w:val="28"/>
          <w:szCs w:val="28"/>
          <w:lang w:val="en-US"/>
        </w:rPr>
      </w:pPr>
    </w:p>
    <w:p w:rsidR="00365C94" w:rsidRDefault="00365C94" w:rsidP="000776AB">
      <w:pPr>
        <w:pStyle w:val="a3"/>
        <w:numPr>
          <w:ilvl w:val="0"/>
          <w:numId w:val="14"/>
        </w:numPr>
        <w:jc w:val="both"/>
        <w:rPr>
          <w:rFonts w:ascii="Times New Roman" w:hAnsi="Times New Roman"/>
          <w:sz w:val="28"/>
          <w:szCs w:val="28"/>
          <w:lang w:val="en-US"/>
        </w:rPr>
      </w:pPr>
      <w:bookmarkStart w:id="10" w:name="bookmark45"/>
      <w:r w:rsidRPr="007913BD">
        <w:rPr>
          <w:rFonts w:ascii="Times New Roman" w:hAnsi="Times New Roman"/>
          <w:sz w:val="28"/>
          <w:szCs w:val="28"/>
          <w:lang w:val="en-US"/>
        </w:rPr>
        <w:t>Age features of gustatory system</w:t>
      </w:r>
      <w:bookmarkEnd w:id="10"/>
    </w:p>
    <w:p w:rsidR="000776AB" w:rsidRPr="007913BD" w:rsidRDefault="000776AB" w:rsidP="000776AB">
      <w:pPr>
        <w:pStyle w:val="a3"/>
        <w:ind w:left="360"/>
        <w:jc w:val="both"/>
        <w:rPr>
          <w:rFonts w:ascii="Times New Roman" w:hAnsi="Times New Roman"/>
          <w:sz w:val="28"/>
          <w:szCs w:val="28"/>
          <w:lang w:val="en-US"/>
        </w:rPr>
      </w:pPr>
    </w:p>
    <w:p w:rsidR="00365C94" w:rsidRPr="007913BD"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Taste buds begin to develop in the third mo</w:t>
      </w:r>
      <w:r w:rsidR="00B02FDF">
        <w:rPr>
          <w:rFonts w:ascii="Times New Roman" w:hAnsi="Times New Roman"/>
          <w:sz w:val="28"/>
          <w:szCs w:val="28"/>
          <w:lang w:val="en-US"/>
        </w:rPr>
        <w:t xml:space="preserve">nth of fetal development, and </w:t>
      </w:r>
      <w:proofErr w:type="gramStart"/>
      <w:r w:rsidR="00B02FDF">
        <w:rPr>
          <w:rFonts w:ascii="Times New Roman" w:hAnsi="Times New Roman"/>
          <w:sz w:val="28"/>
          <w:szCs w:val="28"/>
          <w:lang w:val="en-US"/>
        </w:rPr>
        <w:t>at</w:t>
      </w:r>
      <w:r w:rsidRPr="007913BD">
        <w:rPr>
          <w:rFonts w:ascii="Times New Roman" w:hAnsi="Times New Roman"/>
          <w:sz w:val="28"/>
          <w:szCs w:val="28"/>
          <w:lang w:val="en-US"/>
        </w:rPr>
        <w:t xml:space="preserve"> a later date</w:t>
      </w:r>
      <w:proofErr w:type="gramEnd"/>
      <w:r w:rsidRPr="007913BD">
        <w:rPr>
          <w:rFonts w:ascii="Times New Roman" w:hAnsi="Times New Roman"/>
          <w:sz w:val="28"/>
          <w:szCs w:val="28"/>
          <w:lang w:val="en-US"/>
        </w:rPr>
        <w:t xml:space="preserve"> fruit is able to respond to mimic the movements of the taste stimuli. This </w:t>
      </w:r>
      <w:proofErr w:type="gramStart"/>
      <w:r w:rsidRPr="007913BD">
        <w:rPr>
          <w:rFonts w:ascii="Times New Roman" w:hAnsi="Times New Roman"/>
          <w:sz w:val="28"/>
          <w:szCs w:val="28"/>
          <w:lang w:val="en-US"/>
        </w:rPr>
        <w:t>can be observed</w:t>
      </w:r>
      <w:proofErr w:type="gramEnd"/>
      <w:r w:rsidRPr="007913BD">
        <w:rPr>
          <w:rFonts w:ascii="Times New Roman" w:hAnsi="Times New Roman"/>
          <w:sz w:val="28"/>
          <w:szCs w:val="28"/>
          <w:lang w:val="en-US"/>
        </w:rPr>
        <w:t xml:space="preserve"> in premature infants. At the time of birth of taste </w:t>
      </w:r>
      <w:r w:rsidRPr="007913BD">
        <w:rPr>
          <w:rStyle w:val="29pt0"/>
          <w:sz w:val="28"/>
          <w:szCs w:val="28"/>
        </w:rPr>
        <w:t xml:space="preserve">buds </w:t>
      </w:r>
      <w:r w:rsidRPr="007913BD">
        <w:rPr>
          <w:rFonts w:ascii="Times New Roman" w:hAnsi="Times New Roman"/>
          <w:sz w:val="28"/>
          <w:szCs w:val="28"/>
          <w:lang w:val="en-US"/>
        </w:rPr>
        <w:t xml:space="preserve">are located across the oral mucosa and tongue. With age, their topography is changing: they </w:t>
      </w:r>
      <w:proofErr w:type="gramStart"/>
      <w:r w:rsidRPr="007913BD">
        <w:rPr>
          <w:rFonts w:ascii="Times New Roman" w:hAnsi="Times New Roman"/>
          <w:sz w:val="28"/>
          <w:szCs w:val="28"/>
          <w:lang w:val="en-US"/>
        </w:rPr>
        <w:t>are localized</w:t>
      </w:r>
      <w:proofErr w:type="gramEnd"/>
      <w:r w:rsidRPr="007913BD">
        <w:rPr>
          <w:rFonts w:ascii="Times New Roman" w:hAnsi="Times New Roman"/>
          <w:sz w:val="28"/>
          <w:szCs w:val="28"/>
          <w:lang w:val="en-US"/>
        </w:rPr>
        <w:t xml:space="preserve"> mainly on the surface of the tongue.</w:t>
      </w:r>
    </w:p>
    <w:p w:rsidR="00365C94" w:rsidRPr="007913BD" w:rsidRDefault="00365C94" w:rsidP="00B02FDF">
      <w:pPr>
        <w:pStyle w:val="a3"/>
        <w:ind w:firstLine="567"/>
        <w:jc w:val="both"/>
        <w:rPr>
          <w:rFonts w:ascii="Times New Roman" w:hAnsi="Times New Roman"/>
          <w:sz w:val="28"/>
          <w:szCs w:val="28"/>
          <w:lang w:val="en-US"/>
        </w:rPr>
      </w:pPr>
      <w:r w:rsidRPr="007913BD">
        <w:rPr>
          <w:rFonts w:ascii="Times New Roman" w:hAnsi="Times New Roman"/>
          <w:sz w:val="28"/>
          <w:szCs w:val="28"/>
          <w:lang w:val="en-US"/>
        </w:rPr>
        <w:t xml:space="preserve">Newborn is already responding to the </w:t>
      </w:r>
      <w:proofErr w:type="gramStart"/>
      <w:r w:rsidRPr="007913BD">
        <w:rPr>
          <w:rFonts w:ascii="Times New Roman" w:hAnsi="Times New Roman"/>
          <w:sz w:val="28"/>
          <w:szCs w:val="28"/>
          <w:lang w:val="en-US"/>
        </w:rPr>
        <w:t>4</w:t>
      </w:r>
      <w:proofErr w:type="gramEnd"/>
      <w:r w:rsidRPr="007913BD">
        <w:rPr>
          <w:rFonts w:ascii="Times New Roman" w:hAnsi="Times New Roman"/>
          <w:sz w:val="28"/>
          <w:szCs w:val="28"/>
          <w:lang w:val="en-US"/>
        </w:rPr>
        <w:t xml:space="preserve"> types of taste stimuli: sweet, sour, bitter, salty, while stressing the saliva and showing emotions (wrinkling of the face, a grimace or a joyful facial expressions, sucking movements). With 9-10 day life, these reactions </w:t>
      </w:r>
      <w:proofErr w:type="gramStart"/>
      <w:r w:rsidRPr="007913BD">
        <w:rPr>
          <w:rFonts w:ascii="Times New Roman" w:hAnsi="Times New Roman"/>
          <w:sz w:val="28"/>
          <w:szCs w:val="28"/>
          <w:lang w:val="en-US"/>
        </w:rPr>
        <w:t>become more differentiated</w:t>
      </w:r>
      <w:proofErr w:type="gramEnd"/>
      <w:r w:rsidRPr="007913BD">
        <w:rPr>
          <w:rFonts w:ascii="Times New Roman" w:hAnsi="Times New Roman"/>
          <w:sz w:val="28"/>
          <w:szCs w:val="28"/>
          <w:lang w:val="en-US"/>
        </w:rPr>
        <w:t xml:space="preserve">. Sweet substances usually </w:t>
      </w:r>
      <w:proofErr w:type="gramStart"/>
      <w:r w:rsidRPr="007913BD">
        <w:rPr>
          <w:rFonts w:ascii="Times New Roman" w:hAnsi="Times New Roman"/>
          <w:sz w:val="28"/>
          <w:szCs w:val="28"/>
          <w:lang w:val="en-US"/>
        </w:rPr>
        <w:t>cause</w:t>
      </w:r>
      <w:proofErr w:type="gramEnd"/>
      <w:r w:rsidRPr="007913BD">
        <w:rPr>
          <w:rFonts w:ascii="Times New Roman" w:hAnsi="Times New Roman"/>
          <w:sz w:val="28"/>
          <w:szCs w:val="28"/>
          <w:lang w:val="en-US"/>
        </w:rPr>
        <w:t xml:space="preserve"> sucking movements, have a calming effect. On the bitter, sour and salty </w:t>
      </w:r>
      <w:proofErr w:type="gramStart"/>
      <w:r w:rsidRPr="007913BD">
        <w:rPr>
          <w:rFonts w:ascii="Times New Roman" w:hAnsi="Times New Roman"/>
          <w:sz w:val="28"/>
          <w:szCs w:val="28"/>
          <w:lang w:val="en-US"/>
        </w:rPr>
        <w:t>substances</w:t>
      </w:r>
      <w:proofErr w:type="gramEnd"/>
      <w:r w:rsidRPr="007913BD">
        <w:rPr>
          <w:rFonts w:ascii="Times New Roman" w:hAnsi="Times New Roman"/>
          <w:sz w:val="28"/>
          <w:szCs w:val="28"/>
          <w:lang w:val="en-US"/>
        </w:rPr>
        <w:t xml:space="preserve"> children react negatively: general excitement, eyes closing, open</w:t>
      </w:r>
      <w:r w:rsidRPr="007913BD">
        <w:rPr>
          <w:rFonts w:ascii="Times New Roman" w:hAnsi="Times New Roman"/>
          <w:sz w:val="28"/>
          <w:szCs w:val="28"/>
          <w:lang w:val="en-US"/>
        </w:rPr>
        <w:softHyphen/>
        <w:t>ing or convulsive distortion of the mouth, lips an</w:t>
      </w:r>
      <w:r w:rsidR="00B02FDF">
        <w:rPr>
          <w:rFonts w:ascii="Times New Roman" w:hAnsi="Times New Roman"/>
          <w:sz w:val="28"/>
          <w:szCs w:val="28"/>
          <w:lang w:val="en-US"/>
        </w:rPr>
        <w:t xml:space="preserve">d tongue protrusion. At the </w:t>
      </w:r>
      <w:proofErr w:type="gramStart"/>
      <w:r w:rsidR="00B02FDF">
        <w:rPr>
          <w:rFonts w:ascii="Times New Roman" w:hAnsi="Times New Roman"/>
          <w:sz w:val="28"/>
          <w:szCs w:val="28"/>
          <w:lang w:val="en-US"/>
        </w:rPr>
        <w:t>2</w:t>
      </w:r>
      <w:r w:rsidR="00B02FDF" w:rsidRPr="00B02FDF">
        <w:rPr>
          <w:rFonts w:ascii="Times New Roman" w:hAnsi="Times New Roman"/>
          <w:sz w:val="28"/>
          <w:szCs w:val="28"/>
          <w:vertAlign w:val="superscript"/>
          <w:lang w:val="en-US"/>
        </w:rPr>
        <w:t>nd</w:t>
      </w:r>
      <w:r w:rsidR="00B02FDF">
        <w:rPr>
          <w:rFonts w:ascii="Times New Roman" w:hAnsi="Times New Roman"/>
          <w:sz w:val="28"/>
          <w:szCs w:val="28"/>
          <w:lang w:val="en-US"/>
        </w:rPr>
        <w:t xml:space="preserve"> </w:t>
      </w:r>
      <w:r w:rsidRPr="007913BD">
        <w:rPr>
          <w:rFonts w:ascii="Times New Roman" w:hAnsi="Times New Roman"/>
          <w:sz w:val="28"/>
          <w:szCs w:val="28"/>
          <w:lang w:val="en-US"/>
        </w:rPr>
        <w:t xml:space="preserve"> </w:t>
      </w:r>
      <w:proofErr w:type="spellStart"/>
      <w:r w:rsidRPr="007913BD">
        <w:rPr>
          <w:rFonts w:ascii="Times New Roman" w:hAnsi="Times New Roman"/>
          <w:sz w:val="28"/>
          <w:szCs w:val="28"/>
          <w:lang w:val="en-US"/>
        </w:rPr>
        <w:t>monthlife</w:t>
      </w:r>
      <w:proofErr w:type="spellEnd"/>
      <w:proofErr w:type="gramEnd"/>
      <w:r w:rsidRPr="007913BD">
        <w:rPr>
          <w:rFonts w:ascii="Times New Roman" w:hAnsi="Times New Roman"/>
          <w:sz w:val="28"/>
          <w:szCs w:val="28"/>
          <w:lang w:val="en-US"/>
        </w:rPr>
        <w:t xml:space="preserve"> is already possible to develop conditioned reflexes to taste stimuli. Therefore, the introduction of complementary foods a child can form a stable reflex to certain taste, such as sweet, that in later life will determine the taste preferences.</w:t>
      </w:r>
    </w:p>
    <w:p w:rsidR="00365C94" w:rsidRPr="007913BD" w:rsidRDefault="00365C94" w:rsidP="00B02FDF">
      <w:pPr>
        <w:pStyle w:val="a3"/>
        <w:ind w:firstLine="567"/>
        <w:jc w:val="both"/>
        <w:rPr>
          <w:rFonts w:ascii="Times New Roman" w:hAnsi="Times New Roman"/>
          <w:sz w:val="28"/>
          <w:szCs w:val="28"/>
          <w:lang w:val="en-US"/>
        </w:rPr>
      </w:pPr>
      <w:r w:rsidRPr="007913BD">
        <w:rPr>
          <w:rFonts w:ascii="Times New Roman" w:hAnsi="Times New Roman"/>
          <w:sz w:val="28"/>
          <w:szCs w:val="28"/>
          <w:lang w:val="en-US"/>
        </w:rPr>
        <w:t>At 3</w:t>
      </w:r>
      <w:r w:rsidRPr="007913BD">
        <w:rPr>
          <w:rFonts w:ascii="Times New Roman" w:hAnsi="Times New Roman"/>
          <w:sz w:val="28"/>
          <w:szCs w:val="28"/>
          <w:vertAlign w:val="superscript"/>
          <w:lang w:val="en-US"/>
        </w:rPr>
        <w:t>rd</w:t>
      </w:r>
      <w:r w:rsidRPr="007913BD">
        <w:rPr>
          <w:rFonts w:ascii="Times New Roman" w:hAnsi="Times New Roman"/>
          <w:sz w:val="28"/>
          <w:szCs w:val="28"/>
          <w:lang w:val="en-US"/>
        </w:rPr>
        <w:t xml:space="preserve"> months of age, there is the ability to differentiate between the con centration of taste stimuli. Flavoring analyzer excitability in children less than for adults, and the latent period of response t</w:t>
      </w:r>
      <w:r w:rsidR="00B02FDF">
        <w:rPr>
          <w:rFonts w:ascii="Times New Roman" w:hAnsi="Times New Roman"/>
          <w:sz w:val="28"/>
          <w:szCs w:val="28"/>
          <w:lang w:val="en-US"/>
        </w:rPr>
        <w:t xml:space="preserve">o taste </w:t>
      </w:r>
      <w:proofErr w:type="spellStart"/>
      <w:r w:rsidR="00B02FDF">
        <w:rPr>
          <w:rFonts w:ascii="Times New Roman" w:hAnsi="Times New Roman"/>
          <w:sz w:val="28"/>
          <w:szCs w:val="28"/>
          <w:lang w:val="en-US"/>
        </w:rPr>
        <w:t>stimuliis</w:t>
      </w:r>
      <w:proofErr w:type="spellEnd"/>
      <w:r w:rsidR="00B02FDF">
        <w:rPr>
          <w:rFonts w:ascii="Times New Roman" w:hAnsi="Times New Roman"/>
          <w:sz w:val="28"/>
          <w:szCs w:val="28"/>
          <w:lang w:val="en-US"/>
        </w:rPr>
        <w:t xml:space="preserve"> more (Fig</w:t>
      </w:r>
      <w:proofErr w:type="gramStart"/>
      <w:r w:rsidR="00B02FDF">
        <w:rPr>
          <w:rFonts w:ascii="Times New Roman" w:hAnsi="Times New Roman"/>
          <w:sz w:val="28"/>
          <w:szCs w:val="28"/>
          <w:lang w:val="en-US"/>
        </w:rPr>
        <w:t xml:space="preserve">. </w:t>
      </w:r>
      <w:r w:rsidRPr="007913BD">
        <w:rPr>
          <w:rFonts w:ascii="Times New Roman" w:hAnsi="Times New Roman"/>
          <w:sz w:val="28"/>
          <w:szCs w:val="28"/>
          <w:lang w:val="en-US"/>
        </w:rPr>
        <w:t>)</w:t>
      </w:r>
      <w:proofErr w:type="gramEnd"/>
      <w:r w:rsidRPr="007913BD">
        <w:rPr>
          <w:rFonts w:ascii="Times New Roman" w:hAnsi="Times New Roman"/>
          <w:sz w:val="28"/>
          <w:szCs w:val="28"/>
          <w:lang w:val="en-US"/>
        </w:rPr>
        <w:t xml:space="preserve"> In this regard, the children of the first years of life are at increased risk </w:t>
      </w:r>
      <w:r w:rsidRPr="007913BD">
        <w:rPr>
          <w:rFonts w:ascii="Times New Roman" w:hAnsi="Times New Roman"/>
          <w:sz w:val="28"/>
          <w:szCs w:val="28"/>
          <w:lang w:bidi="ru-RU"/>
        </w:rPr>
        <w:t>о</w:t>
      </w:r>
      <w:r w:rsidRPr="007913BD">
        <w:rPr>
          <w:rFonts w:ascii="Times New Roman" w:hAnsi="Times New Roman"/>
          <w:sz w:val="28"/>
          <w:szCs w:val="28"/>
          <w:lang w:val="en-US" w:bidi="ru-RU"/>
        </w:rPr>
        <w:t xml:space="preserve"> </w:t>
      </w:r>
      <w:r w:rsidRPr="007913BD">
        <w:rPr>
          <w:rFonts w:ascii="Times New Roman" w:hAnsi="Times New Roman"/>
          <w:sz w:val="28"/>
          <w:szCs w:val="28"/>
          <w:lang w:val="en-US"/>
        </w:rPr>
        <w:t>I poor-quality food poisoning, with an unpleasant taste of the drug, etc.</w:t>
      </w:r>
    </w:p>
    <w:p w:rsidR="00B02FDF" w:rsidRDefault="00B02FDF" w:rsidP="00B02FDF">
      <w:pPr>
        <w:pStyle w:val="a3"/>
        <w:ind w:firstLine="567"/>
        <w:jc w:val="both"/>
        <w:rPr>
          <w:rFonts w:ascii="Times New Roman" w:hAnsi="Times New Roman"/>
          <w:sz w:val="28"/>
          <w:szCs w:val="28"/>
          <w:lang w:val="en-US"/>
        </w:rPr>
      </w:pPr>
    </w:p>
    <w:p w:rsidR="00B02FDF" w:rsidRDefault="00B02FDF" w:rsidP="00B02FDF">
      <w:pPr>
        <w:pStyle w:val="a3"/>
        <w:ind w:firstLine="567"/>
        <w:jc w:val="both"/>
        <w:rPr>
          <w:rFonts w:ascii="Times New Roman" w:hAnsi="Times New Roman"/>
          <w:sz w:val="28"/>
          <w:szCs w:val="28"/>
          <w:lang w:val="en-US"/>
        </w:rPr>
      </w:pPr>
    </w:p>
    <w:p w:rsidR="00B02FDF" w:rsidRDefault="00B02FDF" w:rsidP="00B02FDF">
      <w:pPr>
        <w:pStyle w:val="a3"/>
        <w:ind w:firstLine="567"/>
        <w:jc w:val="both"/>
        <w:rPr>
          <w:rFonts w:ascii="Times New Roman" w:hAnsi="Times New Roman"/>
          <w:sz w:val="28"/>
          <w:szCs w:val="28"/>
          <w:lang w:val="en-US"/>
        </w:rPr>
      </w:pPr>
    </w:p>
    <w:p w:rsidR="00365C94" w:rsidRDefault="00365C94" w:rsidP="00B02FDF">
      <w:pPr>
        <w:pStyle w:val="a3"/>
        <w:ind w:firstLine="567"/>
        <w:jc w:val="both"/>
        <w:rPr>
          <w:rStyle w:val="2"/>
          <w:sz w:val="28"/>
          <w:szCs w:val="28"/>
        </w:rPr>
      </w:pPr>
      <w:r w:rsidRPr="007913BD">
        <w:rPr>
          <w:rFonts w:ascii="Times New Roman" w:hAnsi="Times New Roman"/>
          <w:sz w:val="28"/>
          <w:szCs w:val="28"/>
          <w:lang w:val="en-US"/>
        </w:rPr>
        <w:t xml:space="preserve">The structure and innervation of a taste bud. Unlike the taste bud here, each taste bud contains 100 or so receptor cells. The three different types of cells are actually receptor cells in different stages of development </w:t>
      </w:r>
      <w:r w:rsidRPr="007913BD">
        <w:rPr>
          <w:rStyle w:val="2"/>
          <w:sz w:val="28"/>
          <w:szCs w:val="28"/>
        </w:rPr>
        <w:t>(by Vander et al.)</w:t>
      </w:r>
    </w:p>
    <w:p w:rsidR="00B02FDF" w:rsidRPr="007913BD" w:rsidRDefault="00B02FDF" w:rsidP="00B02FDF">
      <w:pPr>
        <w:pStyle w:val="a3"/>
        <w:ind w:firstLine="567"/>
        <w:jc w:val="both"/>
        <w:rPr>
          <w:rFonts w:ascii="Times New Roman" w:hAnsi="Times New Roman"/>
          <w:sz w:val="28"/>
          <w:szCs w:val="28"/>
          <w:lang w:val="en-US"/>
        </w:rPr>
      </w:pPr>
    </w:p>
    <w:p w:rsidR="00365C94" w:rsidRPr="007913BD" w:rsidRDefault="00365C94" w:rsidP="007913BD">
      <w:pPr>
        <w:pStyle w:val="a3"/>
        <w:jc w:val="both"/>
        <w:rPr>
          <w:rFonts w:ascii="Times New Roman" w:hAnsi="Times New Roman"/>
          <w:sz w:val="28"/>
          <w:szCs w:val="28"/>
          <w:lang w:val="en-US"/>
        </w:rPr>
      </w:pPr>
      <w:proofErr w:type="gramStart"/>
      <w:r w:rsidRPr="00B02FDF">
        <w:rPr>
          <w:rStyle w:val="2Arial9pt-1pt"/>
          <w:rFonts w:ascii="Times New Roman" w:hAnsi="Times New Roman" w:cs="Times New Roman"/>
          <w:b w:val="0"/>
          <w:sz w:val="28"/>
          <w:szCs w:val="28"/>
        </w:rPr>
        <w:t>A</w:t>
      </w:r>
      <w:r w:rsidRPr="007913BD">
        <w:rPr>
          <w:rStyle w:val="2Arial9pt-1pt"/>
          <w:rFonts w:ascii="Times New Roman" w:hAnsi="Times New Roman" w:cs="Times New Roman"/>
          <w:sz w:val="28"/>
          <w:szCs w:val="28"/>
        </w:rPr>
        <w:t xml:space="preserve"> </w:t>
      </w:r>
      <w:r w:rsidR="00B02FDF">
        <w:rPr>
          <w:rStyle w:val="2Arial9pt-1pt"/>
          <w:rFonts w:ascii="Times New Roman" w:hAnsi="Times New Roman" w:cs="Times New Roman"/>
          <w:sz w:val="28"/>
          <w:szCs w:val="28"/>
        </w:rPr>
        <w:t xml:space="preserve"> </w:t>
      </w:r>
      <w:r w:rsidRPr="007913BD">
        <w:rPr>
          <w:rStyle w:val="20"/>
          <w:sz w:val="28"/>
          <w:szCs w:val="28"/>
        </w:rPr>
        <w:t>clear</w:t>
      </w:r>
      <w:proofErr w:type="gramEnd"/>
      <w:r w:rsidRPr="007913BD">
        <w:rPr>
          <w:rStyle w:val="20"/>
          <w:sz w:val="28"/>
          <w:szCs w:val="28"/>
        </w:rPr>
        <w:t xml:space="preserve"> </w:t>
      </w:r>
      <w:r w:rsidRPr="007913BD">
        <w:rPr>
          <w:rFonts w:ascii="Times New Roman" w:hAnsi="Times New Roman"/>
          <w:sz w:val="28"/>
          <w:szCs w:val="28"/>
          <w:lang w:val="en-US"/>
        </w:rPr>
        <w:t xml:space="preserve">distinction between food flavorings is formed by the end of the </w:t>
      </w:r>
      <w:r w:rsidR="00B02FDF">
        <w:rPr>
          <w:rFonts w:ascii="Times New Roman" w:hAnsi="Times New Roman"/>
          <w:sz w:val="28"/>
          <w:szCs w:val="28"/>
          <w:lang w:val="en-US"/>
        </w:rPr>
        <w:t xml:space="preserve">1 </w:t>
      </w:r>
      <w:proofErr w:type="spellStart"/>
      <w:r w:rsidR="00B02FDF">
        <w:rPr>
          <w:rFonts w:ascii="Times New Roman" w:hAnsi="Times New Roman"/>
          <w:sz w:val="28"/>
          <w:szCs w:val="28"/>
          <w:lang w:val="en-US"/>
        </w:rPr>
        <w:t>st</w:t>
      </w:r>
      <w:proofErr w:type="spellEnd"/>
      <w:r w:rsidR="00B02FDF">
        <w:rPr>
          <w:rFonts w:ascii="Times New Roman" w:hAnsi="Times New Roman"/>
          <w:sz w:val="28"/>
          <w:szCs w:val="28"/>
          <w:lang w:val="en-US"/>
        </w:rPr>
        <w:t xml:space="preserve"> y</w:t>
      </w:r>
      <w:r w:rsidRPr="007913BD">
        <w:rPr>
          <w:rFonts w:ascii="Times New Roman" w:hAnsi="Times New Roman"/>
          <w:sz w:val="28"/>
          <w:szCs w:val="28"/>
          <w:lang w:val="en-US"/>
        </w:rPr>
        <w:t xml:space="preserve">ear; </w:t>
      </w:r>
      <w:r w:rsidRPr="007913BD">
        <w:rPr>
          <w:rStyle w:val="20"/>
          <w:sz w:val="28"/>
          <w:szCs w:val="28"/>
        </w:rPr>
        <w:t xml:space="preserve">at </w:t>
      </w:r>
      <w:r w:rsidRPr="007913BD">
        <w:rPr>
          <w:rFonts w:ascii="Times New Roman" w:hAnsi="Times New Roman"/>
          <w:sz w:val="28"/>
          <w:szCs w:val="28"/>
          <w:lang w:val="en-US"/>
        </w:rPr>
        <w:t xml:space="preserve">preschool age is a decrease threshold taste buds; adolescent taste </w:t>
      </w:r>
      <w:r w:rsidR="00B02FDF">
        <w:rPr>
          <w:rFonts w:ascii="Times New Roman" w:hAnsi="Times New Roman"/>
          <w:sz w:val="28"/>
          <w:szCs w:val="28"/>
          <w:lang w:val="en-US"/>
        </w:rPr>
        <w:t>sens</w:t>
      </w:r>
      <w:r w:rsidRPr="007913BD">
        <w:rPr>
          <w:rStyle w:val="20"/>
          <w:sz w:val="28"/>
          <w:szCs w:val="28"/>
        </w:rPr>
        <w:t xml:space="preserve">itivity </w:t>
      </w:r>
      <w:r w:rsidRPr="007913BD">
        <w:rPr>
          <w:rFonts w:ascii="Times New Roman" w:hAnsi="Times New Roman"/>
          <w:sz w:val="28"/>
          <w:szCs w:val="28"/>
          <w:lang w:val="en-US"/>
        </w:rPr>
        <w:t>closes to the adult level.</w:t>
      </w:r>
    </w:p>
    <w:p w:rsidR="00B02FDF" w:rsidRDefault="00B02FDF" w:rsidP="007913BD">
      <w:pPr>
        <w:pStyle w:val="a3"/>
        <w:jc w:val="both"/>
        <w:rPr>
          <w:rFonts w:ascii="Times New Roman" w:hAnsi="Times New Roman"/>
          <w:sz w:val="28"/>
          <w:szCs w:val="28"/>
          <w:lang w:val="en-US"/>
        </w:rPr>
      </w:pPr>
      <w:bookmarkStart w:id="11" w:name="bookmark46"/>
    </w:p>
    <w:p w:rsidR="00365C94" w:rsidRDefault="00B02FDF" w:rsidP="007913BD">
      <w:pPr>
        <w:pStyle w:val="a3"/>
        <w:jc w:val="both"/>
        <w:rPr>
          <w:rFonts w:ascii="Times New Roman" w:hAnsi="Times New Roman"/>
          <w:sz w:val="28"/>
          <w:szCs w:val="28"/>
          <w:lang w:val="en-US"/>
        </w:rPr>
      </w:pPr>
      <w:proofErr w:type="gramStart"/>
      <w:r>
        <w:rPr>
          <w:rFonts w:ascii="Times New Roman" w:hAnsi="Times New Roman"/>
          <w:sz w:val="28"/>
          <w:szCs w:val="28"/>
          <w:lang w:val="en-US"/>
        </w:rPr>
        <w:t>4.</w:t>
      </w:r>
      <w:r w:rsidR="00365C94" w:rsidRPr="007913BD">
        <w:rPr>
          <w:rFonts w:ascii="Times New Roman" w:hAnsi="Times New Roman"/>
          <w:sz w:val="28"/>
          <w:szCs w:val="28"/>
          <w:lang w:val="en-US"/>
        </w:rPr>
        <w:t>Age</w:t>
      </w:r>
      <w:proofErr w:type="gramEnd"/>
      <w:r w:rsidR="00365C94" w:rsidRPr="007913BD">
        <w:rPr>
          <w:rFonts w:ascii="Times New Roman" w:hAnsi="Times New Roman"/>
          <w:sz w:val="28"/>
          <w:szCs w:val="28"/>
          <w:lang w:val="en-US"/>
        </w:rPr>
        <w:t xml:space="preserve"> characteristics of the olfactory sensory systems</w:t>
      </w:r>
      <w:bookmarkEnd w:id="11"/>
    </w:p>
    <w:p w:rsidR="00B02FDF" w:rsidRPr="007913BD" w:rsidRDefault="00B02FDF" w:rsidP="007913BD">
      <w:pPr>
        <w:pStyle w:val="a3"/>
        <w:jc w:val="both"/>
        <w:rPr>
          <w:rFonts w:ascii="Times New Roman" w:hAnsi="Times New Roman"/>
          <w:sz w:val="28"/>
          <w:szCs w:val="28"/>
          <w:lang w:val="en-US"/>
        </w:rPr>
      </w:pPr>
    </w:p>
    <w:p w:rsidR="00365C94"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The peripheral part of the olfactory analyzer begins to form at the </w:t>
      </w:r>
      <w:proofErr w:type="gramStart"/>
      <w:r w:rsidRPr="007913BD">
        <w:rPr>
          <w:rFonts w:ascii="Times New Roman" w:hAnsi="Times New Roman"/>
          <w:sz w:val="28"/>
          <w:szCs w:val="28"/>
          <w:lang w:val="en-US"/>
        </w:rPr>
        <w:t>2</w:t>
      </w:r>
      <w:r w:rsidRPr="007913BD">
        <w:rPr>
          <w:rFonts w:ascii="Times New Roman" w:hAnsi="Times New Roman"/>
          <w:sz w:val="28"/>
          <w:szCs w:val="28"/>
          <w:vertAlign w:val="superscript"/>
          <w:lang w:val="en-US"/>
        </w:rPr>
        <w:t>nd</w:t>
      </w:r>
      <w:proofErr w:type="gramEnd"/>
      <w:r w:rsidRPr="007913BD">
        <w:rPr>
          <w:rFonts w:ascii="Times New Roman" w:hAnsi="Times New Roman"/>
          <w:sz w:val="28"/>
          <w:szCs w:val="28"/>
          <w:vertAlign w:val="superscript"/>
          <w:lang w:val="en-US"/>
        </w:rPr>
        <w:t xml:space="preserve"> </w:t>
      </w:r>
      <w:r w:rsidR="002144F7">
        <w:rPr>
          <w:rStyle w:val="20"/>
          <w:sz w:val="28"/>
          <w:szCs w:val="28"/>
        </w:rPr>
        <w:t>month-</w:t>
      </w:r>
      <w:r w:rsidRPr="007913BD">
        <w:rPr>
          <w:rStyle w:val="20"/>
          <w:sz w:val="28"/>
          <w:szCs w:val="28"/>
        </w:rPr>
        <w:t xml:space="preserve">old </w:t>
      </w:r>
      <w:r w:rsidRPr="007913BD">
        <w:rPr>
          <w:rFonts w:ascii="Times New Roman" w:hAnsi="Times New Roman"/>
          <w:sz w:val="28"/>
          <w:szCs w:val="28"/>
          <w:lang w:val="en-US"/>
        </w:rPr>
        <w:t>embryo. By the 8</w:t>
      </w:r>
      <w:r w:rsidRPr="007913BD">
        <w:rPr>
          <w:rFonts w:ascii="Times New Roman" w:hAnsi="Times New Roman"/>
          <w:sz w:val="28"/>
          <w:szCs w:val="28"/>
          <w:vertAlign w:val="superscript"/>
          <w:lang w:val="en-US"/>
        </w:rPr>
        <w:t>th</w:t>
      </w:r>
      <w:r w:rsidRPr="007913BD">
        <w:rPr>
          <w:rFonts w:ascii="Times New Roman" w:hAnsi="Times New Roman"/>
          <w:sz w:val="28"/>
          <w:szCs w:val="28"/>
          <w:lang w:val="en-US"/>
        </w:rPr>
        <w:t xml:space="preserve"> month of fetal</w:t>
      </w:r>
      <w:r w:rsidR="002144F7">
        <w:rPr>
          <w:rFonts w:ascii="Times New Roman" w:hAnsi="Times New Roman"/>
          <w:sz w:val="28"/>
          <w:szCs w:val="28"/>
          <w:lang w:val="en-US"/>
        </w:rPr>
        <w:t xml:space="preserve"> development of its maturation is c</w:t>
      </w:r>
      <w:r w:rsidRPr="007913BD">
        <w:rPr>
          <w:rFonts w:ascii="Times New Roman" w:hAnsi="Times New Roman"/>
          <w:sz w:val="28"/>
          <w:szCs w:val="28"/>
          <w:lang w:val="en-US"/>
        </w:rPr>
        <w:t xml:space="preserve">ompleted and it is ready to operate. Olfactory receptors can sense the </w:t>
      </w:r>
      <w:r w:rsidR="002144F7">
        <w:rPr>
          <w:rFonts w:ascii="Times New Roman" w:hAnsi="Times New Roman"/>
          <w:sz w:val="28"/>
          <w:szCs w:val="28"/>
          <w:lang w:val="en-US"/>
        </w:rPr>
        <w:t>irrita</w:t>
      </w:r>
      <w:r w:rsidRPr="007913BD">
        <w:rPr>
          <w:rStyle w:val="20"/>
          <w:sz w:val="28"/>
          <w:szCs w:val="28"/>
        </w:rPr>
        <w:t xml:space="preserve">tion </w:t>
      </w:r>
      <w:r w:rsidRPr="007913BD">
        <w:rPr>
          <w:rFonts w:ascii="Times New Roman" w:hAnsi="Times New Roman"/>
          <w:sz w:val="28"/>
          <w:szCs w:val="28"/>
          <w:lang w:val="en-US"/>
        </w:rPr>
        <w:t>immediately after birth. Neonates’ r</w:t>
      </w:r>
      <w:r w:rsidR="002144F7">
        <w:rPr>
          <w:rFonts w:ascii="Times New Roman" w:hAnsi="Times New Roman"/>
          <w:sz w:val="28"/>
          <w:szCs w:val="28"/>
          <w:lang w:val="en-US"/>
        </w:rPr>
        <w:t xml:space="preserve">eaction to odors (facial </w:t>
      </w:r>
      <w:proofErr w:type="spellStart"/>
      <w:proofErr w:type="gramStart"/>
      <w:r w:rsidR="002144F7">
        <w:rPr>
          <w:rFonts w:ascii="Times New Roman" w:hAnsi="Times New Roman"/>
          <w:sz w:val="28"/>
          <w:szCs w:val="28"/>
          <w:lang w:val="en-US"/>
        </w:rPr>
        <w:t>expresions</w:t>
      </w:r>
      <w:proofErr w:type="spellEnd"/>
      <w:r w:rsidRPr="007913BD">
        <w:rPr>
          <w:rFonts w:ascii="Times New Roman" w:hAnsi="Times New Roman"/>
          <w:sz w:val="28"/>
          <w:szCs w:val="28"/>
          <w:lang w:val="en-US"/>
        </w:rPr>
        <w:t xml:space="preserve"> </w:t>
      </w:r>
      <w:r w:rsidRPr="007913BD">
        <w:rPr>
          <w:rStyle w:val="20"/>
          <w:sz w:val="28"/>
          <w:szCs w:val="28"/>
        </w:rPr>
        <w:t>,</w:t>
      </w:r>
      <w:proofErr w:type="gramEnd"/>
      <w:r w:rsidRPr="007913BD">
        <w:rPr>
          <w:rStyle w:val="20"/>
          <w:sz w:val="28"/>
          <w:szCs w:val="28"/>
        </w:rPr>
        <w:t xml:space="preserve"> changes </w:t>
      </w:r>
      <w:r w:rsidRPr="007913BD">
        <w:rPr>
          <w:rFonts w:ascii="Times New Roman" w:hAnsi="Times New Roman"/>
          <w:sz w:val="28"/>
          <w:szCs w:val="28"/>
          <w:lang w:val="en-US"/>
        </w:rPr>
        <w:t xml:space="preserve">in pulse, respiration) weakens rather as a result of more </w:t>
      </w:r>
      <w:r w:rsidR="000E74D3">
        <w:rPr>
          <w:rFonts w:ascii="Times New Roman" w:hAnsi="Times New Roman"/>
          <w:sz w:val="28"/>
          <w:szCs w:val="28"/>
          <w:lang w:val="en-US"/>
        </w:rPr>
        <w:t xml:space="preserve">rapid, </w:t>
      </w:r>
      <w:proofErr w:type="spellStart"/>
      <w:r w:rsidR="000E74D3">
        <w:rPr>
          <w:rFonts w:ascii="Times New Roman" w:hAnsi="Times New Roman"/>
          <w:sz w:val="28"/>
          <w:szCs w:val="28"/>
          <w:lang w:val="en-US"/>
        </w:rPr>
        <w:t>compaerd</w:t>
      </w:r>
      <w:proofErr w:type="spellEnd"/>
      <w:r w:rsidRPr="007913BD">
        <w:rPr>
          <w:rStyle w:val="20"/>
          <w:sz w:val="28"/>
          <w:szCs w:val="28"/>
        </w:rPr>
        <w:t xml:space="preserve"> </w:t>
      </w:r>
      <w:r w:rsidRPr="007913BD">
        <w:rPr>
          <w:rFonts w:ascii="Times New Roman" w:hAnsi="Times New Roman"/>
          <w:sz w:val="28"/>
          <w:szCs w:val="28"/>
          <w:lang w:val="en-US"/>
        </w:rPr>
        <w:t xml:space="preserve">with adults, an adaptation of the olfactory receptors. Wiring and </w:t>
      </w:r>
      <w:r w:rsidRPr="007913BD">
        <w:rPr>
          <w:rStyle w:val="20"/>
          <w:sz w:val="28"/>
          <w:szCs w:val="28"/>
        </w:rPr>
        <w:t xml:space="preserve">Central </w:t>
      </w:r>
      <w:r w:rsidRPr="007913BD">
        <w:rPr>
          <w:rFonts w:ascii="Times New Roman" w:hAnsi="Times New Roman"/>
          <w:sz w:val="28"/>
          <w:szCs w:val="28"/>
          <w:lang w:val="en-US"/>
        </w:rPr>
        <w:t xml:space="preserve">part matures to 2-4 weeks of postnatal development. From the </w:t>
      </w:r>
      <w:proofErr w:type="gramStart"/>
      <w:r w:rsidRPr="007913BD">
        <w:rPr>
          <w:rFonts w:ascii="Times New Roman" w:hAnsi="Times New Roman"/>
          <w:sz w:val="28"/>
          <w:szCs w:val="28"/>
          <w:lang w:val="en-US"/>
        </w:rPr>
        <w:t>2</w:t>
      </w:r>
      <w:r w:rsidRPr="007913BD">
        <w:rPr>
          <w:rFonts w:ascii="Times New Roman" w:hAnsi="Times New Roman"/>
          <w:sz w:val="28"/>
          <w:szCs w:val="28"/>
          <w:vertAlign w:val="superscript"/>
          <w:lang w:val="en-US"/>
        </w:rPr>
        <w:t>nd</w:t>
      </w:r>
      <w:proofErr w:type="gramEnd"/>
      <w:r w:rsidRPr="007913BD">
        <w:rPr>
          <w:rFonts w:ascii="Times New Roman" w:hAnsi="Times New Roman"/>
          <w:sz w:val="28"/>
          <w:szCs w:val="28"/>
          <w:vertAlign w:val="superscript"/>
          <w:lang w:val="en-US"/>
        </w:rPr>
        <w:t xml:space="preserve"> </w:t>
      </w:r>
      <w:r w:rsidRPr="007913BD">
        <w:rPr>
          <w:rStyle w:val="20"/>
          <w:sz w:val="28"/>
          <w:szCs w:val="28"/>
        </w:rPr>
        <w:t xml:space="preserve">the </w:t>
      </w:r>
      <w:r w:rsidRPr="007913BD">
        <w:rPr>
          <w:rFonts w:ascii="Times New Roman" w:hAnsi="Times New Roman"/>
          <w:sz w:val="28"/>
          <w:szCs w:val="28"/>
          <w:lang w:val="en-US"/>
        </w:rPr>
        <w:t xml:space="preserve">child begins to produce conditioned reflexes to odors. Olfactory </w:t>
      </w:r>
      <w:r w:rsidRPr="007913BD">
        <w:rPr>
          <w:rStyle w:val="20"/>
          <w:sz w:val="28"/>
          <w:szCs w:val="28"/>
        </w:rPr>
        <w:t xml:space="preserve">in </w:t>
      </w:r>
      <w:r w:rsidRPr="007913BD">
        <w:rPr>
          <w:rFonts w:ascii="Times New Roman" w:hAnsi="Times New Roman"/>
          <w:sz w:val="28"/>
          <w:szCs w:val="28"/>
          <w:lang w:val="en-US"/>
        </w:rPr>
        <w:t xml:space="preserve">children at 20-100 folds lower than in adults, it rises to puberty. The </w:t>
      </w:r>
      <w:r w:rsidRPr="007913BD">
        <w:rPr>
          <w:rStyle w:val="20"/>
          <w:sz w:val="28"/>
          <w:szCs w:val="28"/>
        </w:rPr>
        <w:t xml:space="preserve">action </w:t>
      </w:r>
      <w:r w:rsidRPr="007913BD">
        <w:rPr>
          <w:rFonts w:ascii="Times New Roman" w:hAnsi="Times New Roman"/>
          <w:sz w:val="28"/>
          <w:szCs w:val="28"/>
          <w:lang w:val="en-US"/>
        </w:rPr>
        <w:t xml:space="preserve">between </w:t>
      </w:r>
      <w:r w:rsidRPr="007913BD">
        <w:rPr>
          <w:rFonts w:ascii="Times New Roman" w:hAnsi="Times New Roman"/>
          <w:sz w:val="28"/>
          <w:szCs w:val="28"/>
          <w:lang w:val="en-US"/>
        </w:rPr>
        <w:lastRenderedPageBreak/>
        <w:t>the olfactory stimuli observed at 2-3</w:t>
      </w:r>
      <w:r w:rsidRPr="007913BD">
        <w:rPr>
          <w:rFonts w:ascii="Times New Roman" w:hAnsi="Times New Roman"/>
          <w:sz w:val="28"/>
          <w:szCs w:val="28"/>
          <w:vertAlign w:val="superscript"/>
          <w:lang w:val="en-US"/>
        </w:rPr>
        <w:t>th</w:t>
      </w:r>
      <w:r w:rsidRPr="007913BD">
        <w:rPr>
          <w:rFonts w:ascii="Times New Roman" w:hAnsi="Times New Roman"/>
          <w:sz w:val="28"/>
          <w:szCs w:val="28"/>
          <w:lang w:val="en-US"/>
        </w:rPr>
        <w:t xml:space="preserve"> month of postnatal </w:t>
      </w:r>
      <w:r w:rsidRPr="007913BD">
        <w:rPr>
          <w:rStyle w:val="20"/>
          <w:sz w:val="28"/>
          <w:szCs w:val="28"/>
        </w:rPr>
        <w:t xml:space="preserve">end </w:t>
      </w:r>
      <w:proofErr w:type="gramStart"/>
      <w:r w:rsidRPr="007913BD">
        <w:rPr>
          <w:rStyle w:val="20"/>
          <w:sz w:val="28"/>
          <w:szCs w:val="28"/>
        </w:rPr>
        <w:t xml:space="preserve">is </w:t>
      </w:r>
      <w:r w:rsidRPr="007913BD">
        <w:rPr>
          <w:rFonts w:ascii="Times New Roman" w:hAnsi="Times New Roman"/>
          <w:sz w:val="28"/>
          <w:szCs w:val="28"/>
          <w:lang w:val="en-US"/>
        </w:rPr>
        <w:t>well expressed</w:t>
      </w:r>
      <w:proofErr w:type="gramEnd"/>
      <w:r w:rsidRPr="007913BD">
        <w:rPr>
          <w:rFonts w:ascii="Times New Roman" w:hAnsi="Times New Roman"/>
          <w:sz w:val="28"/>
          <w:szCs w:val="28"/>
          <w:lang w:val="en-US"/>
        </w:rPr>
        <w:t xml:space="preserve"> </w:t>
      </w:r>
      <w:r w:rsidR="000E74D3">
        <w:rPr>
          <w:rFonts w:ascii="Times New Roman" w:hAnsi="Times New Roman"/>
          <w:sz w:val="28"/>
          <w:szCs w:val="28"/>
          <w:lang w:val="en-US"/>
        </w:rPr>
        <w:t>already at the age of 4 months</w:t>
      </w:r>
      <w:r w:rsidRPr="007913BD">
        <w:rPr>
          <w:rFonts w:ascii="Times New Roman" w:hAnsi="Times New Roman"/>
          <w:sz w:val="28"/>
          <w:szCs w:val="28"/>
          <w:lang w:val="en-US"/>
        </w:rPr>
        <w:t>. At the 4</w:t>
      </w:r>
      <w:r w:rsidRPr="007913BD">
        <w:rPr>
          <w:rFonts w:ascii="Times New Roman" w:hAnsi="Times New Roman"/>
          <w:sz w:val="28"/>
          <w:szCs w:val="28"/>
          <w:vertAlign w:val="superscript"/>
          <w:lang w:val="en-US"/>
        </w:rPr>
        <w:t xml:space="preserve">th </w:t>
      </w:r>
      <w:r w:rsidR="000E74D3">
        <w:rPr>
          <w:rFonts w:ascii="Times New Roman" w:hAnsi="Times New Roman"/>
          <w:sz w:val="28"/>
          <w:szCs w:val="28"/>
          <w:lang w:val="en-US"/>
        </w:rPr>
        <w:t>month</w:t>
      </w:r>
      <w:r w:rsidRPr="007913BD">
        <w:rPr>
          <w:rFonts w:ascii="Times New Roman" w:hAnsi="Times New Roman"/>
          <w:sz w:val="28"/>
          <w:szCs w:val="28"/>
          <w:lang w:val="en-US"/>
        </w:rPr>
        <w:t xml:space="preserve"> of life, the child begins to distinguish pleasant from unpleasant smells </w:t>
      </w:r>
      <w:r w:rsidR="000E74D3">
        <w:rPr>
          <w:rFonts w:ascii="Times New Roman" w:hAnsi="Times New Roman"/>
          <w:sz w:val="28"/>
          <w:szCs w:val="28"/>
          <w:lang w:val="en-US"/>
        </w:rPr>
        <w:t xml:space="preserve">and </w:t>
      </w:r>
      <w:r w:rsidR="000E74D3">
        <w:rPr>
          <w:rStyle w:val="20"/>
          <w:sz w:val="28"/>
          <w:szCs w:val="28"/>
        </w:rPr>
        <w:t>res</w:t>
      </w:r>
      <w:r w:rsidRPr="007913BD">
        <w:rPr>
          <w:rStyle w:val="20"/>
          <w:sz w:val="28"/>
          <w:szCs w:val="28"/>
        </w:rPr>
        <w:t xml:space="preserve">pond </w:t>
      </w:r>
      <w:r w:rsidRPr="007913BD">
        <w:rPr>
          <w:rFonts w:ascii="Times New Roman" w:hAnsi="Times New Roman"/>
          <w:sz w:val="28"/>
          <w:szCs w:val="28"/>
          <w:lang w:val="en-US"/>
        </w:rPr>
        <w:t xml:space="preserve">to adequate emotional and motor responses. Adaptation to odors </w:t>
      </w:r>
      <w:r w:rsidR="000E74D3" w:rsidRPr="007913BD">
        <w:rPr>
          <w:rFonts w:ascii="Times New Roman" w:hAnsi="Times New Roman"/>
          <w:sz w:val="28"/>
          <w:szCs w:val="28"/>
          <w:lang w:val="en-US"/>
        </w:rPr>
        <w:t>children</w:t>
      </w:r>
      <w:r w:rsidRPr="007913BD">
        <w:rPr>
          <w:rStyle w:val="20"/>
          <w:sz w:val="28"/>
          <w:szCs w:val="28"/>
        </w:rPr>
        <w:t xml:space="preserve"> </w:t>
      </w:r>
      <w:r w:rsidRPr="007913BD">
        <w:rPr>
          <w:rFonts w:ascii="Times New Roman" w:hAnsi="Times New Roman"/>
          <w:sz w:val="28"/>
          <w:szCs w:val="28"/>
          <w:lang w:val="en-US"/>
        </w:rPr>
        <w:t xml:space="preserve">is faster than that of an adult. This increases the risk of hydrogen poisoning of children, cooking gas, vapor and so nitro paints (N). In the course of </w:t>
      </w:r>
      <w:proofErr w:type="gramStart"/>
      <w:r w:rsidRPr="007913BD">
        <w:rPr>
          <w:rFonts w:ascii="Times New Roman" w:hAnsi="Times New Roman"/>
          <w:sz w:val="28"/>
          <w:szCs w:val="28"/>
          <w:lang w:val="en-US"/>
        </w:rPr>
        <w:t>ontogeny</w:t>
      </w:r>
      <w:proofErr w:type="gramEnd"/>
      <w:r w:rsidRPr="007913BD">
        <w:rPr>
          <w:rFonts w:ascii="Times New Roman" w:hAnsi="Times New Roman"/>
          <w:sz w:val="28"/>
          <w:szCs w:val="28"/>
          <w:lang w:val="en-US"/>
        </w:rPr>
        <w:t xml:space="preserve"> the olfactory analyzer matures quickly and func</w:t>
      </w:r>
      <w:r w:rsidRPr="007913BD">
        <w:rPr>
          <w:rFonts w:ascii="Times New Roman" w:hAnsi="Times New Roman"/>
          <w:sz w:val="28"/>
          <w:szCs w:val="28"/>
          <w:lang w:val="en-US"/>
        </w:rPr>
        <w:softHyphen/>
        <w:t>tionally fully formed to 6 years. The acuteness of smell peaks during puberty and declines in old age.</w:t>
      </w:r>
    </w:p>
    <w:p w:rsidR="000776AB" w:rsidRPr="007913BD" w:rsidRDefault="000776AB" w:rsidP="007913BD">
      <w:pPr>
        <w:pStyle w:val="a3"/>
        <w:jc w:val="both"/>
        <w:rPr>
          <w:rFonts w:ascii="Times New Roman" w:hAnsi="Times New Roman"/>
          <w:sz w:val="28"/>
          <w:szCs w:val="28"/>
          <w:lang w:val="en-US"/>
        </w:rPr>
      </w:pPr>
    </w:p>
    <w:p w:rsidR="00365C94" w:rsidRDefault="00B02FDF" w:rsidP="00B02FDF">
      <w:pPr>
        <w:pStyle w:val="a3"/>
        <w:rPr>
          <w:rFonts w:ascii="Times New Roman" w:hAnsi="Times New Roman"/>
          <w:sz w:val="28"/>
          <w:szCs w:val="28"/>
          <w:lang w:val="en-US"/>
        </w:rPr>
      </w:pPr>
      <w:proofErr w:type="gramStart"/>
      <w:r>
        <w:rPr>
          <w:rFonts w:ascii="Times New Roman" w:hAnsi="Times New Roman"/>
          <w:sz w:val="28"/>
          <w:szCs w:val="28"/>
          <w:lang w:val="en-US"/>
        </w:rPr>
        <w:t>5.</w:t>
      </w:r>
      <w:r w:rsidR="00365C94" w:rsidRPr="007913BD">
        <w:rPr>
          <w:rFonts w:ascii="Times New Roman" w:hAnsi="Times New Roman"/>
          <w:sz w:val="28"/>
          <w:szCs w:val="28"/>
          <w:lang w:val="en-US"/>
        </w:rPr>
        <w:t>Age</w:t>
      </w:r>
      <w:proofErr w:type="gramEnd"/>
      <w:r w:rsidR="00365C94" w:rsidRPr="007913BD">
        <w:rPr>
          <w:rFonts w:ascii="Times New Roman" w:hAnsi="Times New Roman"/>
          <w:sz w:val="28"/>
          <w:szCs w:val="28"/>
          <w:lang w:val="en-US"/>
        </w:rPr>
        <w:t xml:space="preserve"> characteri</w:t>
      </w:r>
      <w:r w:rsidR="000776AB">
        <w:rPr>
          <w:rFonts w:ascii="Times New Roman" w:hAnsi="Times New Roman"/>
          <w:sz w:val="28"/>
          <w:szCs w:val="28"/>
          <w:lang w:val="en-US"/>
        </w:rPr>
        <w:t xml:space="preserve">stics of the vestibular sensory </w:t>
      </w:r>
      <w:r w:rsidR="00365C94" w:rsidRPr="007913BD">
        <w:rPr>
          <w:rFonts w:ascii="Times New Roman" w:hAnsi="Times New Roman"/>
          <w:sz w:val="28"/>
          <w:szCs w:val="28"/>
          <w:lang w:val="en-US"/>
        </w:rPr>
        <w:t>systems</w:t>
      </w:r>
    </w:p>
    <w:p w:rsidR="000776AB" w:rsidRPr="007913BD" w:rsidRDefault="000776AB" w:rsidP="000776AB">
      <w:pPr>
        <w:pStyle w:val="a3"/>
        <w:ind w:left="360"/>
        <w:rPr>
          <w:rFonts w:ascii="Times New Roman" w:hAnsi="Times New Roman"/>
          <w:sz w:val="28"/>
          <w:szCs w:val="28"/>
          <w:lang w:val="en-US"/>
        </w:rPr>
      </w:pPr>
    </w:p>
    <w:p w:rsidR="00FE6275"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The vestibular analyzer </w:t>
      </w:r>
      <w:proofErr w:type="gramStart"/>
      <w:r w:rsidRPr="007913BD">
        <w:rPr>
          <w:rFonts w:ascii="Times New Roman" w:hAnsi="Times New Roman"/>
          <w:sz w:val="28"/>
          <w:szCs w:val="28"/>
          <w:lang w:val="en-US"/>
        </w:rPr>
        <w:t>is laid</w:t>
      </w:r>
      <w:proofErr w:type="gramEnd"/>
      <w:r w:rsidRPr="007913BD">
        <w:rPr>
          <w:rFonts w:ascii="Times New Roman" w:hAnsi="Times New Roman"/>
          <w:sz w:val="28"/>
          <w:szCs w:val="28"/>
          <w:lang w:val="en-US"/>
        </w:rPr>
        <w:t xml:space="preserve"> simultaneo</w:t>
      </w:r>
      <w:r w:rsidR="00FE6275">
        <w:rPr>
          <w:rFonts w:ascii="Times New Roman" w:hAnsi="Times New Roman"/>
          <w:sz w:val="28"/>
          <w:szCs w:val="28"/>
          <w:lang w:val="en-US"/>
        </w:rPr>
        <w:t>usly with the hearing on the 4th</w:t>
      </w:r>
      <w:r w:rsidRPr="007913BD">
        <w:rPr>
          <w:rFonts w:ascii="Times New Roman" w:hAnsi="Times New Roman"/>
          <w:sz w:val="28"/>
          <w:szCs w:val="28"/>
          <w:lang w:val="en-US"/>
        </w:rPr>
        <w:t xml:space="preserve"> week of embryogenesis as a single auditory vesicle, and it develops rather quickly. Myelination occurs conductor department on the 4</w:t>
      </w:r>
      <w:r w:rsidRPr="007913BD">
        <w:rPr>
          <w:rFonts w:ascii="Times New Roman" w:hAnsi="Times New Roman"/>
          <w:sz w:val="28"/>
          <w:szCs w:val="28"/>
          <w:vertAlign w:val="superscript"/>
          <w:lang w:val="en-US"/>
        </w:rPr>
        <w:t>th</w:t>
      </w:r>
      <w:r w:rsidRPr="007913BD">
        <w:rPr>
          <w:rFonts w:ascii="Times New Roman" w:hAnsi="Times New Roman"/>
          <w:sz w:val="28"/>
          <w:szCs w:val="28"/>
          <w:lang w:val="en-US"/>
        </w:rPr>
        <w:t xml:space="preserve"> month of embry</w:t>
      </w:r>
      <w:r w:rsidRPr="007913BD">
        <w:rPr>
          <w:rFonts w:ascii="Times New Roman" w:hAnsi="Times New Roman"/>
          <w:sz w:val="28"/>
          <w:szCs w:val="28"/>
          <w:lang w:val="en-US"/>
        </w:rPr>
        <w:softHyphen/>
        <w:t>onic development, at the same time issued vestibular nucleus of the medulla oblongata. By the 22</w:t>
      </w:r>
      <w:r w:rsidRPr="007913BD">
        <w:rPr>
          <w:rFonts w:ascii="Times New Roman" w:hAnsi="Times New Roman"/>
          <w:sz w:val="28"/>
          <w:szCs w:val="28"/>
          <w:vertAlign w:val="superscript"/>
          <w:lang w:val="en-US"/>
        </w:rPr>
        <w:t>th</w:t>
      </w:r>
      <w:r w:rsidRPr="007913BD">
        <w:rPr>
          <w:rFonts w:ascii="Times New Roman" w:hAnsi="Times New Roman"/>
          <w:sz w:val="28"/>
          <w:szCs w:val="28"/>
          <w:lang w:val="en-US"/>
        </w:rPr>
        <w:t xml:space="preserve"> week of the vestibular nuclei </w:t>
      </w:r>
      <w:proofErr w:type="gramStart"/>
      <w:r w:rsidRPr="007913BD">
        <w:rPr>
          <w:rFonts w:ascii="Times New Roman" w:hAnsi="Times New Roman"/>
          <w:sz w:val="28"/>
          <w:szCs w:val="28"/>
          <w:lang w:val="en-US"/>
        </w:rPr>
        <w:t>are contacted</w:t>
      </w:r>
      <w:proofErr w:type="gramEnd"/>
      <w:r w:rsidRPr="007913BD">
        <w:rPr>
          <w:rFonts w:ascii="Times New Roman" w:hAnsi="Times New Roman"/>
          <w:sz w:val="28"/>
          <w:szCs w:val="28"/>
          <w:lang w:val="en-US"/>
        </w:rPr>
        <w:t xml:space="preserve"> with spinal centers and the nuclei of the </w:t>
      </w:r>
      <w:proofErr w:type="spellStart"/>
      <w:r w:rsidRPr="007913BD">
        <w:rPr>
          <w:rFonts w:ascii="Times New Roman" w:hAnsi="Times New Roman"/>
          <w:sz w:val="28"/>
          <w:szCs w:val="28"/>
          <w:lang w:val="en-US"/>
        </w:rPr>
        <w:t>oculomotor</w:t>
      </w:r>
      <w:proofErr w:type="spellEnd"/>
      <w:r w:rsidRPr="007913BD">
        <w:rPr>
          <w:rFonts w:ascii="Times New Roman" w:hAnsi="Times New Roman"/>
          <w:sz w:val="28"/>
          <w:szCs w:val="28"/>
          <w:lang w:val="en-US"/>
        </w:rPr>
        <w:t xml:space="preserve"> nerve. The fetus can cause tonic re</w:t>
      </w:r>
      <w:r w:rsidRPr="007913BD">
        <w:rPr>
          <w:rFonts w:ascii="Times New Roman" w:hAnsi="Times New Roman"/>
          <w:sz w:val="28"/>
          <w:szCs w:val="28"/>
          <w:lang w:val="en-US"/>
        </w:rPr>
        <w:softHyphen/>
        <w:t>flexes from vestibular receptors that time. Neonates clearly expressed such re</w:t>
      </w:r>
      <w:r w:rsidRPr="007913BD">
        <w:rPr>
          <w:rFonts w:ascii="Times New Roman" w:hAnsi="Times New Roman"/>
          <w:sz w:val="28"/>
          <w:szCs w:val="28"/>
          <w:lang w:val="en-US"/>
        </w:rPr>
        <w:softHyphen/>
        <w:t xml:space="preserve">flexes as </w:t>
      </w:r>
      <w:proofErr w:type="spellStart"/>
      <w:r w:rsidRPr="007913BD">
        <w:rPr>
          <w:rFonts w:ascii="Times New Roman" w:hAnsi="Times New Roman"/>
          <w:sz w:val="28"/>
          <w:szCs w:val="28"/>
          <w:lang w:val="en-US"/>
        </w:rPr>
        <w:t>nystagmus</w:t>
      </w:r>
      <w:proofErr w:type="spellEnd"/>
      <w:r w:rsidRPr="007913BD">
        <w:rPr>
          <w:rFonts w:ascii="Times New Roman" w:hAnsi="Times New Roman"/>
          <w:sz w:val="28"/>
          <w:szCs w:val="28"/>
          <w:lang w:val="en-US"/>
        </w:rPr>
        <w:t xml:space="preserve"> eye reaction to the position of the head in space, reactions to acceleration. From the 20-21</w:t>
      </w:r>
      <w:r w:rsidRPr="007913BD">
        <w:rPr>
          <w:rFonts w:ascii="Times New Roman" w:hAnsi="Times New Roman"/>
          <w:sz w:val="28"/>
          <w:szCs w:val="28"/>
          <w:vertAlign w:val="superscript"/>
          <w:lang w:val="en-US"/>
        </w:rPr>
        <w:t>th</w:t>
      </w:r>
      <w:r w:rsidRPr="007913BD">
        <w:rPr>
          <w:rFonts w:ascii="Times New Roman" w:hAnsi="Times New Roman"/>
          <w:sz w:val="28"/>
          <w:szCs w:val="28"/>
          <w:lang w:val="en-US"/>
        </w:rPr>
        <w:t xml:space="preserve"> day produced conditioned reflexes on the body position during breastfeeding, and reflexes to wiggle - a 12-16 day. </w:t>
      </w:r>
    </w:p>
    <w:p w:rsidR="00FE6275" w:rsidRDefault="00365C94" w:rsidP="00FE6275">
      <w:pPr>
        <w:pStyle w:val="a3"/>
        <w:ind w:firstLine="567"/>
        <w:jc w:val="both"/>
        <w:rPr>
          <w:rFonts w:ascii="Times New Roman" w:hAnsi="Times New Roman"/>
          <w:sz w:val="28"/>
          <w:szCs w:val="28"/>
          <w:lang w:val="en-US"/>
        </w:rPr>
      </w:pPr>
      <w:r w:rsidRPr="007913BD">
        <w:rPr>
          <w:rFonts w:ascii="Times New Roman" w:hAnsi="Times New Roman"/>
          <w:sz w:val="28"/>
          <w:szCs w:val="28"/>
          <w:lang w:val="en-US"/>
        </w:rPr>
        <w:t xml:space="preserve">The ability to differentiate the direction of the impact on the vestibular apparatus (swing in different directions) appears at 2-3 months age. Wiggle newborns </w:t>
      </w:r>
      <w:r w:rsidR="00FE6275">
        <w:rPr>
          <w:rFonts w:ascii="Times New Roman" w:hAnsi="Times New Roman"/>
          <w:sz w:val="28"/>
          <w:szCs w:val="28"/>
          <w:lang w:val="en-US"/>
        </w:rPr>
        <w:t>especia</w:t>
      </w:r>
      <w:r w:rsidRPr="007913BD">
        <w:rPr>
          <w:rFonts w:ascii="Times New Roman" w:hAnsi="Times New Roman"/>
          <w:sz w:val="28"/>
          <w:szCs w:val="28"/>
          <w:lang w:val="en-US"/>
        </w:rPr>
        <w:t xml:space="preserve">lly longitudinal with a frequency respiration mother) favorably affect </w:t>
      </w:r>
      <w:r w:rsidR="00FE6275">
        <w:rPr>
          <w:rFonts w:ascii="Times New Roman" w:hAnsi="Times New Roman"/>
          <w:sz w:val="28"/>
          <w:szCs w:val="28"/>
          <w:lang w:val="en-US"/>
        </w:rPr>
        <w:t xml:space="preserve">their </w:t>
      </w:r>
      <w:r w:rsidRPr="00FE6275">
        <w:rPr>
          <w:rStyle w:val="22"/>
          <w:b w:val="0"/>
          <w:sz w:val="28"/>
          <w:szCs w:val="28"/>
        </w:rPr>
        <w:t>heart</w:t>
      </w:r>
      <w:r w:rsidRPr="007913BD">
        <w:rPr>
          <w:rStyle w:val="22"/>
          <w:sz w:val="28"/>
          <w:szCs w:val="28"/>
        </w:rPr>
        <w:t xml:space="preserve"> </w:t>
      </w:r>
      <w:r w:rsidRPr="007913BD">
        <w:rPr>
          <w:rFonts w:ascii="Times New Roman" w:hAnsi="Times New Roman"/>
          <w:sz w:val="28"/>
          <w:szCs w:val="28"/>
          <w:lang w:val="en-US"/>
        </w:rPr>
        <w:t xml:space="preserve">and breathing rhythms. Rectifier reflexes to ensure retention of the </w:t>
      </w:r>
      <w:r w:rsidR="00FE6275">
        <w:rPr>
          <w:rFonts w:ascii="Times New Roman" w:hAnsi="Times New Roman"/>
          <w:sz w:val="28"/>
          <w:szCs w:val="28"/>
          <w:lang w:val="en-US"/>
        </w:rPr>
        <w:t xml:space="preserve">head, </w:t>
      </w:r>
      <w:r w:rsidRPr="007913BD">
        <w:rPr>
          <w:rFonts w:ascii="Times New Roman" w:hAnsi="Times New Roman"/>
          <w:sz w:val="28"/>
          <w:szCs w:val="28"/>
          <w:lang w:val="en-US"/>
        </w:rPr>
        <w:t xml:space="preserve">sitting and standing, and lift reflexes </w:t>
      </w:r>
      <w:proofErr w:type="gramStart"/>
      <w:r w:rsidRPr="007913BD">
        <w:rPr>
          <w:rFonts w:ascii="Times New Roman" w:hAnsi="Times New Roman"/>
          <w:sz w:val="28"/>
          <w:szCs w:val="28"/>
          <w:lang w:val="en-US"/>
        </w:rPr>
        <w:t>are formed</w:t>
      </w:r>
      <w:proofErr w:type="gramEnd"/>
      <w:r w:rsidRPr="007913BD">
        <w:rPr>
          <w:rFonts w:ascii="Times New Roman" w:hAnsi="Times New Roman"/>
          <w:sz w:val="28"/>
          <w:szCs w:val="28"/>
          <w:lang w:val="en-US"/>
        </w:rPr>
        <w:t xml:space="preserve"> on the first year of life, </w:t>
      </w:r>
    </w:p>
    <w:p w:rsidR="00365C94" w:rsidRDefault="00FE6275" w:rsidP="00FE6275">
      <w:pPr>
        <w:pStyle w:val="a3"/>
        <w:ind w:firstLine="567"/>
        <w:jc w:val="both"/>
        <w:rPr>
          <w:rFonts w:ascii="Times New Roman" w:hAnsi="Times New Roman"/>
          <w:sz w:val="28"/>
          <w:szCs w:val="28"/>
          <w:lang w:val="en-US"/>
        </w:rPr>
      </w:pPr>
      <w:r w:rsidRPr="00FE6275">
        <w:rPr>
          <w:rStyle w:val="22"/>
          <w:b w:val="0"/>
          <w:sz w:val="28"/>
          <w:szCs w:val="28"/>
        </w:rPr>
        <w:t>During</w:t>
      </w:r>
      <w:r w:rsidR="00365C94" w:rsidRPr="007913BD">
        <w:rPr>
          <w:rStyle w:val="22"/>
          <w:sz w:val="28"/>
          <w:szCs w:val="28"/>
        </w:rPr>
        <w:t xml:space="preserve"> </w:t>
      </w:r>
      <w:r w:rsidR="00365C94" w:rsidRPr="007913BD">
        <w:rPr>
          <w:rFonts w:ascii="Times New Roman" w:hAnsi="Times New Roman"/>
          <w:sz w:val="28"/>
          <w:szCs w:val="28"/>
          <w:lang w:val="en-US"/>
        </w:rPr>
        <w:t>the period of childhood is an increase i</w:t>
      </w:r>
      <w:r>
        <w:rPr>
          <w:rFonts w:ascii="Times New Roman" w:hAnsi="Times New Roman"/>
          <w:sz w:val="28"/>
          <w:szCs w:val="28"/>
          <w:lang w:val="en-US"/>
        </w:rPr>
        <w:t>n the excitability of the receptors</w:t>
      </w:r>
      <w:r w:rsidR="00365C94" w:rsidRPr="007913BD">
        <w:rPr>
          <w:rFonts w:ascii="Times New Roman" w:hAnsi="Times New Roman"/>
          <w:sz w:val="28"/>
          <w:szCs w:val="28"/>
          <w:lang w:val="en-US"/>
        </w:rPr>
        <w:t xml:space="preserve"> </w:t>
      </w:r>
      <w:r w:rsidR="00365C94" w:rsidRPr="007913BD">
        <w:rPr>
          <w:rStyle w:val="212pt"/>
          <w:sz w:val="28"/>
          <w:szCs w:val="28"/>
        </w:rPr>
        <w:t xml:space="preserve">of </w:t>
      </w:r>
      <w:r w:rsidR="00365C94" w:rsidRPr="007913BD">
        <w:rPr>
          <w:rFonts w:ascii="Times New Roman" w:hAnsi="Times New Roman"/>
          <w:sz w:val="28"/>
          <w:szCs w:val="28"/>
          <w:lang w:val="en-US"/>
        </w:rPr>
        <w:t xml:space="preserve">the vestibular analyzer and duration of </w:t>
      </w:r>
      <w:proofErr w:type="spellStart"/>
      <w:r w:rsidR="00365C94" w:rsidRPr="007913BD">
        <w:rPr>
          <w:rFonts w:ascii="Times New Roman" w:hAnsi="Times New Roman"/>
          <w:sz w:val="28"/>
          <w:szCs w:val="28"/>
          <w:lang w:val="en-US"/>
        </w:rPr>
        <w:t>nystagmus</w:t>
      </w:r>
      <w:proofErr w:type="spellEnd"/>
      <w:r w:rsidR="00365C94" w:rsidRPr="007913BD">
        <w:rPr>
          <w:rFonts w:ascii="Times New Roman" w:hAnsi="Times New Roman"/>
          <w:sz w:val="28"/>
          <w:szCs w:val="28"/>
          <w:lang w:val="en-US"/>
        </w:rPr>
        <w:t>. The excitability of vestibular apparatus receptors in older ch</w:t>
      </w:r>
      <w:r>
        <w:rPr>
          <w:rFonts w:ascii="Times New Roman" w:hAnsi="Times New Roman"/>
          <w:sz w:val="28"/>
          <w:szCs w:val="28"/>
          <w:lang w:val="en-US"/>
        </w:rPr>
        <w:t>ildren is higher than in adults</w:t>
      </w:r>
      <w:r>
        <w:rPr>
          <w:rStyle w:val="2Arial11pt"/>
          <w:rFonts w:ascii="Times New Roman" w:hAnsi="Times New Roman" w:cs="Times New Roman"/>
          <w:sz w:val="28"/>
          <w:szCs w:val="28"/>
        </w:rPr>
        <w:t>.</w:t>
      </w:r>
      <w:r w:rsidR="00365C94" w:rsidRPr="007913BD">
        <w:rPr>
          <w:rStyle w:val="2Arial11pt"/>
          <w:rFonts w:ascii="Times New Roman" w:hAnsi="Times New Roman" w:cs="Times New Roman"/>
          <w:sz w:val="28"/>
          <w:szCs w:val="28"/>
        </w:rPr>
        <w:t xml:space="preserve"> </w:t>
      </w:r>
      <w:r w:rsidR="00365C94" w:rsidRPr="007913BD">
        <w:rPr>
          <w:rFonts w:ascii="Times New Roman" w:hAnsi="Times New Roman"/>
          <w:sz w:val="28"/>
          <w:szCs w:val="28"/>
          <w:lang w:val="en-US"/>
        </w:rPr>
        <w:t xml:space="preserve">The stimulation of the vestibular apparatus in childhood contributes </w:t>
      </w:r>
      <w:r>
        <w:rPr>
          <w:rFonts w:ascii="Times New Roman" w:hAnsi="Times New Roman"/>
          <w:sz w:val="28"/>
          <w:szCs w:val="28"/>
          <w:lang w:val="en-US"/>
        </w:rPr>
        <w:t>to</w:t>
      </w:r>
      <w:r w:rsidRPr="00FE6275">
        <w:rPr>
          <w:rFonts w:ascii="Times New Roman" w:hAnsi="Times New Roman"/>
          <w:sz w:val="28"/>
          <w:szCs w:val="28"/>
          <w:lang w:val="en-US"/>
        </w:rPr>
        <w:t xml:space="preserve"> </w:t>
      </w:r>
      <w:r w:rsidR="00365C94" w:rsidRPr="00FE6275">
        <w:rPr>
          <w:rStyle w:val="22"/>
          <w:b w:val="0"/>
          <w:sz w:val="28"/>
          <w:szCs w:val="28"/>
        </w:rPr>
        <w:t>m</w:t>
      </w:r>
      <w:r w:rsidRPr="00FE6275">
        <w:rPr>
          <w:rStyle w:val="22"/>
          <w:b w:val="0"/>
          <w:sz w:val="28"/>
          <w:szCs w:val="28"/>
        </w:rPr>
        <w:t>en</w:t>
      </w:r>
      <w:r w:rsidR="00365C94" w:rsidRPr="00FE6275">
        <w:rPr>
          <w:rStyle w:val="22"/>
          <w:b w:val="0"/>
          <w:sz w:val="28"/>
          <w:szCs w:val="28"/>
        </w:rPr>
        <w:t>tal</w:t>
      </w:r>
      <w:r w:rsidR="00365C94" w:rsidRPr="007913BD">
        <w:rPr>
          <w:rStyle w:val="22"/>
          <w:sz w:val="28"/>
          <w:szCs w:val="28"/>
        </w:rPr>
        <w:t xml:space="preserve"> </w:t>
      </w:r>
      <w:r w:rsidR="00365C94" w:rsidRPr="007913BD">
        <w:rPr>
          <w:rFonts w:ascii="Times New Roman" w:hAnsi="Times New Roman"/>
          <w:sz w:val="28"/>
          <w:szCs w:val="28"/>
          <w:lang w:val="en-US"/>
        </w:rPr>
        <w:t xml:space="preserve">and physical development of the body, improving the regulation of </w:t>
      </w:r>
      <w:r>
        <w:rPr>
          <w:rFonts w:ascii="Times New Roman" w:hAnsi="Times New Roman"/>
          <w:sz w:val="28"/>
          <w:szCs w:val="28"/>
          <w:lang w:val="en-US"/>
        </w:rPr>
        <w:t>move</w:t>
      </w:r>
      <w:r w:rsidR="00365C94" w:rsidRPr="007913BD">
        <w:rPr>
          <w:rFonts w:ascii="Times New Roman" w:hAnsi="Times New Roman"/>
          <w:sz w:val="28"/>
          <w:szCs w:val="28"/>
          <w:lang w:val="en-US"/>
        </w:rPr>
        <w:t>ments.</w:t>
      </w:r>
    </w:p>
    <w:p w:rsidR="000776AB" w:rsidRPr="007913BD" w:rsidRDefault="000776AB" w:rsidP="007913BD">
      <w:pPr>
        <w:pStyle w:val="a3"/>
        <w:jc w:val="both"/>
        <w:rPr>
          <w:rFonts w:ascii="Times New Roman" w:hAnsi="Times New Roman"/>
          <w:sz w:val="28"/>
          <w:szCs w:val="28"/>
          <w:lang w:val="en-US"/>
        </w:rPr>
      </w:pPr>
    </w:p>
    <w:p w:rsidR="000776AB" w:rsidRDefault="00B02FDF" w:rsidP="007913BD">
      <w:pPr>
        <w:pStyle w:val="a3"/>
        <w:jc w:val="both"/>
        <w:rPr>
          <w:rFonts w:ascii="Times New Roman" w:hAnsi="Times New Roman"/>
          <w:sz w:val="28"/>
          <w:szCs w:val="28"/>
          <w:lang w:val="en-US"/>
        </w:rPr>
      </w:pPr>
      <w:proofErr w:type="gramStart"/>
      <w:r>
        <w:rPr>
          <w:rFonts w:ascii="Times New Roman" w:hAnsi="Times New Roman"/>
          <w:sz w:val="28"/>
          <w:szCs w:val="28"/>
          <w:lang w:val="en-US"/>
        </w:rPr>
        <w:t>6</w:t>
      </w:r>
      <w:r w:rsidR="000776AB" w:rsidRPr="000776AB">
        <w:rPr>
          <w:rFonts w:ascii="Times New Roman" w:hAnsi="Times New Roman"/>
          <w:sz w:val="28"/>
          <w:szCs w:val="28"/>
          <w:lang w:val="en-US"/>
        </w:rPr>
        <w:t>.</w:t>
      </w:r>
      <w:r w:rsidR="00365C94" w:rsidRPr="007913BD">
        <w:rPr>
          <w:rFonts w:ascii="Times New Roman" w:hAnsi="Times New Roman"/>
          <w:sz w:val="28"/>
          <w:szCs w:val="28"/>
          <w:lang w:val="en-US"/>
        </w:rPr>
        <w:t>Age</w:t>
      </w:r>
      <w:proofErr w:type="gramEnd"/>
      <w:r w:rsidR="00365C94" w:rsidRPr="007913BD">
        <w:rPr>
          <w:rFonts w:ascii="Times New Roman" w:hAnsi="Times New Roman"/>
          <w:sz w:val="28"/>
          <w:szCs w:val="28"/>
          <w:lang w:val="en-US"/>
        </w:rPr>
        <w:t xml:space="preserve"> features of the visual sensory system                </w:t>
      </w:r>
    </w:p>
    <w:p w:rsidR="00365C94" w:rsidRPr="007913BD"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                                                                                                                                                </w:t>
      </w:r>
    </w:p>
    <w:p w:rsidR="00365C94" w:rsidRPr="007913BD"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Development of the visual analyzer begins on the 3</w:t>
      </w:r>
      <w:r w:rsidRPr="007913BD">
        <w:rPr>
          <w:rFonts w:ascii="Times New Roman" w:hAnsi="Times New Roman"/>
          <w:sz w:val="28"/>
          <w:szCs w:val="28"/>
          <w:vertAlign w:val="superscript"/>
          <w:lang w:val="en-US"/>
        </w:rPr>
        <w:t>rd</w:t>
      </w:r>
      <w:r w:rsidRPr="007913BD">
        <w:rPr>
          <w:rFonts w:ascii="Times New Roman" w:hAnsi="Times New Roman"/>
          <w:sz w:val="28"/>
          <w:szCs w:val="28"/>
          <w:lang w:val="en-US"/>
        </w:rPr>
        <w:t xml:space="preserve"> </w:t>
      </w:r>
      <w:r w:rsidR="00FE6275">
        <w:rPr>
          <w:rFonts w:ascii="Times New Roman" w:hAnsi="Times New Roman"/>
          <w:sz w:val="28"/>
          <w:szCs w:val="28"/>
          <w:lang w:val="en-US"/>
        </w:rPr>
        <w:t>week of the embryonic</w:t>
      </w:r>
      <w:r w:rsidRPr="007913BD">
        <w:rPr>
          <w:rFonts w:ascii="Times New Roman" w:hAnsi="Times New Roman"/>
          <w:sz w:val="28"/>
          <w:szCs w:val="28"/>
          <w:lang w:val="en-US"/>
        </w:rPr>
        <w:t xml:space="preserve"> </w:t>
      </w:r>
      <w:r w:rsidRPr="007913BD">
        <w:rPr>
          <w:rStyle w:val="22"/>
          <w:sz w:val="28"/>
          <w:szCs w:val="28"/>
        </w:rPr>
        <w:t>period.</w:t>
      </w:r>
    </w:p>
    <w:p w:rsidR="00FE6275" w:rsidRDefault="00FE6275" w:rsidP="007913BD">
      <w:pPr>
        <w:pStyle w:val="a3"/>
        <w:jc w:val="both"/>
        <w:rPr>
          <w:rStyle w:val="2"/>
          <w:sz w:val="28"/>
          <w:szCs w:val="28"/>
        </w:rPr>
      </w:pPr>
      <w:r w:rsidRPr="00FE6275">
        <w:rPr>
          <w:rStyle w:val="2"/>
          <w:sz w:val="28"/>
          <w:szCs w:val="28"/>
          <w:lang w:eastAsia="ru-RU" w:bidi="ru-RU"/>
        </w:rPr>
        <w:t xml:space="preserve">The </w:t>
      </w:r>
      <w:r>
        <w:rPr>
          <w:rStyle w:val="2"/>
          <w:sz w:val="28"/>
          <w:szCs w:val="28"/>
        </w:rPr>
        <w:t xml:space="preserve">development </w:t>
      </w:r>
      <w:proofErr w:type="spellStart"/>
      <w:r>
        <w:rPr>
          <w:rStyle w:val="2"/>
          <w:sz w:val="28"/>
          <w:szCs w:val="28"/>
        </w:rPr>
        <w:t>o f</w:t>
      </w:r>
      <w:proofErr w:type="spellEnd"/>
      <w:r>
        <w:rPr>
          <w:rStyle w:val="2"/>
          <w:sz w:val="28"/>
          <w:szCs w:val="28"/>
        </w:rPr>
        <w:t xml:space="preserve"> the peripheral.</w:t>
      </w:r>
    </w:p>
    <w:p w:rsidR="00365C94" w:rsidRPr="007913BD"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 Differentiation of cellular elements </w:t>
      </w:r>
      <w:r w:rsidR="00FE6275">
        <w:rPr>
          <w:rStyle w:val="22"/>
          <w:sz w:val="28"/>
          <w:szCs w:val="28"/>
        </w:rPr>
        <w:t>of the</w:t>
      </w:r>
      <w:r w:rsidRPr="007913BD">
        <w:rPr>
          <w:rStyle w:val="22"/>
          <w:sz w:val="28"/>
          <w:szCs w:val="28"/>
        </w:rPr>
        <w:t xml:space="preserve"> retina </w:t>
      </w:r>
      <w:r w:rsidRPr="007913BD">
        <w:rPr>
          <w:rFonts w:ascii="Times New Roman" w:hAnsi="Times New Roman"/>
          <w:sz w:val="28"/>
          <w:szCs w:val="28"/>
          <w:lang w:val="en-US"/>
        </w:rPr>
        <w:t xml:space="preserve">occurs at 6-10 week fetal development. By 3 months of fetal </w:t>
      </w:r>
      <w:r w:rsidRPr="007913BD">
        <w:rPr>
          <w:rStyle w:val="212pt"/>
          <w:sz w:val="28"/>
          <w:szCs w:val="28"/>
        </w:rPr>
        <w:t xml:space="preserve">in </w:t>
      </w:r>
      <w:r w:rsidRPr="007913BD">
        <w:rPr>
          <w:rFonts w:ascii="Times New Roman" w:hAnsi="Times New Roman"/>
          <w:sz w:val="28"/>
          <w:szCs w:val="28"/>
          <w:lang w:val="en-US"/>
        </w:rPr>
        <w:t xml:space="preserve">the retina includes all types of nerve cells. A newborn in the retina </w:t>
      </w:r>
      <w:r w:rsidR="00FE6275">
        <w:rPr>
          <w:rFonts w:ascii="Times New Roman" w:hAnsi="Times New Roman"/>
          <w:sz w:val="28"/>
          <w:szCs w:val="28"/>
          <w:lang w:val="en-US"/>
        </w:rPr>
        <w:t>funct</w:t>
      </w:r>
      <w:r w:rsidRPr="007913BD">
        <w:rPr>
          <w:rStyle w:val="22"/>
          <w:sz w:val="28"/>
          <w:szCs w:val="28"/>
        </w:rPr>
        <w:t xml:space="preserve">ion </w:t>
      </w:r>
      <w:r w:rsidRPr="007913BD">
        <w:rPr>
          <w:rFonts w:ascii="Times New Roman" w:hAnsi="Times New Roman"/>
          <w:sz w:val="28"/>
          <w:szCs w:val="28"/>
          <w:lang w:val="en-US"/>
        </w:rPr>
        <w:t>only sticks that provide a black and</w:t>
      </w:r>
      <w:r w:rsidR="00FE6275">
        <w:rPr>
          <w:rFonts w:ascii="Times New Roman" w:hAnsi="Times New Roman"/>
          <w:sz w:val="28"/>
          <w:szCs w:val="28"/>
          <w:lang w:val="en-US"/>
        </w:rPr>
        <w:t xml:space="preserve"> white vision. Cones are responsible</w:t>
      </w:r>
      <w:r w:rsidRPr="007913BD">
        <w:rPr>
          <w:rFonts w:ascii="Times New Roman" w:hAnsi="Times New Roman"/>
          <w:sz w:val="28"/>
          <w:szCs w:val="28"/>
          <w:lang w:val="en-US"/>
        </w:rPr>
        <w:t xml:space="preserve"> </w:t>
      </w:r>
      <w:r w:rsidRPr="007913BD">
        <w:rPr>
          <w:rStyle w:val="22"/>
          <w:sz w:val="28"/>
          <w:szCs w:val="28"/>
        </w:rPr>
        <w:t xml:space="preserve">for </w:t>
      </w:r>
      <w:r w:rsidRPr="007913BD">
        <w:rPr>
          <w:rFonts w:ascii="Times New Roman" w:hAnsi="Times New Roman"/>
          <w:sz w:val="28"/>
          <w:szCs w:val="28"/>
          <w:lang w:val="en-US"/>
        </w:rPr>
        <w:t xml:space="preserve">color vision is not yet mature, and their number is small. Although perception function in neonates is, but the full inclusion of cones in the </w:t>
      </w:r>
      <w:r w:rsidRPr="007913BD">
        <w:rPr>
          <w:rStyle w:val="22"/>
          <w:sz w:val="28"/>
          <w:szCs w:val="28"/>
        </w:rPr>
        <w:t xml:space="preserve">going </w:t>
      </w:r>
      <w:r w:rsidRPr="007913BD">
        <w:rPr>
          <w:rFonts w:ascii="Times New Roman" w:hAnsi="Times New Roman"/>
          <w:sz w:val="28"/>
          <w:szCs w:val="28"/>
          <w:lang w:val="en-US"/>
        </w:rPr>
        <w:t>on only at the end of the 3</w:t>
      </w:r>
      <w:r w:rsidRPr="007913BD">
        <w:rPr>
          <w:rFonts w:ascii="Times New Roman" w:hAnsi="Times New Roman"/>
          <w:sz w:val="28"/>
          <w:szCs w:val="28"/>
          <w:vertAlign w:val="superscript"/>
          <w:lang w:val="en-US"/>
        </w:rPr>
        <w:t>rd</w:t>
      </w:r>
      <w:r w:rsidRPr="007913BD">
        <w:rPr>
          <w:rFonts w:ascii="Times New Roman" w:hAnsi="Times New Roman"/>
          <w:sz w:val="28"/>
          <w:szCs w:val="28"/>
          <w:lang w:val="en-US"/>
        </w:rPr>
        <w:t xml:space="preserve"> year of life. As the cone maturation,</w:t>
      </w:r>
      <w:r w:rsidR="00FE6275">
        <w:rPr>
          <w:rFonts w:ascii="Times New Roman" w:hAnsi="Times New Roman"/>
          <w:sz w:val="28"/>
          <w:szCs w:val="28"/>
          <w:lang w:val="en-US"/>
        </w:rPr>
        <w:t xml:space="preserve"> </w:t>
      </w:r>
      <w:r w:rsidRPr="007913BD">
        <w:rPr>
          <w:rFonts w:ascii="Times New Roman" w:hAnsi="Times New Roman"/>
          <w:sz w:val="28"/>
          <w:szCs w:val="28"/>
          <w:lang w:val="en-US"/>
        </w:rPr>
        <w:t xml:space="preserve">children begin to distinguish between the first yellow, then green, then red (already managed to develop conditioned reflexes to these colors to 3 months); color recognition at an earlier age depends on the brightness, not the spectral characteristics of color. Fully distinguish colors, children begin at the end </w:t>
      </w:r>
      <w:r w:rsidRPr="007913BD">
        <w:rPr>
          <w:rFonts w:ascii="Times New Roman" w:hAnsi="Times New Roman"/>
          <w:sz w:val="28"/>
          <w:szCs w:val="28"/>
          <w:lang w:bidi="ru-RU"/>
        </w:rPr>
        <w:t>о</w:t>
      </w:r>
      <w:r w:rsidR="00FE6275">
        <w:rPr>
          <w:rFonts w:ascii="Times New Roman" w:hAnsi="Times New Roman"/>
          <w:sz w:val="28"/>
          <w:szCs w:val="28"/>
          <w:lang w:val="en-US" w:bidi="ru-RU"/>
        </w:rPr>
        <w:t>f</w:t>
      </w:r>
      <w:r w:rsidRPr="007913BD">
        <w:rPr>
          <w:rFonts w:ascii="Times New Roman" w:hAnsi="Times New Roman"/>
          <w:sz w:val="28"/>
          <w:szCs w:val="28"/>
          <w:lang w:val="en-US" w:bidi="ru-RU"/>
        </w:rPr>
        <w:t xml:space="preserve"> </w:t>
      </w:r>
      <w:r w:rsidRPr="007913BD">
        <w:rPr>
          <w:rFonts w:ascii="Times New Roman" w:hAnsi="Times New Roman"/>
          <w:sz w:val="28"/>
          <w:szCs w:val="28"/>
          <w:lang w:val="en-US"/>
        </w:rPr>
        <w:t>the 3</w:t>
      </w:r>
      <w:r w:rsidRPr="007913BD">
        <w:rPr>
          <w:rFonts w:ascii="Times New Roman" w:hAnsi="Times New Roman"/>
          <w:sz w:val="28"/>
          <w:szCs w:val="28"/>
          <w:vertAlign w:val="superscript"/>
          <w:lang w:val="en-US"/>
        </w:rPr>
        <w:t>rd</w:t>
      </w:r>
      <w:r w:rsidRPr="007913BD">
        <w:rPr>
          <w:rFonts w:ascii="Times New Roman" w:hAnsi="Times New Roman"/>
          <w:sz w:val="28"/>
          <w:szCs w:val="28"/>
          <w:lang w:val="en-US"/>
        </w:rPr>
        <w:t xml:space="preserve"> year of life. At school </w:t>
      </w:r>
      <w:proofErr w:type="gramStart"/>
      <w:r w:rsidRPr="007913BD">
        <w:rPr>
          <w:rFonts w:ascii="Times New Roman" w:hAnsi="Times New Roman"/>
          <w:sz w:val="28"/>
          <w:szCs w:val="28"/>
          <w:lang w:val="en-US"/>
        </w:rPr>
        <w:t>age distinctiveness color sensitivity</w:t>
      </w:r>
      <w:proofErr w:type="gramEnd"/>
      <w:r w:rsidRPr="007913BD">
        <w:rPr>
          <w:rFonts w:ascii="Times New Roman" w:hAnsi="Times New Roman"/>
          <w:sz w:val="28"/>
          <w:szCs w:val="28"/>
          <w:lang w:val="en-US"/>
        </w:rPr>
        <w:t xml:space="preserve"> of </w:t>
      </w:r>
      <w:r w:rsidRPr="007913BD">
        <w:rPr>
          <w:rFonts w:ascii="Times New Roman" w:hAnsi="Times New Roman"/>
          <w:sz w:val="28"/>
          <w:szCs w:val="28"/>
          <w:lang w:val="en-US"/>
        </w:rPr>
        <w:lastRenderedPageBreak/>
        <w:t>the eye increases. Maximum development of color sensation reaches to 30 years and then gradually decreases. Important for the formation of this ability has trai</w:t>
      </w:r>
      <w:r w:rsidRPr="007913BD">
        <w:rPr>
          <w:rFonts w:ascii="Times New Roman" w:hAnsi="Times New Roman"/>
          <w:sz w:val="28"/>
          <w:szCs w:val="28"/>
          <w:lang w:val="en-US"/>
        </w:rPr>
        <w:softHyphen/>
        <w:t>ning. The final morphological maturation of the retina ends at 10-12 years.</w:t>
      </w:r>
    </w:p>
    <w:p w:rsidR="00FE6275" w:rsidRPr="00FE6275" w:rsidRDefault="00365C94" w:rsidP="007913BD">
      <w:pPr>
        <w:pStyle w:val="a3"/>
        <w:jc w:val="both"/>
        <w:rPr>
          <w:rStyle w:val="22"/>
          <w:b w:val="0"/>
          <w:sz w:val="28"/>
          <w:szCs w:val="28"/>
        </w:rPr>
      </w:pPr>
      <w:r w:rsidRPr="00FE6275">
        <w:rPr>
          <w:rStyle w:val="29pt"/>
          <w:b/>
          <w:sz w:val="28"/>
          <w:szCs w:val="28"/>
        </w:rPr>
        <w:t>The development of additional elements of the body (</w:t>
      </w:r>
      <w:proofErr w:type="spellStart"/>
      <w:r w:rsidRPr="00FE6275">
        <w:rPr>
          <w:rStyle w:val="29pt"/>
          <w:b/>
          <w:sz w:val="28"/>
          <w:szCs w:val="28"/>
        </w:rPr>
        <w:t>proreceptors</w:t>
      </w:r>
      <w:proofErr w:type="spellEnd"/>
      <w:r w:rsidRPr="00FE6275">
        <w:rPr>
          <w:rStyle w:val="29pt"/>
          <w:b/>
          <w:sz w:val="28"/>
          <w:szCs w:val="28"/>
        </w:rPr>
        <w:t xml:space="preserve"> struc</w:t>
      </w:r>
      <w:r w:rsidRPr="00FE6275">
        <w:rPr>
          <w:rStyle w:val="29pt"/>
          <w:b/>
          <w:sz w:val="28"/>
          <w:szCs w:val="28"/>
        </w:rPr>
        <w:softHyphen/>
        <w:t>tures).</w:t>
      </w:r>
      <w:r w:rsidRPr="00FE6275">
        <w:rPr>
          <w:rStyle w:val="22"/>
          <w:b w:val="0"/>
          <w:sz w:val="28"/>
          <w:szCs w:val="28"/>
        </w:rPr>
        <w:t xml:space="preserve"> </w:t>
      </w:r>
    </w:p>
    <w:p w:rsidR="00FE6275" w:rsidRDefault="00365C94" w:rsidP="00FE6275">
      <w:pPr>
        <w:pStyle w:val="a3"/>
        <w:ind w:firstLine="567"/>
        <w:jc w:val="both"/>
        <w:rPr>
          <w:rFonts w:ascii="Times New Roman" w:hAnsi="Times New Roman"/>
          <w:sz w:val="28"/>
          <w:szCs w:val="28"/>
          <w:lang w:val="en-US"/>
        </w:rPr>
      </w:pPr>
      <w:r w:rsidRPr="007913BD">
        <w:rPr>
          <w:rFonts w:ascii="Times New Roman" w:hAnsi="Times New Roman"/>
          <w:sz w:val="28"/>
          <w:szCs w:val="28"/>
          <w:lang w:val="en-US"/>
        </w:rPr>
        <w:t xml:space="preserve">A newborn eyeball diameter is 16 mm and its weight of 3.0 g eyeball growth continues after birth. Most </w:t>
      </w:r>
      <w:proofErr w:type="gramStart"/>
      <w:r w:rsidRPr="007913BD">
        <w:rPr>
          <w:rFonts w:ascii="Times New Roman" w:hAnsi="Times New Roman"/>
          <w:sz w:val="28"/>
          <w:szCs w:val="28"/>
          <w:lang w:val="en-US"/>
        </w:rPr>
        <w:t>intensively</w:t>
      </w:r>
      <w:proofErr w:type="gramEnd"/>
      <w:r w:rsidRPr="007913BD">
        <w:rPr>
          <w:rFonts w:ascii="Times New Roman" w:hAnsi="Times New Roman"/>
          <w:sz w:val="28"/>
          <w:szCs w:val="28"/>
          <w:lang w:val="en-US"/>
        </w:rPr>
        <w:t xml:space="preserve"> it grows the first 5 years of life, less intense - up to 9-12 years. In adults, the diameter of the eyeball is about 24 mm, weight 8</w:t>
      </w:r>
      <w:proofErr w:type="gramStart"/>
      <w:r w:rsidRPr="007913BD">
        <w:rPr>
          <w:rFonts w:ascii="Times New Roman" w:hAnsi="Times New Roman"/>
          <w:sz w:val="28"/>
          <w:szCs w:val="28"/>
          <w:lang w:val="en-US"/>
        </w:rPr>
        <w:t>,0</w:t>
      </w:r>
      <w:proofErr w:type="gramEnd"/>
      <w:r w:rsidRPr="007913BD">
        <w:rPr>
          <w:rFonts w:ascii="Times New Roman" w:hAnsi="Times New Roman"/>
          <w:sz w:val="28"/>
          <w:szCs w:val="28"/>
          <w:lang w:val="en-US"/>
        </w:rPr>
        <w:t xml:space="preserve"> g</w:t>
      </w:r>
      <w:r w:rsidR="000E74D3">
        <w:rPr>
          <w:rFonts w:ascii="Times New Roman" w:hAnsi="Times New Roman"/>
          <w:sz w:val="28"/>
          <w:szCs w:val="28"/>
          <w:lang w:val="en-US"/>
        </w:rPr>
        <w:t>.</w:t>
      </w:r>
      <w:r w:rsidRPr="007913BD">
        <w:rPr>
          <w:rFonts w:ascii="Times New Roman" w:hAnsi="Times New Roman"/>
          <w:sz w:val="28"/>
          <w:szCs w:val="28"/>
          <w:lang w:val="en-US"/>
        </w:rPr>
        <w:t xml:space="preserve"> In newborns shape of the eyeball more spherical than in adults, </w:t>
      </w:r>
      <w:proofErr w:type="spellStart"/>
      <w:r w:rsidRPr="007913BD">
        <w:rPr>
          <w:rFonts w:ascii="Times New Roman" w:hAnsi="Times New Roman"/>
          <w:sz w:val="28"/>
          <w:szCs w:val="28"/>
          <w:lang w:val="en-US"/>
        </w:rPr>
        <w:t>anteroposterior</w:t>
      </w:r>
      <w:proofErr w:type="spellEnd"/>
      <w:r w:rsidRPr="007913BD">
        <w:rPr>
          <w:rFonts w:ascii="Times New Roman" w:hAnsi="Times New Roman"/>
          <w:sz w:val="28"/>
          <w:szCs w:val="28"/>
          <w:lang w:val="en-US"/>
        </w:rPr>
        <w:t xml:space="preserve"> axis of the eye is shortened. As a result, 80-94 % of the cases they celebrated far-sighted refraction. The increased extensibility and elasticity of the sclera in children contributes to the easy deformation of the eyeball, which is important in the formation of refraction of the eye. </w:t>
      </w:r>
    </w:p>
    <w:p w:rsidR="00C71D33" w:rsidRDefault="00365C94" w:rsidP="00FE6275">
      <w:pPr>
        <w:pStyle w:val="a3"/>
        <w:ind w:firstLine="567"/>
        <w:jc w:val="both"/>
        <w:rPr>
          <w:rFonts w:ascii="Times New Roman" w:hAnsi="Times New Roman"/>
          <w:sz w:val="28"/>
          <w:szCs w:val="28"/>
          <w:lang w:val="en-US"/>
        </w:rPr>
      </w:pPr>
      <w:proofErr w:type="gramStart"/>
      <w:r w:rsidRPr="007913BD">
        <w:rPr>
          <w:rFonts w:ascii="Times New Roman" w:hAnsi="Times New Roman"/>
          <w:sz w:val="28"/>
          <w:szCs w:val="28"/>
          <w:lang w:val="en-US"/>
        </w:rPr>
        <w:t>So</w:t>
      </w:r>
      <w:proofErr w:type="gramEnd"/>
      <w:r w:rsidRPr="007913BD">
        <w:rPr>
          <w:rFonts w:ascii="Times New Roman" w:hAnsi="Times New Roman"/>
          <w:sz w:val="28"/>
          <w:szCs w:val="28"/>
          <w:lang w:val="en-US"/>
        </w:rPr>
        <w:t>, if a child is playing, drawing or reading, his head bowed low, due to the fluid pres</w:t>
      </w:r>
      <w:r w:rsidRPr="007913BD">
        <w:rPr>
          <w:rFonts w:ascii="Times New Roman" w:hAnsi="Times New Roman"/>
          <w:sz w:val="28"/>
          <w:szCs w:val="28"/>
          <w:lang w:val="en-US"/>
        </w:rPr>
        <w:softHyphen/>
        <w:t xml:space="preserve">sure in the front wall of the eyeball lengthens and develop myopia. The cornea more convex in young children than in adults. In the first years of life the iris contains pigments and has a little bluish-gray tint, and the final formation of its coloring only completed in 10-12 years. In newborns due to underdeveloped muscles of the iris pupils narrow. The diameter of the pupil increases with age. </w:t>
      </w:r>
    </w:p>
    <w:p w:rsidR="00365C94" w:rsidRPr="007913BD" w:rsidRDefault="00365C94" w:rsidP="00FE6275">
      <w:pPr>
        <w:pStyle w:val="a3"/>
        <w:ind w:firstLine="567"/>
        <w:jc w:val="both"/>
        <w:rPr>
          <w:rFonts w:ascii="Times New Roman" w:hAnsi="Times New Roman"/>
          <w:sz w:val="28"/>
          <w:szCs w:val="28"/>
          <w:lang w:val="en-US"/>
        </w:rPr>
      </w:pPr>
      <w:r w:rsidRPr="007913BD">
        <w:rPr>
          <w:rFonts w:ascii="Times New Roman" w:hAnsi="Times New Roman"/>
          <w:sz w:val="28"/>
          <w:szCs w:val="28"/>
          <w:lang w:val="en-US"/>
        </w:rPr>
        <w:t xml:space="preserve">At the age of 6-8 years-mi wide pupils from the predominance of the tone of the sympathetic nerves that innervate the muscles of the iris, which increases the risk of solar retinal bums. In 8-10 years pupil becomes narrow again, and by 12-13 years in the intensity and speed of pupillary response to light are the same as in the adult. In infants and children of </w:t>
      </w:r>
      <w:proofErr w:type="gramStart"/>
      <w:r w:rsidRPr="007913BD">
        <w:rPr>
          <w:rFonts w:ascii="Times New Roman" w:hAnsi="Times New Roman"/>
          <w:sz w:val="28"/>
          <w:szCs w:val="28"/>
          <w:lang w:val="en-US"/>
        </w:rPr>
        <w:t>preschool</w:t>
      </w:r>
      <w:proofErr w:type="gramEnd"/>
      <w:r w:rsidRPr="007913BD">
        <w:rPr>
          <w:rFonts w:ascii="Times New Roman" w:hAnsi="Times New Roman"/>
          <w:sz w:val="28"/>
          <w:szCs w:val="28"/>
          <w:lang w:val="en-US"/>
        </w:rPr>
        <w:t xml:space="preserve"> age the lens more convex and more flexible than that of an adult, and the refractive power of the above. This allows a clear view of the subject at a greater approximation him to the eye than that* of an adult. In turn, the habit to examine items on a small distance can lead to strabismus. Lachrymal gland and regulate the centers de</w:t>
      </w:r>
      <w:r w:rsidRPr="007913BD">
        <w:rPr>
          <w:rFonts w:ascii="Times New Roman" w:hAnsi="Times New Roman"/>
          <w:sz w:val="28"/>
          <w:szCs w:val="28"/>
          <w:lang w:val="en-US"/>
        </w:rPr>
        <w:softHyphen/>
        <w:t>velop in the period from 2 to 4 months of life, and therefore tears, when crying appear early in the second, and sometimes 3-4 months after birth.</w:t>
      </w:r>
    </w:p>
    <w:p w:rsidR="00365C94" w:rsidRPr="00C71D33" w:rsidRDefault="00365C94" w:rsidP="007913BD">
      <w:pPr>
        <w:pStyle w:val="a3"/>
        <w:jc w:val="both"/>
        <w:rPr>
          <w:rFonts w:ascii="Times New Roman" w:hAnsi="Times New Roman"/>
          <w:b/>
          <w:sz w:val="28"/>
          <w:szCs w:val="28"/>
          <w:lang w:val="en-US"/>
        </w:rPr>
      </w:pPr>
      <w:r w:rsidRPr="00C71D33">
        <w:rPr>
          <w:rStyle w:val="390"/>
          <w:b/>
          <w:i w:val="0"/>
          <w:iCs w:val="0"/>
          <w:sz w:val="28"/>
          <w:szCs w:val="28"/>
          <w:u w:val="none"/>
        </w:rPr>
        <w:t xml:space="preserve">Maturation conductor department of the visual analyzer </w:t>
      </w:r>
      <w:proofErr w:type="gramStart"/>
      <w:r w:rsidRPr="00C71D33">
        <w:rPr>
          <w:rStyle w:val="390"/>
          <w:b/>
          <w:i w:val="0"/>
          <w:iCs w:val="0"/>
          <w:sz w:val="28"/>
          <w:szCs w:val="28"/>
          <w:u w:val="none"/>
        </w:rPr>
        <w:t>is shown</w:t>
      </w:r>
      <w:proofErr w:type="gramEnd"/>
      <w:r w:rsidRPr="00C71D33">
        <w:rPr>
          <w:rStyle w:val="390"/>
          <w:b/>
          <w:i w:val="0"/>
          <w:iCs w:val="0"/>
          <w:sz w:val="28"/>
          <w:szCs w:val="28"/>
          <w:u w:val="none"/>
        </w:rPr>
        <w:t>:</w:t>
      </w:r>
    </w:p>
    <w:p w:rsidR="00365C94" w:rsidRPr="007913BD" w:rsidRDefault="00C71D33" w:rsidP="007913BD">
      <w:pPr>
        <w:pStyle w:val="a3"/>
        <w:jc w:val="both"/>
        <w:rPr>
          <w:rFonts w:ascii="Times New Roman" w:hAnsi="Times New Roman"/>
          <w:sz w:val="28"/>
          <w:szCs w:val="28"/>
          <w:lang w:val="en-US"/>
        </w:rPr>
      </w:pPr>
      <w:proofErr w:type="gramStart"/>
      <w:r>
        <w:rPr>
          <w:rFonts w:ascii="Times New Roman" w:hAnsi="Times New Roman"/>
          <w:sz w:val="28"/>
          <w:szCs w:val="28"/>
          <w:lang w:val="en-US"/>
        </w:rPr>
        <w:t>1.</w:t>
      </w:r>
      <w:r w:rsidR="00365C94" w:rsidRPr="007913BD">
        <w:rPr>
          <w:rFonts w:ascii="Times New Roman" w:hAnsi="Times New Roman"/>
          <w:sz w:val="28"/>
          <w:szCs w:val="28"/>
          <w:lang w:val="en-US"/>
        </w:rPr>
        <w:t>Myelination</w:t>
      </w:r>
      <w:proofErr w:type="gramEnd"/>
      <w:r w:rsidR="00365C94" w:rsidRPr="007913BD">
        <w:rPr>
          <w:rFonts w:ascii="Times New Roman" w:hAnsi="Times New Roman"/>
          <w:sz w:val="28"/>
          <w:szCs w:val="28"/>
          <w:lang w:val="en-US"/>
        </w:rPr>
        <w:t xml:space="preserve"> pathways, starting at 8-9 month of intrauterine life and ending with a 3-4 years;</w:t>
      </w:r>
    </w:p>
    <w:p w:rsidR="00365C94" w:rsidRPr="00BC584C" w:rsidRDefault="00C71D33" w:rsidP="007913BD">
      <w:pPr>
        <w:pStyle w:val="a3"/>
        <w:jc w:val="both"/>
        <w:rPr>
          <w:rFonts w:ascii="Times New Roman" w:hAnsi="Times New Roman"/>
          <w:sz w:val="28"/>
          <w:szCs w:val="28"/>
          <w:lang w:val="en-US"/>
        </w:rPr>
      </w:pPr>
      <w:proofErr w:type="gramStart"/>
      <w:r>
        <w:rPr>
          <w:rFonts w:ascii="Times New Roman" w:hAnsi="Times New Roman"/>
          <w:sz w:val="28"/>
          <w:szCs w:val="28"/>
          <w:lang w:val="en-US"/>
        </w:rPr>
        <w:t>2.</w:t>
      </w:r>
      <w:r w:rsidR="00365C94" w:rsidRPr="00BC584C">
        <w:rPr>
          <w:rFonts w:ascii="Times New Roman" w:hAnsi="Times New Roman"/>
          <w:sz w:val="28"/>
          <w:szCs w:val="28"/>
          <w:lang w:val="en-US"/>
        </w:rPr>
        <w:t>Differentiation</w:t>
      </w:r>
      <w:proofErr w:type="gramEnd"/>
      <w:r w:rsidR="00365C94" w:rsidRPr="00BC584C">
        <w:rPr>
          <w:rFonts w:ascii="Times New Roman" w:hAnsi="Times New Roman"/>
          <w:sz w:val="28"/>
          <w:szCs w:val="28"/>
          <w:lang w:val="en-US"/>
        </w:rPr>
        <w:t xml:space="preserve"> of subcortical centers.</w:t>
      </w:r>
    </w:p>
    <w:p w:rsidR="00365C94" w:rsidRPr="007913BD" w:rsidRDefault="00365C94" w:rsidP="007913BD">
      <w:pPr>
        <w:pStyle w:val="a3"/>
        <w:jc w:val="both"/>
        <w:rPr>
          <w:rFonts w:ascii="Times New Roman" w:hAnsi="Times New Roman"/>
          <w:sz w:val="28"/>
          <w:szCs w:val="28"/>
          <w:lang w:val="en-US"/>
        </w:rPr>
      </w:pPr>
      <w:r w:rsidRPr="00C71D33">
        <w:rPr>
          <w:rStyle w:val="29pt"/>
          <w:b/>
          <w:sz w:val="28"/>
          <w:szCs w:val="28"/>
          <w:u w:val="single"/>
        </w:rPr>
        <w:t>Cortical areas</w:t>
      </w:r>
      <w:r w:rsidRPr="007913BD">
        <w:rPr>
          <w:rStyle w:val="22"/>
          <w:sz w:val="28"/>
          <w:szCs w:val="28"/>
        </w:rPr>
        <w:t xml:space="preserve"> </w:t>
      </w:r>
      <w:r w:rsidRPr="007913BD">
        <w:rPr>
          <w:rFonts w:ascii="Times New Roman" w:hAnsi="Times New Roman"/>
          <w:sz w:val="28"/>
          <w:szCs w:val="28"/>
          <w:lang w:val="en-US"/>
        </w:rPr>
        <w:t xml:space="preserve">of the visual analyzer has the basic features of the adults already have 6-7 month-old fetus, but the nerve cells of the analyzer, as well as other parts of the visual analyzer immature. Final maturation of the visual is happening to 7 years of age. In functional terms, this leads to the </w:t>
      </w:r>
      <w:r w:rsidR="00C71D33">
        <w:rPr>
          <w:rFonts w:ascii="Times New Roman" w:hAnsi="Times New Roman"/>
          <w:sz w:val="28"/>
          <w:szCs w:val="28"/>
          <w:lang w:val="en-US"/>
        </w:rPr>
        <w:t>a</w:t>
      </w:r>
      <w:r w:rsidRPr="007913BD">
        <w:rPr>
          <w:rFonts w:ascii="Times New Roman" w:hAnsi="Times New Roman"/>
          <w:sz w:val="28"/>
          <w:szCs w:val="28"/>
          <w:lang w:val="en-US"/>
        </w:rPr>
        <w:t xml:space="preserve">bility of forming associative and temporal relations in the final analysis </w:t>
      </w:r>
      <w:r w:rsidR="00C71D33">
        <w:rPr>
          <w:rFonts w:ascii="Times New Roman" w:hAnsi="Times New Roman"/>
          <w:sz w:val="28"/>
          <w:szCs w:val="28"/>
          <w:lang w:val="en-US"/>
        </w:rPr>
        <w:t xml:space="preserve">of visual </w:t>
      </w:r>
      <w:r w:rsidRPr="007913BD">
        <w:rPr>
          <w:rFonts w:ascii="Times New Roman" w:hAnsi="Times New Roman"/>
          <w:sz w:val="28"/>
          <w:szCs w:val="28"/>
          <w:lang w:val="en-US"/>
        </w:rPr>
        <w:t>sensations. Functional maturation of t</w:t>
      </w:r>
      <w:r w:rsidR="00C71D33">
        <w:rPr>
          <w:rFonts w:ascii="Times New Roman" w:hAnsi="Times New Roman"/>
          <w:sz w:val="28"/>
          <w:szCs w:val="28"/>
          <w:lang w:val="en-US"/>
        </w:rPr>
        <w:t>he visual areas of the cerebral</w:t>
      </w:r>
      <w:r w:rsidRPr="007913BD">
        <w:rPr>
          <w:rFonts w:ascii="Times New Roman" w:hAnsi="Times New Roman"/>
          <w:sz w:val="28"/>
          <w:szCs w:val="28"/>
          <w:lang w:val="en-US"/>
        </w:rPr>
        <w:t xml:space="preserve">, according to some, has been going to the birth of the child, on the other </w:t>
      </w:r>
      <w:r w:rsidR="00C71D33">
        <w:rPr>
          <w:rStyle w:val="22"/>
          <w:sz w:val="28"/>
          <w:szCs w:val="28"/>
        </w:rPr>
        <w:t xml:space="preserve">– </w:t>
      </w:r>
      <w:r w:rsidR="00C71D33" w:rsidRPr="00C71D33">
        <w:rPr>
          <w:rStyle w:val="22"/>
          <w:b w:val="0"/>
          <w:sz w:val="28"/>
          <w:szCs w:val="28"/>
        </w:rPr>
        <w:t>a bit</w:t>
      </w:r>
      <w:r w:rsidRPr="007913BD">
        <w:rPr>
          <w:rStyle w:val="22"/>
          <w:sz w:val="28"/>
          <w:szCs w:val="28"/>
        </w:rPr>
        <w:t xml:space="preserve"> </w:t>
      </w:r>
      <w:r w:rsidRPr="007913BD">
        <w:rPr>
          <w:rFonts w:ascii="Times New Roman" w:hAnsi="Times New Roman"/>
          <w:sz w:val="28"/>
          <w:szCs w:val="28"/>
          <w:lang w:val="en-US"/>
        </w:rPr>
        <w:t xml:space="preserve">later. </w:t>
      </w:r>
      <w:proofErr w:type="gramStart"/>
      <w:r w:rsidRPr="007913BD">
        <w:rPr>
          <w:rFonts w:ascii="Times New Roman" w:hAnsi="Times New Roman"/>
          <w:sz w:val="28"/>
          <w:szCs w:val="28"/>
          <w:lang w:val="en-US"/>
        </w:rPr>
        <w:t>So</w:t>
      </w:r>
      <w:proofErr w:type="gramEnd"/>
      <w:r w:rsidRPr="007913BD">
        <w:rPr>
          <w:rFonts w:ascii="Times New Roman" w:hAnsi="Times New Roman"/>
          <w:sz w:val="28"/>
          <w:szCs w:val="28"/>
          <w:lang w:val="en-US"/>
        </w:rPr>
        <w:t>, in the first months after the birth of the child confuses the top bottom of the subject. If you show him a can</w:t>
      </w:r>
      <w:r w:rsidR="00C71D33">
        <w:rPr>
          <w:rFonts w:ascii="Times New Roman" w:hAnsi="Times New Roman"/>
          <w:sz w:val="28"/>
          <w:szCs w:val="28"/>
          <w:lang w:val="en-US"/>
        </w:rPr>
        <w:t>dle, then he tried to grab the flame</w:t>
      </w:r>
      <w:r w:rsidRPr="007913BD">
        <w:rPr>
          <w:rFonts w:ascii="Times New Roman" w:hAnsi="Times New Roman"/>
          <w:sz w:val="28"/>
          <w:szCs w:val="28"/>
          <w:lang w:val="en-US"/>
        </w:rPr>
        <w:t xml:space="preserve"> does not put his hand to the upper and the lower end.</w:t>
      </w:r>
    </w:p>
    <w:p w:rsidR="00C71D33" w:rsidRDefault="00C71D33" w:rsidP="007913BD">
      <w:pPr>
        <w:pStyle w:val="a3"/>
        <w:jc w:val="both"/>
        <w:rPr>
          <w:rStyle w:val="29pt"/>
          <w:sz w:val="28"/>
          <w:szCs w:val="28"/>
        </w:rPr>
      </w:pPr>
      <w:r w:rsidRPr="00C71D33">
        <w:rPr>
          <w:rStyle w:val="29pt"/>
          <w:b/>
          <w:sz w:val="28"/>
          <w:szCs w:val="28"/>
        </w:rPr>
        <w:t>The</w:t>
      </w:r>
      <w:r w:rsidR="00365C94" w:rsidRPr="00C71D33">
        <w:rPr>
          <w:rStyle w:val="29pt"/>
          <w:b/>
          <w:sz w:val="28"/>
          <w:szCs w:val="28"/>
        </w:rPr>
        <w:t xml:space="preserve"> </w:t>
      </w:r>
      <w:r w:rsidRPr="00C71D33">
        <w:rPr>
          <w:rStyle w:val="29pt"/>
          <w:b/>
          <w:sz w:val="28"/>
          <w:szCs w:val="28"/>
        </w:rPr>
        <w:t>development of functional capabilities o</w:t>
      </w:r>
      <w:r w:rsidR="00365C94" w:rsidRPr="00C71D33">
        <w:rPr>
          <w:rStyle w:val="29pt"/>
          <w:b/>
          <w:sz w:val="28"/>
          <w:szCs w:val="28"/>
        </w:rPr>
        <w:t>f the visual sensory system.</w:t>
      </w:r>
      <w:r w:rsidR="00365C94" w:rsidRPr="007913BD">
        <w:rPr>
          <w:rStyle w:val="29pt"/>
          <w:sz w:val="28"/>
          <w:szCs w:val="28"/>
        </w:rPr>
        <w:t xml:space="preserve"> </w:t>
      </w:r>
    </w:p>
    <w:p w:rsidR="00365C94" w:rsidRPr="007913BD"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About </w:t>
      </w:r>
      <w:r w:rsidRPr="007913BD">
        <w:rPr>
          <w:rStyle w:val="2"/>
          <w:sz w:val="28"/>
          <w:szCs w:val="28"/>
        </w:rPr>
        <w:t>light receiving</w:t>
      </w:r>
      <w:r w:rsidRPr="007913BD">
        <w:rPr>
          <w:rFonts w:ascii="Times New Roman" w:hAnsi="Times New Roman"/>
          <w:sz w:val="28"/>
          <w:szCs w:val="28"/>
          <w:lang w:val="en-US"/>
        </w:rPr>
        <w:t xml:space="preserve"> function in children </w:t>
      </w:r>
      <w:proofErr w:type="gramStart"/>
      <w:r w:rsidRPr="007913BD">
        <w:rPr>
          <w:rFonts w:ascii="Times New Roman" w:hAnsi="Times New Roman"/>
          <w:sz w:val="28"/>
          <w:szCs w:val="28"/>
          <w:lang w:val="en-US"/>
        </w:rPr>
        <w:t>can be seen</w:t>
      </w:r>
      <w:proofErr w:type="gramEnd"/>
      <w:r w:rsidRPr="007913BD">
        <w:rPr>
          <w:rFonts w:ascii="Times New Roman" w:hAnsi="Times New Roman"/>
          <w:sz w:val="28"/>
          <w:szCs w:val="28"/>
          <w:lang w:val="en-US"/>
        </w:rPr>
        <w:t xml:space="preserve"> in the pupillary closing of eyelids diverting eyeballs u</w:t>
      </w:r>
      <w:r w:rsidR="00C71D33">
        <w:rPr>
          <w:rFonts w:ascii="Times New Roman" w:hAnsi="Times New Roman"/>
          <w:sz w:val="28"/>
          <w:szCs w:val="28"/>
          <w:lang w:val="en-US"/>
        </w:rPr>
        <w:t>p and other quantitative indicators</w:t>
      </w:r>
      <w:r w:rsidRPr="007913BD">
        <w:rPr>
          <w:rFonts w:ascii="Times New Roman" w:hAnsi="Times New Roman"/>
          <w:sz w:val="28"/>
          <w:szCs w:val="28"/>
          <w:lang w:val="en-US"/>
        </w:rPr>
        <w:t xml:space="preserve"> light perception, which is </w:t>
      </w:r>
      <w:r w:rsidRPr="007913BD">
        <w:rPr>
          <w:rFonts w:ascii="Times New Roman" w:hAnsi="Times New Roman"/>
          <w:sz w:val="28"/>
          <w:szCs w:val="28"/>
          <w:lang w:val="en-US"/>
        </w:rPr>
        <w:lastRenderedPageBreak/>
        <w:t xml:space="preserve">determined by </w:t>
      </w:r>
      <w:proofErr w:type="spellStart"/>
      <w:r w:rsidRPr="007913BD">
        <w:rPr>
          <w:rFonts w:ascii="Times New Roman" w:hAnsi="Times New Roman"/>
          <w:sz w:val="28"/>
          <w:szCs w:val="28"/>
          <w:lang w:val="en-US"/>
        </w:rPr>
        <w:t>adaptometry</w:t>
      </w:r>
      <w:proofErr w:type="spellEnd"/>
      <w:r w:rsidRPr="007913BD">
        <w:rPr>
          <w:rFonts w:ascii="Times New Roman" w:hAnsi="Times New Roman"/>
          <w:sz w:val="28"/>
          <w:szCs w:val="28"/>
          <w:lang w:val="en-US"/>
        </w:rPr>
        <w:t xml:space="preserve"> devices with only </w:t>
      </w:r>
      <w:r w:rsidRPr="007913BD">
        <w:rPr>
          <w:rStyle w:val="22"/>
          <w:sz w:val="28"/>
          <w:szCs w:val="28"/>
        </w:rPr>
        <w:t xml:space="preserve">years </w:t>
      </w:r>
      <w:r w:rsidRPr="007913BD">
        <w:rPr>
          <w:rFonts w:ascii="Times New Roman" w:hAnsi="Times New Roman"/>
          <w:sz w:val="28"/>
          <w:szCs w:val="28"/>
          <w:lang w:val="en-US"/>
        </w:rPr>
        <w:t>of age. Photosensitive function develops very early. Eye reflex to (pupillary constriction) from 6 months of fetal development. Protective reflex to a sudden there is a light stimulation from the first days of life.</w:t>
      </w:r>
    </w:p>
    <w:p w:rsidR="00C71D33" w:rsidRDefault="00C71D33" w:rsidP="007913BD">
      <w:pPr>
        <w:pStyle w:val="a3"/>
        <w:jc w:val="both"/>
        <w:rPr>
          <w:rFonts w:ascii="Times New Roman" w:hAnsi="Times New Roman"/>
          <w:sz w:val="28"/>
          <w:szCs w:val="28"/>
          <w:lang w:val="en-US"/>
        </w:rPr>
      </w:pPr>
      <w:r>
        <w:rPr>
          <w:rFonts w:ascii="Times New Roman" w:hAnsi="Times New Roman"/>
          <w:sz w:val="28"/>
          <w:szCs w:val="28"/>
          <w:lang w:val="en-US"/>
        </w:rPr>
        <w:t xml:space="preserve">Closure </w:t>
      </w:r>
      <w:r w:rsidR="00365C94" w:rsidRPr="007913BD">
        <w:rPr>
          <w:rFonts w:ascii="Times New Roman" w:hAnsi="Times New Roman"/>
          <w:sz w:val="28"/>
          <w:szCs w:val="28"/>
          <w:lang w:val="en-US"/>
        </w:rPr>
        <w:t xml:space="preserve">century when an object approaches the eye appears on </w:t>
      </w:r>
      <w:r w:rsidR="00365C94" w:rsidRPr="007913BD">
        <w:rPr>
          <w:rStyle w:val="22"/>
          <w:sz w:val="28"/>
          <w:szCs w:val="28"/>
        </w:rPr>
        <w:t xml:space="preserve">2-4 </w:t>
      </w:r>
      <w:r>
        <w:rPr>
          <w:rFonts w:ascii="Times New Roman" w:hAnsi="Times New Roman"/>
          <w:sz w:val="28"/>
          <w:szCs w:val="28"/>
          <w:lang w:val="en-US"/>
        </w:rPr>
        <w:t>months of age</w:t>
      </w:r>
      <w:r w:rsidR="00365C94" w:rsidRPr="007913BD">
        <w:rPr>
          <w:rFonts w:ascii="Times New Roman" w:hAnsi="Times New Roman"/>
          <w:sz w:val="28"/>
          <w:szCs w:val="28"/>
          <w:lang w:val="en-US"/>
        </w:rPr>
        <w:t xml:space="preserve"> </w:t>
      </w:r>
      <w:r>
        <w:rPr>
          <w:rFonts w:ascii="Times New Roman" w:hAnsi="Times New Roman"/>
          <w:sz w:val="28"/>
          <w:szCs w:val="28"/>
          <w:lang w:val="en-US"/>
        </w:rPr>
        <w:t>.</w:t>
      </w:r>
      <w:r w:rsidR="00365C94" w:rsidRPr="007913BD">
        <w:rPr>
          <w:rFonts w:ascii="Times New Roman" w:hAnsi="Times New Roman"/>
          <w:sz w:val="28"/>
          <w:szCs w:val="28"/>
          <w:lang w:val="en-US"/>
        </w:rPr>
        <w:t>With age, the degree of narrowing of the pupil to light and darkness in extension increases (</w:t>
      </w:r>
      <w:r w:rsidR="00365C94" w:rsidRPr="00C71D33">
        <w:rPr>
          <w:rFonts w:ascii="Times New Roman" w:hAnsi="Times New Roman"/>
          <w:sz w:val="28"/>
          <w:szCs w:val="28"/>
          <w:highlight w:val="yellow"/>
          <w:lang w:val="en-US"/>
        </w:rPr>
        <w:t>Table 12</w:t>
      </w:r>
      <w:r w:rsidR="00365C94" w:rsidRPr="007913BD">
        <w:rPr>
          <w:rFonts w:ascii="Times New Roman" w:hAnsi="Times New Roman"/>
          <w:sz w:val="28"/>
          <w:szCs w:val="28"/>
          <w:lang w:val="en-US"/>
        </w:rPr>
        <w:t>). The narrowing</w:t>
      </w:r>
      <w:r>
        <w:rPr>
          <w:rFonts w:ascii="Times New Roman" w:hAnsi="Times New Roman"/>
          <w:sz w:val="28"/>
          <w:szCs w:val="28"/>
          <w:lang w:val="en-US"/>
        </w:rPr>
        <w:t xml:space="preserve"> of the pupils in fixing the subject</w:t>
      </w:r>
      <w:r w:rsidR="00365C94" w:rsidRPr="007913BD">
        <w:rPr>
          <w:rFonts w:ascii="Times New Roman" w:hAnsi="Times New Roman"/>
          <w:sz w:val="28"/>
          <w:szCs w:val="28"/>
          <w:lang w:val="en-US"/>
        </w:rPr>
        <w:t xml:space="preserve">’s eye comes from the </w:t>
      </w:r>
      <w:r w:rsidR="00365C94" w:rsidRPr="007913BD">
        <w:rPr>
          <w:rStyle w:val="22"/>
          <w:sz w:val="28"/>
          <w:szCs w:val="28"/>
        </w:rPr>
        <w:t>4</w:t>
      </w:r>
      <w:r w:rsidR="00365C94" w:rsidRPr="007913BD">
        <w:rPr>
          <w:rStyle w:val="22"/>
          <w:sz w:val="28"/>
          <w:szCs w:val="28"/>
          <w:vertAlign w:val="superscript"/>
        </w:rPr>
        <w:t>th</w:t>
      </w:r>
      <w:r w:rsidR="00365C94" w:rsidRPr="007913BD">
        <w:rPr>
          <w:rStyle w:val="22"/>
          <w:sz w:val="28"/>
          <w:szCs w:val="28"/>
        </w:rPr>
        <w:t xml:space="preserve"> </w:t>
      </w:r>
      <w:r w:rsidR="00365C94" w:rsidRPr="007913BD">
        <w:rPr>
          <w:rFonts w:ascii="Times New Roman" w:hAnsi="Times New Roman"/>
          <w:sz w:val="28"/>
          <w:szCs w:val="28"/>
          <w:lang w:val="en-US"/>
        </w:rPr>
        <w:t>week of life. The visual focus as a fixation in object with simultaneous inhibition of movements shown on the 2</w:t>
      </w:r>
      <w:r w:rsidR="00365C94" w:rsidRPr="007913BD">
        <w:rPr>
          <w:rFonts w:ascii="Times New Roman" w:hAnsi="Times New Roman"/>
          <w:sz w:val="28"/>
          <w:szCs w:val="28"/>
          <w:vertAlign w:val="superscript"/>
          <w:lang w:val="en-US"/>
        </w:rPr>
        <w:t xml:space="preserve">nd </w:t>
      </w:r>
      <w:r>
        <w:rPr>
          <w:rFonts w:ascii="Times New Roman" w:hAnsi="Times New Roman"/>
          <w:sz w:val="28"/>
          <w:szCs w:val="28"/>
          <w:lang w:val="en-US"/>
        </w:rPr>
        <w:t>week</w:t>
      </w:r>
      <w:r w:rsidR="00365C94" w:rsidRPr="007913BD">
        <w:rPr>
          <w:rFonts w:ascii="Times New Roman" w:hAnsi="Times New Roman"/>
          <w:sz w:val="28"/>
          <w:szCs w:val="28"/>
          <w:lang w:val="en-US"/>
        </w:rPr>
        <w:t xml:space="preserve"> of life and it is </w:t>
      </w:r>
      <w:r w:rsidR="00365C94" w:rsidRPr="007913BD">
        <w:rPr>
          <w:rStyle w:val="22"/>
          <w:sz w:val="28"/>
          <w:szCs w:val="28"/>
        </w:rPr>
        <w:t xml:space="preserve">1-2 </w:t>
      </w:r>
      <w:r w:rsidR="00365C94" w:rsidRPr="007913BD">
        <w:rPr>
          <w:rFonts w:ascii="Times New Roman" w:hAnsi="Times New Roman"/>
          <w:sz w:val="28"/>
          <w:szCs w:val="28"/>
          <w:lang w:val="en-US"/>
        </w:rPr>
        <w:t>minutes. The duration of the reaction increases with</w:t>
      </w:r>
      <w:r>
        <w:rPr>
          <w:rFonts w:ascii="Times New Roman" w:hAnsi="Times New Roman"/>
          <w:sz w:val="28"/>
          <w:szCs w:val="28"/>
          <w:lang w:val="en-US"/>
        </w:rPr>
        <w:t xml:space="preserve"> age.</w:t>
      </w:r>
    </w:p>
    <w:p w:rsidR="00C71D33"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 xml:space="preserve"> Following the development of fixation is developing the ability to view </w:t>
      </w:r>
      <w:r w:rsidR="00C71D33">
        <w:rPr>
          <w:rFonts w:ascii="Times New Roman" w:hAnsi="Times New Roman"/>
          <w:sz w:val="28"/>
          <w:szCs w:val="28"/>
          <w:lang w:val="en-US"/>
        </w:rPr>
        <w:t>tracing</w:t>
      </w:r>
      <w:r w:rsidRPr="007913BD">
        <w:rPr>
          <w:rStyle w:val="22"/>
          <w:sz w:val="28"/>
          <w:szCs w:val="28"/>
        </w:rPr>
        <w:t xml:space="preserve"> </w:t>
      </w:r>
      <w:r w:rsidRPr="007913BD">
        <w:rPr>
          <w:rFonts w:ascii="Times New Roman" w:hAnsi="Times New Roman"/>
          <w:sz w:val="28"/>
          <w:szCs w:val="28"/>
          <w:lang w:val="en-US"/>
        </w:rPr>
        <w:t xml:space="preserve">a moving subject and the convergence of visual axes. Up to </w:t>
      </w:r>
      <w:r w:rsidRPr="007913BD">
        <w:rPr>
          <w:rStyle w:val="22"/>
          <w:sz w:val="28"/>
          <w:szCs w:val="28"/>
        </w:rPr>
        <w:t xml:space="preserve">10 </w:t>
      </w:r>
      <w:r w:rsidRPr="007913BD">
        <w:rPr>
          <w:rFonts w:ascii="Times New Roman" w:hAnsi="Times New Roman"/>
          <w:sz w:val="28"/>
          <w:szCs w:val="28"/>
          <w:lang w:val="en-US"/>
        </w:rPr>
        <w:t xml:space="preserve">weeks </w:t>
      </w:r>
      <w:r w:rsidRPr="007913BD">
        <w:rPr>
          <w:rStyle w:val="22"/>
          <w:sz w:val="28"/>
          <w:szCs w:val="28"/>
        </w:rPr>
        <w:t xml:space="preserve">life, </w:t>
      </w:r>
      <w:r w:rsidRPr="007913BD">
        <w:rPr>
          <w:rFonts w:ascii="Times New Roman" w:hAnsi="Times New Roman"/>
          <w:sz w:val="28"/>
          <w:szCs w:val="28"/>
          <w:lang w:val="en-US"/>
        </w:rPr>
        <w:t xml:space="preserve">eyes </w:t>
      </w:r>
      <w:proofErr w:type="gramStart"/>
      <w:r w:rsidRPr="007913BD">
        <w:rPr>
          <w:rFonts w:ascii="Times New Roman" w:hAnsi="Times New Roman"/>
          <w:sz w:val="28"/>
          <w:szCs w:val="28"/>
          <w:lang w:val="en-US"/>
        </w:rPr>
        <w:t>movements</w:t>
      </w:r>
      <w:proofErr w:type="gramEnd"/>
      <w:r w:rsidRPr="007913BD">
        <w:rPr>
          <w:rFonts w:ascii="Times New Roman" w:hAnsi="Times New Roman"/>
          <w:sz w:val="28"/>
          <w:szCs w:val="28"/>
          <w:lang w:val="en-US"/>
        </w:rPr>
        <w:t xml:space="preserve"> </w:t>
      </w:r>
      <w:proofErr w:type="spellStart"/>
      <w:r w:rsidRPr="007913BD">
        <w:rPr>
          <w:rFonts w:ascii="Times New Roman" w:hAnsi="Times New Roman"/>
          <w:sz w:val="28"/>
          <w:szCs w:val="28"/>
          <w:lang w:val="en-US"/>
        </w:rPr>
        <w:t>areincoordinated</w:t>
      </w:r>
      <w:proofErr w:type="spellEnd"/>
      <w:r w:rsidRPr="007913BD">
        <w:rPr>
          <w:rFonts w:ascii="Times New Roman" w:hAnsi="Times New Roman"/>
          <w:sz w:val="28"/>
          <w:szCs w:val="28"/>
          <w:lang w:val="en-US"/>
        </w:rPr>
        <w:t xml:space="preserve">. </w:t>
      </w:r>
    </w:p>
    <w:p w:rsidR="00365C94" w:rsidRDefault="00365C94" w:rsidP="007913BD">
      <w:pPr>
        <w:pStyle w:val="a3"/>
        <w:jc w:val="both"/>
        <w:rPr>
          <w:rFonts w:ascii="Times New Roman" w:hAnsi="Times New Roman"/>
          <w:sz w:val="28"/>
          <w:szCs w:val="28"/>
          <w:lang w:val="en-US"/>
        </w:rPr>
      </w:pPr>
      <w:r w:rsidRPr="007913BD">
        <w:rPr>
          <w:rFonts w:ascii="Times New Roman" w:hAnsi="Times New Roman"/>
          <w:sz w:val="28"/>
          <w:szCs w:val="28"/>
          <w:lang w:val="en-US"/>
        </w:rPr>
        <w:t>Coordination of eye movement lops a fixation development, security and convergence. Convergence</w:t>
      </w:r>
      <w:r w:rsidR="00C71D33">
        <w:rPr>
          <w:rFonts w:ascii="Times New Roman" w:hAnsi="Times New Roman"/>
          <w:sz w:val="28"/>
          <w:szCs w:val="28"/>
          <w:lang w:val="en-US"/>
        </w:rPr>
        <w:t xml:space="preserve"> </w:t>
      </w:r>
      <w:r w:rsidRPr="007913BD">
        <w:rPr>
          <w:rFonts w:ascii="Times New Roman" w:hAnsi="Times New Roman"/>
          <w:sz w:val="28"/>
          <w:szCs w:val="28"/>
          <w:lang w:val="en-US"/>
        </w:rPr>
        <w:t xml:space="preserve">occurs at 2-3 weeks and is resistant to 2-2.5 months of life. </w:t>
      </w:r>
      <w:proofErr w:type="gramStart"/>
      <w:r w:rsidRPr="007913BD">
        <w:rPr>
          <w:rFonts w:ascii="Times New Roman" w:hAnsi="Times New Roman"/>
          <w:sz w:val="28"/>
          <w:szCs w:val="28"/>
          <w:lang w:val="en-US"/>
        </w:rPr>
        <w:t>Thus, a sense of light a child has essentially from birth, but a clear vision in the form of visual samples it is not available as at the retina at birth developed central fossa has not finished its development, the final differentiation cones ends by the end of the year, and subcortical and cortical centers in newborns are morphologically and functionally immature.</w:t>
      </w:r>
      <w:proofErr w:type="gramEnd"/>
      <w:r w:rsidRPr="007913BD">
        <w:rPr>
          <w:rFonts w:ascii="Times New Roman" w:hAnsi="Times New Roman"/>
          <w:sz w:val="28"/>
          <w:szCs w:val="28"/>
          <w:lang w:val="en-US"/>
        </w:rPr>
        <w:t xml:space="preserve"> These features determined by the absence of ob</w:t>
      </w:r>
      <w:r w:rsidRPr="007913BD">
        <w:rPr>
          <w:rFonts w:ascii="Times New Roman" w:hAnsi="Times New Roman"/>
          <w:sz w:val="28"/>
          <w:szCs w:val="28"/>
          <w:lang w:val="en-US"/>
        </w:rPr>
        <w:softHyphen/>
        <w:t xml:space="preserve">jective vision and perception of space up to 3 months of life. Only this time, the child’s behavior begins to </w:t>
      </w:r>
      <w:proofErr w:type="gramStart"/>
      <w:r w:rsidRPr="007913BD">
        <w:rPr>
          <w:rFonts w:ascii="Times New Roman" w:hAnsi="Times New Roman"/>
          <w:sz w:val="28"/>
          <w:szCs w:val="28"/>
          <w:lang w:val="en-US"/>
        </w:rPr>
        <w:t>be determined</w:t>
      </w:r>
      <w:proofErr w:type="gramEnd"/>
      <w:r w:rsidRPr="007913BD">
        <w:rPr>
          <w:rFonts w:ascii="Times New Roman" w:hAnsi="Times New Roman"/>
          <w:sz w:val="28"/>
          <w:szCs w:val="28"/>
          <w:lang w:val="en-US"/>
        </w:rPr>
        <w:t xml:space="preserve"> by visual </w:t>
      </w:r>
      <w:proofErr w:type="spellStart"/>
      <w:r w:rsidRPr="007913BD">
        <w:rPr>
          <w:rFonts w:ascii="Times New Roman" w:hAnsi="Times New Roman"/>
          <w:sz w:val="28"/>
          <w:szCs w:val="28"/>
          <w:lang w:val="en-US"/>
        </w:rPr>
        <w:t>afferentation</w:t>
      </w:r>
      <w:proofErr w:type="spellEnd"/>
      <w:r w:rsidRPr="007913BD">
        <w:rPr>
          <w:rFonts w:ascii="Times New Roman" w:hAnsi="Times New Roman"/>
          <w:sz w:val="28"/>
          <w:szCs w:val="28"/>
          <w:lang w:val="en-US"/>
        </w:rPr>
        <w:t>: before feeding it visually is the mother’s breast, examines his hands, grasp spaced toys. The development objective view also associated with the perfection of visual acuity, eye motility, to form a complex with a combination of bonds between the analyzer viewing experience with tactile and proprioceptive. The difference between the forms of objects appears in the 5</w:t>
      </w:r>
      <w:r w:rsidRPr="007913BD">
        <w:rPr>
          <w:rFonts w:ascii="Times New Roman" w:hAnsi="Times New Roman"/>
          <w:sz w:val="28"/>
          <w:szCs w:val="28"/>
          <w:vertAlign w:val="superscript"/>
          <w:lang w:val="en-US"/>
        </w:rPr>
        <w:t>th</w:t>
      </w:r>
      <w:r w:rsidRPr="007913BD">
        <w:rPr>
          <w:rFonts w:ascii="Times New Roman" w:hAnsi="Times New Roman"/>
          <w:sz w:val="28"/>
          <w:szCs w:val="28"/>
          <w:lang w:val="en-US"/>
        </w:rPr>
        <w:t xml:space="preserve"> month.</w:t>
      </w:r>
    </w:p>
    <w:p w:rsidR="000776AB" w:rsidRPr="007913BD" w:rsidRDefault="000776AB" w:rsidP="007913BD">
      <w:pPr>
        <w:pStyle w:val="a3"/>
        <w:jc w:val="both"/>
        <w:rPr>
          <w:rFonts w:ascii="Times New Roman" w:hAnsi="Times New Roman"/>
          <w:sz w:val="28"/>
          <w:szCs w:val="28"/>
          <w:lang w:val="en-US"/>
        </w:rPr>
      </w:pPr>
    </w:p>
    <w:p w:rsidR="00365C94" w:rsidRPr="000776AB" w:rsidRDefault="00365C94" w:rsidP="00365C94">
      <w:pPr>
        <w:pStyle w:val="26"/>
        <w:shd w:val="clear" w:color="auto" w:fill="auto"/>
        <w:spacing w:line="235" w:lineRule="exact"/>
        <w:ind w:left="1500"/>
        <w:jc w:val="both"/>
        <w:rPr>
          <w:i w:val="0"/>
          <w:sz w:val="28"/>
          <w:szCs w:val="28"/>
          <w:lang w:val="en-US"/>
        </w:rPr>
      </w:pPr>
      <w:r w:rsidRPr="000776AB">
        <w:rPr>
          <w:i w:val="0"/>
          <w:sz w:val="28"/>
          <w:szCs w:val="28"/>
          <w:lang w:val="en-US"/>
        </w:rPr>
        <w:t>Age-related changes in diameter and pupillary reaction to light</w:t>
      </w:r>
    </w:p>
    <w:p w:rsidR="000776AB" w:rsidRPr="00365C94" w:rsidRDefault="000776AB" w:rsidP="00365C94">
      <w:pPr>
        <w:pStyle w:val="26"/>
        <w:shd w:val="clear" w:color="auto" w:fill="auto"/>
        <w:spacing w:line="235" w:lineRule="exact"/>
        <w:ind w:left="1500"/>
        <w:jc w:val="both"/>
        <w:rPr>
          <w:lang w:val="en-US"/>
        </w:rPr>
      </w:pPr>
    </w:p>
    <w:tbl>
      <w:tblPr>
        <w:tblW w:w="0" w:type="auto"/>
        <w:tblLayout w:type="fixed"/>
        <w:tblCellMar>
          <w:left w:w="10" w:type="dxa"/>
          <w:right w:w="10" w:type="dxa"/>
        </w:tblCellMar>
        <w:tblLook w:val="04A0" w:firstRow="1" w:lastRow="0" w:firstColumn="1" w:lastColumn="0" w:noHBand="0" w:noVBand="1"/>
      </w:tblPr>
      <w:tblGrid>
        <w:gridCol w:w="2050"/>
        <w:gridCol w:w="3048"/>
        <w:gridCol w:w="2694"/>
      </w:tblGrid>
      <w:tr w:rsidR="00365C94" w:rsidRPr="000776AB" w:rsidTr="000776AB">
        <w:trPr>
          <w:trHeight w:hRule="exact" w:val="264"/>
        </w:trPr>
        <w:tc>
          <w:tcPr>
            <w:tcW w:w="2050" w:type="dxa"/>
            <w:tcBorders>
              <w:top w:val="single" w:sz="4" w:space="0" w:color="auto"/>
              <w:lef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2"/>
                <w:sz w:val="24"/>
                <w:szCs w:val="24"/>
              </w:rPr>
              <w:t>Age in Years</w:t>
            </w:r>
          </w:p>
        </w:tc>
        <w:tc>
          <w:tcPr>
            <w:tcW w:w="3048" w:type="dxa"/>
            <w:tcBorders>
              <w:top w:val="single" w:sz="4" w:space="0" w:color="auto"/>
              <w:left w:val="single" w:sz="4" w:space="0" w:color="auto"/>
            </w:tcBorders>
            <w:shd w:val="clear" w:color="auto" w:fill="FFFFFF"/>
            <w:vAlign w:val="bottom"/>
          </w:tcPr>
          <w:p w:rsidR="00365C94" w:rsidRPr="000776AB" w:rsidRDefault="00365C94" w:rsidP="000776AB">
            <w:pPr>
              <w:pStyle w:val="a3"/>
              <w:rPr>
                <w:sz w:val="24"/>
                <w:szCs w:val="24"/>
                <w:lang w:val="en-US"/>
              </w:rPr>
            </w:pPr>
            <w:r w:rsidRPr="000776AB">
              <w:rPr>
                <w:rStyle w:val="22"/>
                <w:sz w:val="24"/>
                <w:szCs w:val="24"/>
              </w:rPr>
              <w:t>Pupil Diameter in mm (with an</w:t>
            </w:r>
          </w:p>
        </w:tc>
        <w:tc>
          <w:tcPr>
            <w:tcW w:w="2694" w:type="dxa"/>
            <w:tcBorders>
              <w:top w:val="single" w:sz="4" w:space="0" w:color="auto"/>
              <w:left w:val="single" w:sz="4" w:space="0" w:color="auto"/>
              <w:righ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2"/>
                <w:sz w:val="24"/>
                <w:szCs w:val="24"/>
              </w:rPr>
              <w:t xml:space="preserve">Pupil diameter </w:t>
            </w:r>
            <w:proofErr w:type="spellStart"/>
            <w:r w:rsidRPr="000776AB">
              <w:rPr>
                <w:rStyle w:val="22"/>
                <w:sz w:val="24"/>
                <w:szCs w:val="24"/>
              </w:rPr>
              <w:t>nar</w:t>
            </w:r>
            <w:proofErr w:type="spellEnd"/>
            <w:r w:rsidRPr="000776AB">
              <w:rPr>
                <w:rStyle w:val="22"/>
                <w:sz w:val="24"/>
                <w:szCs w:val="24"/>
              </w:rPr>
              <w:softHyphen/>
            </w:r>
            <w:r w:rsidR="00C71D33">
              <w:rPr>
                <w:rStyle w:val="22"/>
                <w:sz w:val="24"/>
                <w:szCs w:val="24"/>
              </w:rPr>
              <w:t>-</w:t>
            </w:r>
          </w:p>
        </w:tc>
      </w:tr>
      <w:tr w:rsidR="00365C94" w:rsidRPr="000776AB" w:rsidTr="000776AB">
        <w:trPr>
          <w:trHeight w:hRule="exact" w:val="417"/>
        </w:trPr>
        <w:tc>
          <w:tcPr>
            <w:tcW w:w="2050" w:type="dxa"/>
            <w:tcBorders>
              <w:left w:val="single" w:sz="4" w:space="0" w:color="auto"/>
            </w:tcBorders>
            <w:shd w:val="clear" w:color="auto" w:fill="FFFFFF"/>
          </w:tcPr>
          <w:p w:rsidR="00365C94" w:rsidRPr="000776AB" w:rsidRDefault="00365C94" w:rsidP="000776AB">
            <w:pPr>
              <w:pStyle w:val="a3"/>
              <w:rPr>
                <w:sz w:val="24"/>
                <w:szCs w:val="24"/>
              </w:rPr>
            </w:pPr>
          </w:p>
        </w:tc>
        <w:tc>
          <w:tcPr>
            <w:tcW w:w="3048" w:type="dxa"/>
            <w:tcBorders>
              <w:lef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2"/>
                <w:sz w:val="24"/>
                <w:szCs w:val="24"/>
              </w:rPr>
              <w:t>average light intensity)</w:t>
            </w:r>
          </w:p>
        </w:tc>
        <w:tc>
          <w:tcPr>
            <w:tcW w:w="2694" w:type="dxa"/>
            <w:tcBorders>
              <w:left w:val="single" w:sz="4" w:space="0" w:color="auto"/>
              <w:righ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2"/>
                <w:sz w:val="24"/>
                <w:szCs w:val="24"/>
              </w:rPr>
              <w:t>rowing in mm</w:t>
            </w:r>
          </w:p>
        </w:tc>
      </w:tr>
      <w:tr w:rsidR="00365C94" w:rsidRPr="000776AB" w:rsidTr="000776AB">
        <w:trPr>
          <w:trHeight w:hRule="exact" w:val="245"/>
        </w:trPr>
        <w:tc>
          <w:tcPr>
            <w:tcW w:w="2050" w:type="dxa"/>
            <w:tcBorders>
              <w:top w:val="single" w:sz="4" w:space="0" w:color="auto"/>
              <w:lef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1 year</w:t>
            </w:r>
          </w:p>
        </w:tc>
        <w:tc>
          <w:tcPr>
            <w:tcW w:w="3048" w:type="dxa"/>
            <w:tcBorders>
              <w:top w:val="single" w:sz="4" w:space="0" w:color="auto"/>
              <w:lef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1,5-2,5</w:t>
            </w:r>
          </w:p>
        </w:tc>
        <w:tc>
          <w:tcPr>
            <w:tcW w:w="2694" w:type="dxa"/>
            <w:tcBorders>
              <w:top w:val="single" w:sz="4" w:space="0" w:color="auto"/>
              <w:left w:val="single" w:sz="4" w:space="0" w:color="auto"/>
              <w:righ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1,4</w:t>
            </w:r>
          </w:p>
        </w:tc>
      </w:tr>
      <w:tr w:rsidR="00365C94" w:rsidRPr="000776AB" w:rsidTr="000776AB">
        <w:trPr>
          <w:trHeight w:hRule="exact" w:val="245"/>
        </w:trPr>
        <w:tc>
          <w:tcPr>
            <w:tcW w:w="2050" w:type="dxa"/>
            <w:tcBorders>
              <w:top w:val="single" w:sz="4" w:space="0" w:color="auto"/>
              <w:lef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6-12 years</w:t>
            </w:r>
          </w:p>
        </w:tc>
        <w:tc>
          <w:tcPr>
            <w:tcW w:w="3048" w:type="dxa"/>
            <w:tcBorders>
              <w:top w:val="single" w:sz="4" w:space="0" w:color="auto"/>
              <w:lef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3,2</w:t>
            </w:r>
          </w:p>
        </w:tc>
        <w:tc>
          <w:tcPr>
            <w:tcW w:w="2694" w:type="dxa"/>
            <w:tcBorders>
              <w:top w:val="single" w:sz="4" w:space="0" w:color="auto"/>
              <w:left w:val="single" w:sz="4" w:space="0" w:color="auto"/>
              <w:righ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1,9</w:t>
            </w:r>
          </w:p>
        </w:tc>
      </w:tr>
      <w:tr w:rsidR="00365C94" w:rsidRPr="000776AB" w:rsidTr="000776AB">
        <w:trPr>
          <w:trHeight w:hRule="exact" w:val="254"/>
        </w:trPr>
        <w:tc>
          <w:tcPr>
            <w:tcW w:w="2050" w:type="dxa"/>
            <w:tcBorders>
              <w:top w:val="single" w:sz="4" w:space="0" w:color="auto"/>
              <w:left w:val="single" w:sz="4" w:space="0" w:color="auto"/>
              <w:bottom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Adult</w:t>
            </w:r>
          </w:p>
        </w:tc>
        <w:tc>
          <w:tcPr>
            <w:tcW w:w="3048" w:type="dxa"/>
            <w:tcBorders>
              <w:top w:val="single" w:sz="4" w:space="0" w:color="auto"/>
              <w:left w:val="single" w:sz="4" w:space="0" w:color="auto"/>
              <w:bottom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3,5</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rsidR="00365C94" w:rsidRPr="000776AB" w:rsidRDefault="00365C94" w:rsidP="000776AB">
            <w:pPr>
              <w:pStyle w:val="a3"/>
              <w:rPr>
                <w:sz w:val="24"/>
                <w:szCs w:val="24"/>
              </w:rPr>
            </w:pPr>
            <w:r w:rsidRPr="000776AB">
              <w:rPr>
                <w:rStyle w:val="29pt0"/>
                <w:sz w:val="24"/>
                <w:szCs w:val="24"/>
              </w:rPr>
              <w:t>2,5</w:t>
            </w:r>
          </w:p>
        </w:tc>
      </w:tr>
    </w:tbl>
    <w:p w:rsidR="00365C94" w:rsidRPr="00365C94" w:rsidRDefault="00365C94" w:rsidP="00365C94">
      <w:pPr>
        <w:rPr>
          <w:lang w:val="en-US"/>
        </w:rPr>
      </w:pPr>
    </w:p>
    <w:p w:rsidR="00365C94" w:rsidRPr="000776AB" w:rsidRDefault="00365C94" w:rsidP="000776AB">
      <w:pPr>
        <w:ind w:firstLine="320"/>
        <w:jc w:val="both"/>
        <w:rPr>
          <w:rFonts w:ascii="Times New Roman" w:hAnsi="Times New Roman" w:cs="Times New Roman"/>
          <w:sz w:val="28"/>
          <w:szCs w:val="28"/>
          <w:lang w:val="en-US"/>
        </w:rPr>
      </w:pPr>
      <w:r w:rsidRPr="000776AB">
        <w:rPr>
          <w:rFonts w:ascii="Times New Roman" w:hAnsi="Times New Roman" w:cs="Times New Roman"/>
          <w:sz w:val="28"/>
          <w:szCs w:val="28"/>
          <w:lang w:val="en-US"/>
        </w:rPr>
        <w:t xml:space="preserve">Changes of quantitative indicators in the form of light perception threshold light sensitivity of the dark-adapted eye in children compared with adults </w:t>
      </w:r>
      <w:proofErr w:type="gramStart"/>
      <w:r w:rsidRPr="000776AB">
        <w:rPr>
          <w:rStyle w:val="2Arial75pt"/>
          <w:rFonts w:ascii="Times New Roman" w:hAnsi="Times New Roman" w:cs="Times New Roman"/>
          <w:b w:val="0"/>
          <w:sz w:val="28"/>
          <w:szCs w:val="28"/>
        </w:rPr>
        <w:t>are</w:t>
      </w:r>
      <w:r w:rsidRPr="000776AB">
        <w:rPr>
          <w:rStyle w:val="2Arial75pt"/>
          <w:rFonts w:ascii="Times New Roman" w:hAnsi="Times New Roman" w:cs="Times New Roman"/>
          <w:sz w:val="28"/>
          <w:szCs w:val="28"/>
        </w:rPr>
        <w:t xml:space="preserve"> </w:t>
      </w:r>
      <w:r w:rsidRPr="000776AB">
        <w:rPr>
          <w:rFonts w:ascii="Times New Roman" w:hAnsi="Times New Roman" w:cs="Times New Roman"/>
          <w:sz w:val="28"/>
          <w:szCs w:val="28"/>
          <w:lang w:val="en-US"/>
        </w:rPr>
        <w:t>shown</w:t>
      </w:r>
      <w:proofErr w:type="gramEnd"/>
      <w:r w:rsidRPr="000776AB">
        <w:rPr>
          <w:rFonts w:ascii="Times New Roman" w:hAnsi="Times New Roman" w:cs="Times New Roman"/>
          <w:sz w:val="28"/>
          <w:szCs w:val="28"/>
          <w:lang w:val="en-US"/>
        </w:rPr>
        <w:t xml:space="preserve"> in T</w:t>
      </w:r>
      <w:r w:rsidRPr="00C71D33">
        <w:rPr>
          <w:rFonts w:ascii="Times New Roman" w:hAnsi="Times New Roman" w:cs="Times New Roman"/>
          <w:sz w:val="28"/>
          <w:szCs w:val="28"/>
          <w:highlight w:val="yellow"/>
          <w:lang w:val="en-US"/>
        </w:rPr>
        <w:t>ab</w:t>
      </w:r>
      <w:r w:rsidRPr="000776AB">
        <w:rPr>
          <w:rFonts w:ascii="Times New Roman" w:hAnsi="Times New Roman" w:cs="Times New Roman"/>
          <w:sz w:val="28"/>
          <w:szCs w:val="28"/>
          <w:lang w:val="en-US"/>
        </w:rPr>
        <w:t xml:space="preserve">le 13. The measurements showed that the sensitivity to light </w:t>
      </w:r>
      <w:proofErr w:type="gramStart"/>
      <w:r w:rsidRPr="000776AB">
        <w:rPr>
          <w:rFonts w:ascii="Times New Roman" w:hAnsi="Times New Roman" w:cs="Times New Roman"/>
          <w:sz w:val="28"/>
          <w:szCs w:val="28"/>
          <w:lang w:val="en-US"/>
        </w:rPr>
        <w:t>dark adapted</w:t>
      </w:r>
      <w:proofErr w:type="gramEnd"/>
      <w:r w:rsidRPr="000776AB">
        <w:rPr>
          <w:rFonts w:ascii="Times New Roman" w:hAnsi="Times New Roman" w:cs="Times New Roman"/>
          <w:sz w:val="28"/>
          <w:szCs w:val="28"/>
          <w:lang w:val="en-US"/>
        </w:rPr>
        <w:t xml:space="preserve"> eyes dramatically increases to 20 years and then gradually decreases. Due to the high elasticity of the lens of the eyes in children are more capable of accommodation than in adults. With age, the lens gradually loses its elas</w:t>
      </w:r>
      <w:r w:rsidRPr="000776AB">
        <w:rPr>
          <w:rFonts w:ascii="Times New Roman" w:hAnsi="Times New Roman" w:cs="Times New Roman"/>
          <w:sz w:val="28"/>
          <w:szCs w:val="28"/>
          <w:lang w:val="en-US"/>
        </w:rPr>
        <w:softHyphen/>
        <w:t>ticity and its refractive properties deteriorate, the volume of accommodation decreases (i</w:t>
      </w:r>
      <w:r w:rsidR="000776AB" w:rsidRPr="000776AB">
        <w:rPr>
          <w:rFonts w:ascii="Times New Roman" w:hAnsi="Times New Roman" w:cs="Times New Roman"/>
          <w:sz w:val="28"/>
          <w:szCs w:val="28"/>
          <w:lang w:val="en-US"/>
        </w:rPr>
        <w:t>.</w:t>
      </w:r>
      <w:r w:rsidRPr="000776AB">
        <w:rPr>
          <w:rFonts w:ascii="Times New Roman" w:hAnsi="Times New Roman" w:cs="Times New Roman"/>
          <w:sz w:val="28"/>
          <w:szCs w:val="28"/>
          <w:lang w:val="en-US"/>
        </w:rPr>
        <w:t>e</w:t>
      </w:r>
      <w:r w:rsidR="000776AB" w:rsidRPr="000776AB">
        <w:rPr>
          <w:rFonts w:ascii="Times New Roman" w:hAnsi="Times New Roman" w:cs="Times New Roman"/>
          <w:sz w:val="28"/>
          <w:szCs w:val="28"/>
          <w:lang w:val="en-US"/>
        </w:rPr>
        <w:t>.</w:t>
      </w:r>
      <w:r w:rsidRPr="000776AB">
        <w:rPr>
          <w:rFonts w:ascii="Times New Roman" w:hAnsi="Times New Roman" w:cs="Times New Roman"/>
          <w:sz w:val="28"/>
          <w:szCs w:val="28"/>
          <w:lang w:val="en-US"/>
        </w:rPr>
        <w:t xml:space="preserve"> reduces the growth of the refractive power of the lens at its con</w:t>
      </w:r>
      <w:r w:rsidRPr="000776AB">
        <w:rPr>
          <w:rFonts w:ascii="Times New Roman" w:hAnsi="Times New Roman" w:cs="Times New Roman"/>
          <w:sz w:val="28"/>
          <w:szCs w:val="28"/>
          <w:lang w:val="en-US"/>
        </w:rPr>
        <w:softHyphen/>
        <w:t>vexity), removed the nearest point of vision (T</w:t>
      </w:r>
      <w:r w:rsidRPr="00C71D33">
        <w:rPr>
          <w:rFonts w:ascii="Times New Roman" w:hAnsi="Times New Roman" w:cs="Times New Roman"/>
          <w:sz w:val="28"/>
          <w:szCs w:val="28"/>
          <w:highlight w:val="yellow"/>
          <w:lang w:val="en-US"/>
        </w:rPr>
        <w:t>a</w:t>
      </w:r>
      <w:r w:rsidRPr="000776AB">
        <w:rPr>
          <w:rFonts w:ascii="Times New Roman" w:hAnsi="Times New Roman" w:cs="Times New Roman"/>
          <w:sz w:val="28"/>
          <w:szCs w:val="28"/>
          <w:lang w:val="en-US"/>
        </w:rPr>
        <w:t>ble 14).</w:t>
      </w:r>
    </w:p>
    <w:p w:rsidR="00365C94" w:rsidRDefault="00365C94" w:rsidP="000776AB">
      <w:pPr>
        <w:pStyle w:val="26"/>
        <w:shd w:val="clear" w:color="auto" w:fill="auto"/>
        <w:spacing w:line="238" w:lineRule="exact"/>
        <w:ind w:left="1500" w:hanging="1216"/>
        <w:jc w:val="both"/>
        <w:rPr>
          <w:i w:val="0"/>
          <w:sz w:val="28"/>
          <w:szCs w:val="28"/>
          <w:lang w:val="en-US"/>
        </w:rPr>
      </w:pPr>
      <w:r w:rsidRPr="000776AB">
        <w:rPr>
          <w:i w:val="0"/>
          <w:sz w:val="28"/>
          <w:szCs w:val="28"/>
          <w:lang w:val="en-US"/>
        </w:rPr>
        <w:lastRenderedPageBreak/>
        <w:t>Age-related changes in light sensitivity in the eye to adapt to darkness</w:t>
      </w:r>
    </w:p>
    <w:p w:rsidR="000776AB" w:rsidRPr="000776AB" w:rsidRDefault="000776AB" w:rsidP="00365C94">
      <w:pPr>
        <w:pStyle w:val="26"/>
        <w:shd w:val="clear" w:color="auto" w:fill="auto"/>
        <w:spacing w:line="238" w:lineRule="exact"/>
        <w:ind w:left="1500"/>
        <w:jc w:val="both"/>
        <w:rPr>
          <w:i w:val="0"/>
          <w:sz w:val="28"/>
          <w:szCs w:val="28"/>
          <w:lang w:val="en-US"/>
        </w:rPr>
      </w:pPr>
    </w:p>
    <w:tbl>
      <w:tblPr>
        <w:tblW w:w="0" w:type="auto"/>
        <w:tblLayout w:type="fixed"/>
        <w:tblCellMar>
          <w:left w:w="10" w:type="dxa"/>
          <w:right w:w="10" w:type="dxa"/>
        </w:tblCellMar>
        <w:tblLook w:val="04A0" w:firstRow="1" w:lastRow="0" w:firstColumn="1" w:lastColumn="0" w:noHBand="0" w:noVBand="1"/>
      </w:tblPr>
      <w:tblGrid>
        <w:gridCol w:w="3269"/>
        <w:gridCol w:w="4664"/>
      </w:tblGrid>
      <w:tr w:rsidR="00365C94" w:rsidRPr="00A21AEB" w:rsidTr="000776AB">
        <w:trPr>
          <w:trHeight w:hRule="exact" w:val="509"/>
        </w:trPr>
        <w:tc>
          <w:tcPr>
            <w:tcW w:w="3269" w:type="dxa"/>
            <w:tcBorders>
              <w:top w:val="single" w:sz="4" w:space="0" w:color="auto"/>
              <w:left w:val="single" w:sz="4" w:space="0" w:color="auto"/>
            </w:tcBorders>
            <w:shd w:val="clear" w:color="auto" w:fill="FFFFFF"/>
          </w:tcPr>
          <w:p w:rsidR="00365C94" w:rsidRPr="000776AB" w:rsidRDefault="00365C94" w:rsidP="000776AB">
            <w:pPr>
              <w:pStyle w:val="a3"/>
            </w:pPr>
            <w:r w:rsidRPr="000776AB">
              <w:rPr>
                <w:rStyle w:val="22"/>
                <w:sz w:val="24"/>
                <w:szCs w:val="24"/>
              </w:rPr>
              <w:t>Age</w:t>
            </w:r>
          </w:p>
        </w:tc>
        <w:tc>
          <w:tcPr>
            <w:tcW w:w="4664" w:type="dxa"/>
            <w:tcBorders>
              <w:top w:val="single" w:sz="4" w:space="0" w:color="auto"/>
              <w:left w:val="single" w:sz="4" w:space="0" w:color="auto"/>
              <w:right w:val="single" w:sz="4" w:space="0" w:color="auto"/>
            </w:tcBorders>
            <w:shd w:val="clear" w:color="auto" w:fill="FFFFFF"/>
            <w:vAlign w:val="bottom"/>
          </w:tcPr>
          <w:p w:rsidR="00365C94" w:rsidRPr="000776AB" w:rsidRDefault="00365C94" w:rsidP="000776AB">
            <w:pPr>
              <w:pStyle w:val="a3"/>
              <w:rPr>
                <w:lang w:val="en-US"/>
              </w:rPr>
            </w:pPr>
            <w:r w:rsidRPr="000776AB">
              <w:rPr>
                <w:rStyle w:val="22"/>
                <w:sz w:val="24"/>
                <w:szCs w:val="24"/>
              </w:rPr>
              <w:t xml:space="preserve">The average threshold of visual </w:t>
            </w:r>
            <w:proofErr w:type="spellStart"/>
            <w:r w:rsidRPr="000776AB">
              <w:rPr>
                <w:rStyle w:val="22"/>
                <w:sz w:val="24"/>
                <w:szCs w:val="24"/>
              </w:rPr>
              <w:t>stimu</w:t>
            </w:r>
            <w:proofErr w:type="spellEnd"/>
            <w:r w:rsidRPr="000776AB">
              <w:rPr>
                <w:rStyle w:val="22"/>
                <w:sz w:val="24"/>
                <w:szCs w:val="24"/>
              </w:rPr>
              <w:t xml:space="preserve"> H, in conventional units</w:t>
            </w:r>
          </w:p>
        </w:tc>
      </w:tr>
      <w:tr w:rsidR="00365C94" w:rsidRPr="000776AB" w:rsidTr="000776AB">
        <w:trPr>
          <w:trHeight w:hRule="exact" w:val="655"/>
        </w:trPr>
        <w:tc>
          <w:tcPr>
            <w:tcW w:w="3269" w:type="dxa"/>
            <w:tcBorders>
              <w:top w:val="single" w:sz="4" w:space="0" w:color="auto"/>
              <w:left w:val="single" w:sz="4" w:space="0" w:color="auto"/>
            </w:tcBorders>
            <w:shd w:val="clear" w:color="auto" w:fill="FFFFFF"/>
            <w:vAlign w:val="bottom"/>
          </w:tcPr>
          <w:p w:rsidR="00365C94" w:rsidRPr="000776AB" w:rsidRDefault="00365C94" w:rsidP="000776AB">
            <w:pPr>
              <w:pStyle w:val="a3"/>
              <w:rPr>
                <w:lang w:val="en-US"/>
              </w:rPr>
            </w:pPr>
            <w:r w:rsidRPr="000776AB">
              <w:rPr>
                <w:rStyle w:val="29pt0"/>
                <w:sz w:val="24"/>
                <w:szCs w:val="24"/>
              </w:rPr>
              <w:t>10 years</w:t>
            </w:r>
          </w:p>
          <w:p w:rsidR="00365C94" w:rsidRPr="000776AB" w:rsidRDefault="00365C94" w:rsidP="000776AB">
            <w:pPr>
              <w:pStyle w:val="a3"/>
              <w:rPr>
                <w:lang w:val="en-US"/>
              </w:rPr>
            </w:pPr>
            <w:r w:rsidRPr="000776AB">
              <w:rPr>
                <w:rStyle w:val="29pt0"/>
                <w:sz w:val="24"/>
                <w:szCs w:val="24"/>
              </w:rPr>
              <w:t>(The average age of 8 years)</w:t>
            </w:r>
          </w:p>
        </w:tc>
        <w:tc>
          <w:tcPr>
            <w:tcW w:w="4664" w:type="dxa"/>
            <w:tcBorders>
              <w:top w:val="single" w:sz="4" w:space="0" w:color="auto"/>
              <w:left w:val="single" w:sz="4" w:space="0" w:color="auto"/>
              <w:right w:val="single" w:sz="4" w:space="0" w:color="auto"/>
            </w:tcBorders>
            <w:shd w:val="clear" w:color="auto" w:fill="FFFFFF"/>
            <w:vAlign w:val="bottom"/>
          </w:tcPr>
          <w:p w:rsidR="00365C94" w:rsidRPr="000776AB" w:rsidRDefault="00365C94" w:rsidP="000776AB">
            <w:pPr>
              <w:pStyle w:val="a3"/>
            </w:pPr>
            <w:r w:rsidRPr="000776AB">
              <w:rPr>
                <w:rStyle w:val="29pt0"/>
                <w:sz w:val="24"/>
                <w:szCs w:val="24"/>
              </w:rPr>
              <w:t>1,871 ±0,193</w:t>
            </w:r>
          </w:p>
        </w:tc>
      </w:tr>
      <w:tr w:rsidR="00365C94" w:rsidRPr="000776AB" w:rsidTr="000776AB">
        <w:trPr>
          <w:trHeight w:hRule="exact" w:val="269"/>
        </w:trPr>
        <w:tc>
          <w:tcPr>
            <w:tcW w:w="3269" w:type="dxa"/>
            <w:tcBorders>
              <w:top w:val="single" w:sz="4" w:space="0" w:color="auto"/>
              <w:left w:val="single" w:sz="4" w:space="0" w:color="auto"/>
            </w:tcBorders>
            <w:shd w:val="clear" w:color="auto" w:fill="FFFFFF"/>
            <w:vAlign w:val="bottom"/>
          </w:tcPr>
          <w:p w:rsidR="00365C94" w:rsidRPr="000776AB" w:rsidRDefault="00365C94" w:rsidP="000776AB">
            <w:pPr>
              <w:pStyle w:val="a3"/>
            </w:pPr>
            <w:r w:rsidRPr="000776AB">
              <w:rPr>
                <w:rStyle w:val="29pt0"/>
                <w:sz w:val="24"/>
                <w:szCs w:val="24"/>
              </w:rPr>
              <w:t>11-12 years</w:t>
            </w:r>
          </w:p>
        </w:tc>
        <w:tc>
          <w:tcPr>
            <w:tcW w:w="4664" w:type="dxa"/>
            <w:tcBorders>
              <w:top w:val="single" w:sz="4" w:space="0" w:color="auto"/>
              <w:left w:val="single" w:sz="4" w:space="0" w:color="auto"/>
              <w:right w:val="single" w:sz="4" w:space="0" w:color="auto"/>
            </w:tcBorders>
            <w:shd w:val="clear" w:color="auto" w:fill="FFFFFF"/>
            <w:vAlign w:val="bottom"/>
          </w:tcPr>
          <w:p w:rsidR="00365C94" w:rsidRPr="000776AB" w:rsidRDefault="00365C94" w:rsidP="000776AB">
            <w:pPr>
              <w:pStyle w:val="a3"/>
            </w:pPr>
            <w:r w:rsidRPr="000776AB">
              <w:rPr>
                <w:rStyle w:val="29pt0"/>
                <w:sz w:val="24"/>
                <w:szCs w:val="24"/>
              </w:rPr>
              <w:t>1,770 ±0,193</w:t>
            </w:r>
          </w:p>
        </w:tc>
      </w:tr>
      <w:tr w:rsidR="00365C94" w:rsidRPr="000776AB" w:rsidTr="000776AB">
        <w:trPr>
          <w:trHeight w:hRule="exact" w:val="283"/>
        </w:trPr>
        <w:tc>
          <w:tcPr>
            <w:tcW w:w="3269" w:type="dxa"/>
            <w:tcBorders>
              <w:top w:val="single" w:sz="4" w:space="0" w:color="auto"/>
              <w:left w:val="single" w:sz="4" w:space="0" w:color="auto"/>
              <w:bottom w:val="single" w:sz="4" w:space="0" w:color="auto"/>
            </w:tcBorders>
            <w:shd w:val="clear" w:color="auto" w:fill="FFFFFF"/>
            <w:vAlign w:val="bottom"/>
          </w:tcPr>
          <w:p w:rsidR="00365C94" w:rsidRPr="000776AB" w:rsidRDefault="00365C94" w:rsidP="000776AB">
            <w:pPr>
              <w:pStyle w:val="a3"/>
            </w:pPr>
            <w:r w:rsidRPr="000776AB">
              <w:rPr>
                <w:rStyle w:val="29pt0"/>
                <w:sz w:val="24"/>
                <w:szCs w:val="24"/>
              </w:rPr>
              <w:t>21-30 years</w:t>
            </w:r>
          </w:p>
        </w:tc>
        <w:tc>
          <w:tcPr>
            <w:tcW w:w="4664" w:type="dxa"/>
            <w:tcBorders>
              <w:top w:val="single" w:sz="4" w:space="0" w:color="auto"/>
              <w:left w:val="single" w:sz="4" w:space="0" w:color="auto"/>
              <w:bottom w:val="single" w:sz="4" w:space="0" w:color="auto"/>
              <w:right w:val="single" w:sz="4" w:space="0" w:color="auto"/>
            </w:tcBorders>
            <w:shd w:val="clear" w:color="auto" w:fill="FFFFFF"/>
            <w:vAlign w:val="bottom"/>
          </w:tcPr>
          <w:p w:rsidR="00365C94" w:rsidRPr="000776AB" w:rsidRDefault="00365C94" w:rsidP="000776AB">
            <w:pPr>
              <w:pStyle w:val="a3"/>
            </w:pPr>
            <w:r w:rsidRPr="000776AB">
              <w:rPr>
                <w:rStyle w:val="29pt0"/>
                <w:sz w:val="24"/>
                <w:szCs w:val="24"/>
              </w:rPr>
              <w:t>1,844 ±0,146</w:t>
            </w:r>
          </w:p>
        </w:tc>
      </w:tr>
    </w:tbl>
    <w:p w:rsidR="00624E3B" w:rsidRPr="00624E3B" w:rsidRDefault="00624E3B" w:rsidP="00624E3B">
      <w:pPr>
        <w:ind w:firstLine="320"/>
        <w:rPr>
          <w:lang w:val="en-US"/>
        </w:rPr>
      </w:pPr>
    </w:p>
    <w:p w:rsidR="00365C94" w:rsidRPr="000776AB" w:rsidRDefault="00C71D33" w:rsidP="00C71D33">
      <w:pPr>
        <w:pStyle w:val="a3"/>
        <w:tabs>
          <w:tab w:val="left" w:pos="567"/>
        </w:tabs>
        <w:jc w:val="both"/>
        <w:rPr>
          <w:rFonts w:ascii="Times New Roman" w:hAnsi="Times New Roman"/>
          <w:sz w:val="28"/>
          <w:szCs w:val="28"/>
          <w:lang w:val="en-US"/>
        </w:rPr>
      </w:pPr>
      <w:r>
        <w:rPr>
          <w:rFonts w:ascii="Times New Roman" w:hAnsi="Times New Roman"/>
          <w:sz w:val="28"/>
          <w:szCs w:val="28"/>
          <w:lang w:val="en-US"/>
        </w:rPr>
        <w:t xml:space="preserve">       </w:t>
      </w:r>
      <w:r w:rsidR="00365C94" w:rsidRPr="000776AB">
        <w:rPr>
          <w:rStyle w:val="29pt"/>
          <w:sz w:val="28"/>
          <w:szCs w:val="28"/>
        </w:rPr>
        <w:t xml:space="preserve">Color </w:t>
      </w:r>
      <w:r w:rsidR="00365C94" w:rsidRPr="000776AB">
        <w:rPr>
          <w:rStyle w:val="2"/>
          <w:sz w:val="28"/>
          <w:szCs w:val="28"/>
        </w:rPr>
        <w:t>vision</w:t>
      </w:r>
      <w:r w:rsidR="00365C94" w:rsidRPr="000776AB">
        <w:rPr>
          <w:rFonts w:ascii="Times New Roman" w:hAnsi="Times New Roman"/>
          <w:sz w:val="28"/>
          <w:szCs w:val="28"/>
          <w:lang w:val="en-US"/>
        </w:rPr>
        <w:t xml:space="preserve"> appears in children from birt</w:t>
      </w:r>
      <w:r w:rsidR="008F76CF">
        <w:rPr>
          <w:rFonts w:ascii="Times New Roman" w:hAnsi="Times New Roman"/>
          <w:sz w:val="28"/>
          <w:szCs w:val="28"/>
          <w:lang w:val="en-US"/>
        </w:rPr>
        <w:t>h, but in different colors, it appears</w:t>
      </w:r>
      <w:r w:rsidR="00365C94" w:rsidRPr="000776AB">
        <w:rPr>
          <w:rFonts w:ascii="Times New Roman" w:hAnsi="Times New Roman"/>
          <w:sz w:val="28"/>
          <w:szCs w:val="28"/>
          <w:lang w:val="en-US"/>
        </w:rPr>
        <w:t xml:space="preserve"> unequal. </w:t>
      </w:r>
      <w:proofErr w:type="gramStart"/>
      <w:r w:rsidR="00365C94" w:rsidRPr="000776AB">
        <w:rPr>
          <w:rFonts w:ascii="Times New Roman" w:hAnsi="Times New Roman"/>
          <w:sz w:val="28"/>
          <w:szCs w:val="28"/>
          <w:lang w:val="en-US"/>
        </w:rPr>
        <w:t>As a result</w:t>
      </w:r>
      <w:proofErr w:type="gramEnd"/>
      <w:r w:rsidR="00365C94" w:rsidRPr="000776AB">
        <w:rPr>
          <w:rFonts w:ascii="Times New Roman" w:hAnsi="Times New Roman"/>
          <w:sz w:val="28"/>
          <w:szCs w:val="28"/>
          <w:lang w:val="en-US"/>
        </w:rPr>
        <w:t xml:space="preserve"> of the </w:t>
      </w:r>
      <w:proofErr w:type="spellStart"/>
      <w:r w:rsidR="00365C94" w:rsidRPr="000776AB">
        <w:rPr>
          <w:rFonts w:ascii="Times New Roman" w:hAnsi="Times New Roman"/>
          <w:sz w:val="28"/>
          <w:szCs w:val="28"/>
          <w:lang w:val="en-US"/>
        </w:rPr>
        <w:t>electroretinogram</w:t>
      </w:r>
      <w:proofErr w:type="spellEnd"/>
      <w:r w:rsidR="00365C94" w:rsidRPr="000776AB">
        <w:rPr>
          <w:rFonts w:ascii="Times New Roman" w:hAnsi="Times New Roman"/>
          <w:sz w:val="28"/>
          <w:szCs w:val="28"/>
          <w:lang w:val="en-US"/>
        </w:rPr>
        <w:t xml:space="preserve"> (ERG), established in </w:t>
      </w:r>
      <w:r w:rsidR="00365C94" w:rsidRPr="000776AB">
        <w:rPr>
          <w:rStyle w:val="20"/>
          <w:sz w:val="28"/>
          <w:szCs w:val="28"/>
        </w:rPr>
        <w:t xml:space="preserve">n </w:t>
      </w:r>
      <w:r w:rsidR="00365C94" w:rsidRPr="000776AB">
        <w:rPr>
          <w:rFonts w:ascii="Times New Roman" w:hAnsi="Times New Roman"/>
          <w:sz w:val="28"/>
          <w:szCs w:val="28"/>
          <w:lang w:val="en-US"/>
        </w:rPr>
        <w:t xml:space="preserve">functioning cones on orange light with </w:t>
      </w:r>
      <w:r w:rsidR="00365C94" w:rsidRPr="000776AB">
        <w:rPr>
          <w:rStyle w:val="20"/>
          <w:sz w:val="28"/>
          <w:szCs w:val="28"/>
        </w:rPr>
        <w:t xml:space="preserve">6 </w:t>
      </w:r>
      <w:r w:rsidR="00365C94" w:rsidRPr="000776AB">
        <w:rPr>
          <w:rFonts w:ascii="Times New Roman" w:hAnsi="Times New Roman"/>
          <w:sz w:val="28"/>
          <w:szCs w:val="28"/>
          <w:lang w:val="en-US"/>
        </w:rPr>
        <w:t xml:space="preserve">hours of life after the birth, is evidence that in the last weeks of embryonic development of cone is able to respond to the red and green color. It </w:t>
      </w:r>
      <w:proofErr w:type="gramStart"/>
      <w:r w:rsidR="00365C94" w:rsidRPr="000776AB">
        <w:rPr>
          <w:rFonts w:ascii="Times New Roman" w:hAnsi="Times New Roman"/>
          <w:sz w:val="28"/>
          <w:szCs w:val="28"/>
          <w:lang w:val="en-US"/>
        </w:rPr>
        <w:t>is believed</w:t>
      </w:r>
      <w:proofErr w:type="gramEnd"/>
      <w:r w:rsidR="00365C94" w:rsidRPr="000776AB">
        <w:rPr>
          <w:rFonts w:ascii="Times New Roman" w:hAnsi="Times New Roman"/>
          <w:sz w:val="28"/>
          <w:szCs w:val="28"/>
          <w:lang w:val="en-US"/>
        </w:rPr>
        <w:t xml:space="preserve"> that from </w:t>
      </w:r>
      <w:r w:rsidR="00365C94" w:rsidRPr="000776AB">
        <w:rPr>
          <w:rStyle w:val="20"/>
          <w:sz w:val="28"/>
          <w:szCs w:val="28"/>
        </w:rPr>
        <w:t xml:space="preserve">to 6 </w:t>
      </w:r>
      <w:r w:rsidR="00365C94" w:rsidRPr="000776AB">
        <w:rPr>
          <w:rFonts w:ascii="Times New Roman" w:hAnsi="Times New Roman"/>
          <w:sz w:val="28"/>
          <w:szCs w:val="28"/>
          <w:lang w:val="en-US"/>
        </w:rPr>
        <w:t>months of age order sensations colors distinguish the following: yel</w:t>
      </w:r>
      <w:r w:rsidR="008F76CF">
        <w:rPr>
          <w:rFonts w:ascii="Times New Roman" w:hAnsi="Times New Roman"/>
          <w:sz w:val="28"/>
          <w:szCs w:val="28"/>
          <w:lang w:val="en-US"/>
        </w:rPr>
        <w:t xml:space="preserve">low, </w:t>
      </w:r>
      <w:r w:rsidR="00365C94" w:rsidRPr="000776AB">
        <w:rPr>
          <w:rFonts w:ascii="Times New Roman" w:hAnsi="Times New Roman"/>
          <w:sz w:val="28"/>
          <w:szCs w:val="28"/>
          <w:lang w:val="en-US"/>
        </w:rPr>
        <w:t xml:space="preserve">white, pink, red, brown, black, blue, green, purple. At 6 months, children </w:t>
      </w:r>
      <w:proofErr w:type="spellStart"/>
      <w:r w:rsidR="008F76CF">
        <w:rPr>
          <w:rFonts w:ascii="Times New Roman" w:hAnsi="Times New Roman"/>
          <w:sz w:val="28"/>
          <w:szCs w:val="28"/>
          <w:lang w:val="en-US"/>
        </w:rPr>
        <w:t>distign</w:t>
      </w:r>
      <w:r w:rsidR="00365C94" w:rsidRPr="000776AB">
        <w:rPr>
          <w:rFonts w:ascii="Times New Roman" w:hAnsi="Times New Roman"/>
          <w:sz w:val="28"/>
          <w:szCs w:val="28"/>
          <w:lang w:val="en-US"/>
        </w:rPr>
        <w:t>ish</w:t>
      </w:r>
      <w:proofErr w:type="spellEnd"/>
      <w:r w:rsidR="00365C94" w:rsidRPr="000776AB">
        <w:rPr>
          <w:rFonts w:ascii="Times New Roman" w:hAnsi="Times New Roman"/>
          <w:sz w:val="28"/>
          <w:szCs w:val="28"/>
          <w:lang w:val="en-US"/>
        </w:rPr>
        <w:t xml:space="preserve"> all colors. </w:t>
      </w:r>
      <w:proofErr w:type="gramStart"/>
      <w:r w:rsidR="00365C94" w:rsidRPr="000776AB">
        <w:rPr>
          <w:rFonts w:ascii="Times New Roman" w:hAnsi="Times New Roman"/>
          <w:sz w:val="28"/>
          <w:szCs w:val="28"/>
          <w:lang w:val="en-US"/>
        </w:rPr>
        <w:t>But</w:t>
      </w:r>
      <w:proofErr w:type="gramEnd"/>
      <w:r w:rsidR="00365C94" w:rsidRPr="000776AB">
        <w:rPr>
          <w:rFonts w:ascii="Times New Roman" w:hAnsi="Times New Roman"/>
          <w:sz w:val="28"/>
          <w:szCs w:val="28"/>
          <w:lang w:val="en-US"/>
        </w:rPr>
        <w:t xml:space="preserve"> properly call them with just three years.</w:t>
      </w:r>
    </w:p>
    <w:p w:rsidR="00365C94" w:rsidRPr="000776AB" w:rsidRDefault="008F76CF" w:rsidP="000776AB">
      <w:pPr>
        <w:pStyle w:val="a3"/>
        <w:jc w:val="both"/>
        <w:rPr>
          <w:rFonts w:ascii="Times New Roman" w:hAnsi="Times New Roman"/>
          <w:sz w:val="28"/>
          <w:szCs w:val="28"/>
          <w:lang w:val="en-US"/>
        </w:rPr>
      </w:pPr>
      <w:r>
        <w:rPr>
          <w:rStyle w:val="29pt"/>
          <w:sz w:val="28"/>
          <w:szCs w:val="28"/>
          <w:lang w:bidi="ru-RU"/>
        </w:rPr>
        <w:t>Visua</w:t>
      </w:r>
      <w:r w:rsidR="00365C94" w:rsidRPr="000776AB">
        <w:rPr>
          <w:rStyle w:val="29pt"/>
          <w:sz w:val="28"/>
          <w:szCs w:val="28"/>
          <w:lang w:bidi="ru-RU"/>
        </w:rPr>
        <w:t xml:space="preserve">1 </w:t>
      </w:r>
      <w:r w:rsidR="00365C94" w:rsidRPr="000776AB">
        <w:rPr>
          <w:rStyle w:val="2"/>
          <w:sz w:val="28"/>
          <w:szCs w:val="28"/>
        </w:rPr>
        <w:t>acuity</w:t>
      </w:r>
      <w:r w:rsidR="00365C94" w:rsidRPr="000776AB">
        <w:rPr>
          <w:rFonts w:ascii="Times New Roman" w:hAnsi="Times New Roman"/>
          <w:sz w:val="28"/>
          <w:szCs w:val="28"/>
          <w:lang w:val="en-US"/>
        </w:rPr>
        <w:t xml:space="preserve"> increases with age and 80-94 % of children and adolescents </w:t>
      </w:r>
      <w:r>
        <w:rPr>
          <w:rFonts w:ascii="Times New Roman" w:hAnsi="Times New Roman"/>
          <w:sz w:val="28"/>
          <w:szCs w:val="28"/>
          <w:lang w:val="en-US"/>
        </w:rPr>
        <w:t xml:space="preserve">is </w:t>
      </w:r>
      <w:proofErr w:type="gramStart"/>
      <w:r>
        <w:rPr>
          <w:rFonts w:ascii="Times New Roman" w:hAnsi="Times New Roman"/>
          <w:sz w:val="28"/>
          <w:szCs w:val="28"/>
          <w:lang w:val="en-US"/>
        </w:rPr>
        <w:t xml:space="preserve">higher </w:t>
      </w:r>
      <w:r w:rsidR="00365C94" w:rsidRPr="000776AB">
        <w:rPr>
          <w:rStyle w:val="20"/>
          <w:sz w:val="28"/>
          <w:szCs w:val="28"/>
        </w:rPr>
        <w:t xml:space="preserve"> </w:t>
      </w:r>
      <w:r w:rsidR="00365C94" w:rsidRPr="000776AB">
        <w:rPr>
          <w:rFonts w:ascii="Times New Roman" w:hAnsi="Times New Roman"/>
          <w:sz w:val="28"/>
          <w:szCs w:val="28"/>
          <w:lang w:val="en-US"/>
        </w:rPr>
        <w:t>than</w:t>
      </w:r>
      <w:proofErr w:type="gramEnd"/>
      <w:r w:rsidR="00365C94" w:rsidRPr="000776AB">
        <w:rPr>
          <w:rFonts w:ascii="Times New Roman" w:hAnsi="Times New Roman"/>
          <w:sz w:val="28"/>
          <w:szCs w:val="28"/>
          <w:lang w:val="en-US"/>
        </w:rPr>
        <w:t xml:space="preserve"> that of adults. For comparison data on visual acuity (in arbitrary </w:t>
      </w:r>
      <w:r w:rsidR="00365C94" w:rsidRPr="000776AB">
        <w:rPr>
          <w:rStyle w:val="20"/>
          <w:sz w:val="28"/>
          <w:szCs w:val="28"/>
        </w:rPr>
        <w:t xml:space="preserve">in </w:t>
      </w:r>
      <w:r w:rsidR="00365C94" w:rsidRPr="000776AB">
        <w:rPr>
          <w:rFonts w:ascii="Times New Roman" w:hAnsi="Times New Roman"/>
          <w:sz w:val="28"/>
          <w:szCs w:val="28"/>
          <w:lang w:val="en-US"/>
        </w:rPr>
        <w:t>children of different age groups (</w:t>
      </w:r>
      <w:r w:rsidR="00365C94" w:rsidRPr="008F76CF">
        <w:rPr>
          <w:rFonts w:ascii="Times New Roman" w:hAnsi="Times New Roman"/>
          <w:sz w:val="28"/>
          <w:szCs w:val="28"/>
          <w:highlight w:val="yellow"/>
          <w:lang w:val="en-US"/>
        </w:rPr>
        <w:t>Table 15</w:t>
      </w:r>
      <w:r w:rsidR="00365C94" w:rsidRPr="000776AB">
        <w:rPr>
          <w:rFonts w:ascii="Times New Roman" w:hAnsi="Times New Roman"/>
          <w:sz w:val="28"/>
          <w:szCs w:val="28"/>
          <w:lang w:val="en-US"/>
        </w:rPr>
        <w:t>).</w:t>
      </w:r>
    </w:p>
    <w:p w:rsidR="008F76CF" w:rsidRDefault="008F76CF" w:rsidP="000776AB">
      <w:pPr>
        <w:pStyle w:val="a3"/>
        <w:jc w:val="both"/>
        <w:rPr>
          <w:rFonts w:ascii="Times New Roman" w:hAnsi="Times New Roman"/>
          <w:sz w:val="28"/>
          <w:szCs w:val="28"/>
          <w:lang w:val="en-US"/>
        </w:rPr>
      </w:pPr>
      <w:r>
        <w:rPr>
          <w:rStyle w:val="20"/>
          <w:sz w:val="28"/>
          <w:szCs w:val="28"/>
        </w:rPr>
        <w:t>Du</w:t>
      </w:r>
      <w:r w:rsidR="00365C94" w:rsidRPr="000776AB">
        <w:rPr>
          <w:rStyle w:val="20"/>
          <w:sz w:val="28"/>
          <w:szCs w:val="28"/>
        </w:rPr>
        <w:t xml:space="preserve">e </w:t>
      </w:r>
      <w:r w:rsidR="00365C94" w:rsidRPr="000776AB">
        <w:rPr>
          <w:rFonts w:ascii="Times New Roman" w:hAnsi="Times New Roman"/>
          <w:sz w:val="28"/>
          <w:szCs w:val="28"/>
          <w:lang w:val="en-US"/>
        </w:rPr>
        <w:t xml:space="preserve">to the spherical shape of the eyeball, short </w:t>
      </w:r>
      <w:proofErr w:type="spellStart"/>
      <w:r w:rsidR="00365C94" w:rsidRPr="000776AB">
        <w:rPr>
          <w:rFonts w:ascii="Times New Roman" w:hAnsi="Times New Roman"/>
          <w:sz w:val="28"/>
          <w:szCs w:val="28"/>
          <w:lang w:val="en-US"/>
        </w:rPr>
        <w:t>anteroposterior</w:t>
      </w:r>
      <w:proofErr w:type="spellEnd"/>
      <w:r w:rsidR="00365C94" w:rsidRPr="000776AB">
        <w:rPr>
          <w:rFonts w:ascii="Times New Roman" w:hAnsi="Times New Roman"/>
          <w:sz w:val="28"/>
          <w:szCs w:val="28"/>
          <w:lang w:val="en-US"/>
        </w:rPr>
        <w:t xml:space="preserve"> axis, a large </w:t>
      </w:r>
      <w:r w:rsidR="00365C94" w:rsidRPr="000776AB">
        <w:rPr>
          <w:rStyle w:val="20"/>
          <w:sz w:val="28"/>
          <w:szCs w:val="28"/>
        </w:rPr>
        <w:t xml:space="preserve">of </w:t>
      </w:r>
      <w:r w:rsidR="00365C94" w:rsidRPr="000776AB">
        <w:rPr>
          <w:rFonts w:ascii="Times New Roman" w:hAnsi="Times New Roman"/>
          <w:sz w:val="28"/>
          <w:szCs w:val="28"/>
          <w:lang w:val="en-US"/>
        </w:rPr>
        <w:t xml:space="preserve">the cornea and the lens in </w:t>
      </w:r>
      <w:proofErr w:type="gramStart"/>
      <w:r w:rsidR="00365C94" w:rsidRPr="000776AB">
        <w:rPr>
          <w:rFonts w:ascii="Times New Roman" w:hAnsi="Times New Roman"/>
          <w:sz w:val="28"/>
          <w:szCs w:val="28"/>
          <w:lang w:val="en-US"/>
        </w:rPr>
        <w:t>infants</w:t>
      </w:r>
      <w:proofErr w:type="gramEnd"/>
      <w:r w:rsidR="00365C94" w:rsidRPr="000776AB">
        <w:rPr>
          <w:rFonts w:ascii="Times New Roman" w:hAnsi="Times New Roman"/>
          <w:sz w:val="28"/>
          <w:szCs w:val="28"/>
          <w:lang w:val="en-US"/>
        </w:rPr>
        <w:t xml:space="preserve"> refraction value is 1-3 diopters. In </w:t>
      </w:r>
      <w:r>
        <w:rPr>
          <w:rFonts w:ascii="Times New Roman" w:hAnsi="Times New Roman"/>
          <w:sz w:val="28"/>
          <w:szCs w:val="28"/>
          <w:lang w:val="en-US"/>
        </w:rPr>
        <w:t>preschool</w:t>
      </w:r>
      <w:r w:rsidR="00365C94" w:rsidRPr="000776AB">
        <w:rPr>
          <w:rFonts w:ascii="Times New Roman" w:hAnsi="Times New Roman"/>
          <w:sz w:val="28"/>
          <w:szCs w:val="28"/>
          <w:lang w:val="en-US"/>
        </w:rPr>
        <w:t xml:space="preserve"> and school children hyperopia (if it exists) is due to the flat shape </w:t>
      </w:r>
      <w:proofErr w:type="gramStart"/>
      <w:r w:rsidR="00365C94" w:rsidRPr="000776AB">
        <w:rPr>
          <w:rFonts w:ascii="Times New Roman" w:hAnsi="Times New Roman"/>
          <w:sz w:val="28"/>
          <w:szCs w:val="28"/>
          <w:lang w:val="en-US"/>
        </w:rPr>
        <w:t xml:space="preserve">of </w:t>
      </w:r>
      <w:r>
        <w:rPr>
          <w:rFonts w:ascii="Times New Roman" w:hAnsi="Times New Roman"/>
          <w:sz w:val="28"/>
          <w:szCs w:val="28"/>
          <w:lang w:val="en-US"/>
        </w:rPr>
        <w:t xml:space="preserve"> the</w:t>
      </w:r>
      <w:proofErr w:type="gramEnd"/>
      <w:r>
        <w:rPr>
          <w:rFonts w:ascii="Times New Roman" w:hAnsi="Times New Roman"/>
          <w:sz w:val="28"/>
          <w:szCs w:val="28"/>
          <w:lang w:val="en-US"/>
        </w:rPr>
        <w:t xml:space="preserve"> lens</w:t>
      </w:r>
      <w:r w:rsidR="00365C94" w:rsidRPr="000776AB">
        <w:rPr>
          <w:rFonts w:ascii="Times New Roman" w:hAnsi="Times New Roman"/>
          <w:sz w:val="28"/>
          <w:szCs w:val="28"/>
          <w:lang w:val="en-US"/>
        </w:rPr>
        <w:t xml:space="preserve">. </w:t>
      </w:r>
    </w:p>
    <w:p w:rsidR="00365C94" w:rsidRPr="000776AB" w:rsidRDefault="00365C94"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Children in preschool and school myopia can develop with prolonged in the sitting position with a large inclination of the head and at </w:t>
      </w:r>
      <w:proofErr w:type="gramStart"/>
      <w:r w:rsidRPr="000776AB">
        <w:rPr>
          <w:rFonts w:ascii="Times New Roman" w:hAnsi="Times New Roman"/>
          <w:sz w:val="28"/>
          <w:szCs w:val="28"/>
          <w:lang w:val="en-US"/>
        </w:rPr>
        <w:t>a</w:t>
      </w:r>
      <w:proofErr w:type="gramEnd"/>
      <w:r w:rsidRPr="000776AB">
        <w:rPr>
          <w:rFonts w:ascii="Times New Roman" w:hAnsi="Times New Roman"/>
          <w:sz w:val="28"/>
          <w:szCs w:val="28"/>
          <w:lang w:val="en-US"/>
        </w:rPr>
        <w:t xml:space="preserve"> </w:t>
      </w:r>
      <w:r w:rsidRPr="000776AB">
        <w:rPr>
          <w:rStyle w:val="20"/>
          <w:sz w:val="28"/>
          <w:szCs w:val="28"/>
        </w:rPr>
        <w:t xml:space="preserve">e </w:t>
      </w:r>
      <w:r w:rsidRPr="000776AB">
        <w:rPr>
          <w:rFonts w:ascii="Times New Roman" w:hAnsi="Times New Roman"/>
          <w:sz w:val="28"/>
          <w:szCs w:val="28"/>
          <w:lang w:val="en-US"/>
        </w:rPr>
        <w:t xml:space="preserve">of accommodation, what is happening in low light while reading or </w:t>
      </w:r>
      <w:r w:rsidR="008F76CF">
        <w:rPr>
          <w:rFonts w:ascii="Times New Roman" w:hAnsi="Times New Roman"/>
          <w:sz w:val="28"/>
          <w:szCs w:val="28"/>
          <w:lang w:val="en-US"/>
        </w:rPr>
        <w:t>viewing</w:t>
      </w:r>
      <w:r w:rsidRPr="000776AB">
        <w:rPr>
          <w:rStyle w:val="20"/>
          <w:sz w:val="28"/>
          <w:szCs w:val="28"/>
        </w:rPr>
        <w:t xml:space="preserve"> </w:t>
      </w:r>
      <w:r w:rsidRPr="000776AB">
        <w:rPr>
          <w:rFonts w:ascii="Times New Roman" w:hAnsi="Times New Roman"/>
          <w:sz w:val="28"/>
          <w:szCs w:val="28"/>
          <w:lang w:val="en-US"/>
        </w:rPr>
        <w:t xml:space="preserve">small objects. These conditions lead to an increase in blood supply to </w:t>
      </w:r>
      <w:r w:rsidR="008F76CF" w:rsidRPr="008F76CF">
        <w:rPr>
          <w:rFonts w:ascii="Times New Roman" w:hAnsi="Times New Roman"/>
          <w:sz w:val="28"/>
          <w:szCs w:val="28"/>
          <w:lang w:val="en-US"/>
        </w:rPr>
        <w:t>ey</w:t>
      </w:r>
      <w:r w:rsidRPr="008F76CF">
        <w:rPr>
          <w:rFonts w:ascii="Times New Roman" w:hAnsi="Times New Roman"/>
          <w:sz w:val="28"/>
          <w:szCs w:val="28"/>
          <w:lang w:val="en-US"/>
        </w:rPr>
        <w:t>e</w:t>
      </w:r>
      <w:r w:rsidRPr="000776AB">
        <w:rPr>
          <w:rFonts w:ascii="Times New Roman" w:hAnsi="Times New Roman"/>
          <w:sz w:val="28"/>
          <w:szCs w:val="28"/>
          <w:lang w:val="en-US"/>
        </w:rPr>
        <w:t xml:space="preserve">, increased intraocular pressure, and change in the shape of the eyeball, </w:t>
      </w:r>
      <w:r w:rsidRPr="000776AB">
        <w:rPr>
          <w:rStyle w:val="20"/>
          <w:sz w:val="28"/>
          <w:szCs w:val="28"/>
        </w:rPr>
        <w:t xml:space="preserve">is </w:t>
      </w:r>
      <w:r w:rsidRPr="000776AB">
        <w:rPr>
          <w:rFonts w:ascii="Times New Roman" w:hAnsi="Times New Roman"/>
          <w:sz w:val="28"/>
          <w:szCs w:val="28"/>
          <w:lang w:val="en-US"/>
        </w:rPr>
        <w:t>the cause of myopia.</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With age and stereoscopic vision improves. It is beginning to emerge from the 5</w:t>
      </w:r>
      <w:r w:rsidRPr="000776AB">
        <w:rPr>
          <w:rFonts w:ascii="Times New Roman" w:hAnsi="Times New Roman"/>
          <w:sz w:val="28"/>
          <w:szCs w:val="28"/>
          <w:vertAlign w:val="superscript"/>
          <w:lang w:val="en-US"/>
        </w:rPr>
        <w:t>th</w:t>
      </w:r>
      <w:r w:rsidRPr="000776AB">
        <w:rPr>
          <w:rFonts w:ascii="Times New Roman" w:hAnsi="Times New Roman"/>
          <w:sz w:val="28"/>
          <w:szCs w:val="28"/>
          <w:lang w:val="en-US"/>
        </w:rPr>
        <w:t xml:space="preserve"> month of life. This contributes to improving the coordination of eye movements, eye fixation on the subject, the improvement in visual acuity, vi</w:t>
      </w:r>
      <w:r w:rsidRPr="000776AB">
        <w:rPr>
          <w:rFonts w:ascii="Times New Roman" w:hAnsi="Times New Roman"/>
          <w:sz w:val="28"/>
          <w:szCs w:val="28"/>
          <w:lang w:val="en-US"/>
        </w:rPr>
        <w:softHyphen/>
        <w:t>sual analyzer interaction with others (especially with tactile). By 6-9</w:t>
      </w:r>
      <w:r w:rsidRPr="000776AB">
        <w:rPr>
          <w:rFonts w:ascii="Times New Roman" w:hAnsi="Times New Roman"/>
          <w:sz w:val="28"/>
          <w:szCs w:val="28"/>
          <w:vertAlign w:val="superscript"/>
          <w:lang w:val="en-US"/>
        </w:rPr>
        <w:t>rd</w:t>
      </w:r>
      <w:r w:rsidRPr="000776AB">
        <w:rPr>
          <w:rFonts w:ascii="Times New Roman" w:hAnsi="Times New Roman"/>
          <w:sz w:val="28"/>
          <w:szCs w:val="28"/>
          <w:lang w:val="en-US"/>
        </w:rPr>
        <w:t xml:space="preserve"> month there is an idea of the depth and distance of objects location. Stereoscopic vision to the 17-22</w:t>
      </w:r>
      <w:r w:rsidRPr="000776AB">
        <w:rPr>
          <w:rFonts w:ascii="Times New Roman" w:hAnsi="Times New Roman"/>
          <w:sz w:val="28"/>
          <w:szCs w:val="28"/>
          <w:vertAlign w:val="superscript"/>
          <w:lang w:val="en-US"/>
        </w:rPr>
        <w:t>th</w:t>
      </w:r>
      <w:r w:rsidRPr="000776AB">
        <w:rPr>
          <w:rFonts w:ascii="Times New Roman" w:hAnsi="Times New Roman"/>
          <w:sz w:val="28"/>
          <w:szCs w:val="28"/>
          <w:lang w:val="en-US"/>
        </w:rPr>
        <w:t xml:space="preserve"> year reaches its optimal level, and 6 year-old girls stereo</w:t>
      </w:r>
      <w:r w:rsidRPr="000776AB">
        <w:rPr>
          <w:rFonts w:ascii="Times New Roman" w:hAnsi="Times New Roman"/>
          <w:sz w:val="28"/>
          <w:szCs w:val="28"/>
          <w:lang w:val="en-US"/>
        </w:rPr>
        <w:softHyphen/>
        <w:t>scopic vision acuity is higher than that of boys.</w:t>
      </w:r>
    </w:p>
    <w:p w:rsidR="007913BD" w:rsidRPr="000776AB" w:rsidRDefault="007913BD" w:rsidP="008F76CF">
      <w:pPr>
        <w:pStyle w:val="a3"/>
        <w:ind w:firstLine="567"/>
        <w:jc w:val="both"/>
        <w:rPr>
          <w:rFonts w:ascii="Times New Roman" w:hAnsi="Times New Roman"/>
          <w:sz w:val="28"/>
          <w:szCs w:val="28"/>
          <w:lang w:val="en-US"/>
        </w:rPr>
      </w:pPr>
      <w:r w:rsidRPr="000776AB">
        <w:rPr>
          <w:rStyle w:val="2"/>
          <w:sz w:val="28"/>
          <w:szCs w:val="28"/>
        </w:rPr>
        <w:t>The field of view</w:t>
      </w:r>
      <w:r w:rsidRPr="000776AB">
        <w:rPr>
          <w:rFonts w:ascii="Times New Roman" w:hAnsi="Times New Roman"/>
          <w:sz w:val="28"/>
          <w:szCs w:val="28"/>
          <w:lang w:val="en-US"/>
        </w:rPr>
        <w:t xml:space="preserve"> </w:t>
      </w:r>
      <w:proofErr w:type="gramStart"/>
      <w:r w:rsidRPr="000776AB">
        <w:rPr>
          <w:rFonts w:ascii="Times New Roman" w:hAnsi="Times New Roman"/>
          <w:sz w:val="28"/>
          <w:szCs w:val="28"/>
          <w:lang w:val="en-US"/>
        </w:rPr>
        <w:t>is formed</w:t>
      </w:r>
      <w:proofErr w:type="gramEnd"/>
      <w:r w:rsidRPr="000776AB">
        <w:rPr>
          <w:rFonts w:ascii="Times New Roman" w:hAnsi="Times New Roman"/>
          <w:sz w:val="28"/>
          <w:szCs w:val="28"/>
          <w:lang w:val="en-US"/>
        </w:rPr>
        <w:t xml:space="preserve"> to 5 months. Until that time, the children cannot cause defensive blink reflex during the introduction of the object from the periphery. With age, the field of view increases, especially intensively from </w:t>
      </w:r>
      <w:proofErr w:type="gramStart"/>
      <w:r w:rsidRPr="000776AB">
        <w:rPr>
          <w:rFonts w:ascii="Times New Roman" w:hAnsi="Times New Roman"/>
          <w:sz w:val="28"/>
          <w:szCs w:val="28"/>
          <w:lang w:val="en-US"/>
        </w:rPr>
        <w:t>6</w:t>
      </w:r>
      <w:proofErr w:type="gramEnd"/>
      <w:r w:rsidRPr="000776AB">
        <w:rPr>
          <w:rFonts w:ascii="Times New Roman" w:hAnsi="Times New Roman"/>
          <w:sz w:val="28"/>
          <w:szCs w:val="28"/>
          <w:lang w:val="en-US"/>
        </w:rPr>
        <w:t xml:space="preserve"> to 7.5 years. By 7 </w:t>
      </w:r>
      <w:proofErr w:type="gramStart"/>
      <w:r w:rsidRPr="000776AB">
        <w:rPr>
          <w:rFonts w:ascii="Times New Roman" w:hAnsi="Times New Roman"/>
          <w:sz w:val="28"/>
          <w:szCs w:val="28"/>
          <w:lang w:val="en-US"/>
        </w:rPr>
        <w:t>years</w:t>
      </w:r>
      <w:proofErr w:type="gramEnd"/>
      <w:r w:rsidRPr="000776AB">
        <w:rPr>
          <w:rFonts w:ascii="Times New Roman" w:hAnsi="Times New Roman"/>
          <w:sz w:val="28"/>
          <w:szCs w:val="28"/>
          <w:lang w:val="en-US"/>
        </w:rPr>
        <w:t xml:space="preserve"> its size is about 80 % of the size of the field of view of an adult. In the development of the field of view </w:t>
      </w:r>
      <w:proofErr w:type="gramStart"/>
      <w:r w:rsidRPr="000776AB">
        <w:rPr>
          <w:rFonts w:ascii="Times New Roman" w:hAnsi="Times New Roman"/>
          <w:sz w:val="28"/>
          <w:szCs w:val="28"/>
          <w:lang w:val="en-US"/>
        </w:rPr>
        <w:t>are observed</w:t>
      </w:r>
      <w:proofErr w:type="gramEnd"/>
      <w:r w:rsidRPr="000776AB">
        <w:rPr>
          <w:rFonts w:ascii="Times New Roman" w:hAnsi="Times New Roman"/>
          <w:sz w:val="28"/>
          <w:szCs w:val="28"/>
          <w:lang w:val="en-US"/>
        </w:rPr>
        <w:t xml:space="preserve"> sexual features. Expansion of the field of view </w:t>
      </w:r>
      <w:proofErr w:type="gramStart"/>
      <w:r w:rsidRPr="000776AB">
        <w:rPr>
          <w:rFonts w:ascii="Times New Roman" w:hAnsi="Times New Roman"/>
          <w:sz w:val="28"/>
          <w:szCs w:val="28"/>
          <w:lang w:val="en-US"/>
        </w:rPr>
        <w:t>can be extended</w:t>
      </w:r>
      <w:proofErr w:type="gramEnd"/>
      <w:r w:rsidRPr="000776AB">
        <w:rPr>
          <w:rFonts w:ascii="Times New Roman" w:hAnsi="Times New Roman"/>
          <w:sz w:val="28"/>
          <w:szCs w:val="28"/>
          <w:lang w:val="en-US"/>
        </w:rPr>
        <w:t xml:space="preserve"> to 20-30 years. The field of view determines the amount of educational information perceived by the child, i.e. the capacity of the visual analyzer, and consequently learning opportunities. During </w:t>
      </w:r>
      <w:proofErr w:type="gramStart"/>
      <w:r w:rsidRPr="000776AB">
        <w:rPr>
          <w:rFonts w:ascii="Times New Roman" w:hAnsi="Times New Roman"/>
          <w:sz w:val="28"/>
          <w:szCs w:val="28"/>
          <w:lang w:val="en-US"/>
        </w:rPr>
        <w:t>ontogeny</w:t>
      </w:r>
      <w:proofErr w:type="gramEnd"/>
      <w:r w:rsidRPr="000776AB">
        <w:rPr>
          <w:rFonts w:ascii="Times New Roman" w:hAnsi="Times New Roman"/>
          <w:sz w:val="28"/>
          <w:szCs w:val="28"/>
          <w:lang w:val="en-US"/>
        </w:rPr>
        <w:t xml:space="preserve"> the capacity of the visual analyzer (bit </w:t>
      </w:r>
      <w:r w:rsidRPr="000776AB">
        <w:rPr>
          <w:rFonts w:ascii="Times New Roman" w:hAnsi="Times New Roman"/>
          <w:sz w:val="28"/>
          <w:szCs w:val="28"/>
          <w:lang w:val="en-US" w:bidi="ru-RU"/>
        </w:rPr>
        <w:t xml:space="preserve">/ </w:t>
      </w:r>
      <w:r w:rsidRPr="000776AB">
        <w:rPr>
          <w:rFonts w:ascii="Times New Roman" w:hAnsi="Times New Roman"/>
          <w:sz w:val="28"/>
          <w:szCs w:val="28"/>
          <w:lang w:val="en-US"/>
        </w:rPr>
        <w:t>s) also varies and reaches in different age periods of the following values (T</w:t>
      </w:r>
      <w:r w:rsidRPr="008F76CF">
        <w:rPr>
          <w:rFonts w:ascii="Times New Roman" w:hAnsi="Times New Roman"/>
          <w:sz w:val="28"/>
          <w:szCs w:val="28"/>
          <w:highlight w:val="yellow"/>
          <w:lang w:val="en-US"/>
        </w:rPr>
        <w:t>able</w:t>
      </w:r>
      <w:r w:rsidRPr="000776AB">
        <w:rPr>
          <w:rFonts w:ascii="Times New Roman" w:hAnsi="Times New Roman"/>
          <w:sz w:val="28"/>
          <w:szCs w:val="28"/>
          <w:lang w:val="en-US"/>
        </w:rPr>
        <w:t xml:space="preserve"> 16).</w:t>
      </w:r>
    </w:p>
    <w:p w:rsidR="007913BD" w:rsidRPr="000776AB" w:rsidRDefault="007913BD" w:rsidP="008F76CF">
      <w:pPr>
        <w:pStyle w:val="a3"/>
        <w:ind w:firstLine="567"/>
        <w:jc w:val="both"/>
        <w:rPr>
          <w:rFonts w:ascii="Times New Roman" w:hAnsi="Times New Roman"/>
          <w:sz w:val="28"/>
          <w:szCs w:val="28"/>
          <w:lang w:val="en-US"/>
        </w:rPr>
      </w:pPr>
      <w:r w:rsidRPr="000776AB">
        <w:rPr>
          <w:rStyle w:val="2"/>
          <w:sz w:val="28"/>
          <w:szCs w:val="28"/>
        </w:rPr>
        <w:t>Sensory and motor</w:t>
      </w:r>
      <w:r w:rsidRPr="000776AB">
        <w:rPr>
          <w:rFonts w:ascii="Times New Roman" w:hAnsi="Times New Roman"/>
          <w:sz w:val="28"/>
          <w:szCs w:val="28"/>
          <w:lang w:val="en-US"/>
        </w:rPr>
        <w:t xml:space="preserve"> functions of developed simultaneously. In the first days after birth asynchronous movement of eyes, with immobility of the eye can observe the </w:t>
      </w:r>
      <w:r w:rsidRPr="000776AB">
        <w:rPr>
          <w:rFonts w:ascii="Times New Roman" w:hAnsi="Times New Roman"/>
          <w:sz w:val="28"/>
          <w:szCs w:val="28"/>
          <w:lang w:val="en-US"/>
        </w:rPr>
        <w:lastRenderedPageBreak/>
        <w:t>movement of another. The ability to fix the eye thing, or, figura</w:t>
      </w:r>
      <w:r w:rsidRPr="000776AB">
        <w:rPr>
          <w:rFonts w:ascii="Times New Roman" w:hAnsi="Times New Roman"/>
          <w:sz w:val="28"/>
          <w:szCs w:val="28"/>
          <w:lang w:val="en-US"/>
        </w:rPr>
        <w:softHyphen/>
        <w:t xml:space="preserve">tively speaking, “fine-tune the mechanism”, </w:t>
      </w:r>
      <w:proofErr w:type="gramStart"/>
      <w:r w:rsidRPr="000776AB">
        <w:rPr>
          <w:rFonts w:ascii="Times New Roman" w:hAnsi="Times New Roman"/>
          <w:sz w:val="28"/>
          <w:szCs w:val="28"/>
          <w:lang w:val="en-US"/>
        </w:rPr>
        <w:t>is formed</w:t>
      </w:r>
      <w:proofErr w:type="gramEnd"/>
      <w:r w:rsidRPr="000776AB">
        <w:rPr>
          <w:rFonts w:ascii="Times New Roman" w:hAnsi="Times New Roman"/>
          <w:sz w:val="28"/>
          <w:szCs w:val="28"/>
          <w:lang w:val="en-US"/>
        </w:rPr>
        <w:t xml:space="preserve"> by the age of 5 days up to 3-5 months. Reaction to the shape of the object has been celebrated at the </w:t>
      </w:r>
      <w:proofErr w:type="gramStart"/>
      <w:r w:rsidRPr="000776AB">
        <w:rPr>
          <w:rFonts w:ascii="Times New Roman" w:hAnsi="Times New Roman"/>
          <w:sz w:val="28"/>
          <w:szCs w:val="28"/>
          <w:lang w:val="en-US"/>
        </w:rPr>
        <w:t>5 month-</w:t>
      </w:r>
      <w:proofErr w:type="gramEnd"/>
      <w:r w:rsidRPr="000776AB">
        <w:rPr>
          <w:rFonts w:ascii="Times New Roman" w:hAnsi="Times New Roman"/>
          <w:sz w:val="28"/>
          <w:szCs w:val="28"/>
          <w:lang w:val="en-US"/>
        </w:rPr>
        <w:t>old baby. Preschoolers first reaction is the object form, then its size and in the last instance - color.</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In 7-8 years, </w:t>
      </w:r>
      <w:r w:rsidRPr="000776AB">
        <w:rPr>
          <w:rStyle w:val="2"/>
          <w:sz w:val="28"/>
          <w:szCs w:val="28"/>
        </w:rPr>
        <w:t>good eye</w:t>
      </w:r>
      <w:r w:rsidRPr="000776AB">
        <w:rPr>
          <w:rFonts w:ascii="Times New Roman" w:hAnsi="Times New Roman"/>
          <w:sz w:val="28"/>
          <w:szCs w:val="28"/>
          <w:lang w:val="en-US"/>
        </w:rPr>
        <w:t xml:space="preserve"> in children is much better than that of preschoolers, but worse than in adults</w:t>
      </w:r>
      <w:proofErr w:type="gramStart"/>
      <w:r w:rsidRPr="000776AB">
        <w:rPr>
          <w:rFonts w:ascii="Times New Roman" w:hAnsi="Times New Roman"/>
          <w:sz w:val="28"/>
          <w:szCs w:val="28"/>
          <w:lang w:val="en-US"/>
        </w:rPr>
        <w:t>;</w:t>
      </w:r>
      <w:proofErr w:type="gramEnd"/>
      <w:r w:rsidRPr="000776AB">
        <w:rPr>
          <w:rFonts w:ascii="Times New Roman" w:hAnsi="Times New Roman"/>
          <w:sz w:val="28"/>
          <w:szCs w:val="28"/>
          <w:lang w:val="en-US"/>
        </w:rPr>
        <w:t xml:space="preserve"> gender differences do not matter. Later the </w:t>
      </w:r>
      <w:proofErr w:type="gramStart"/>
      <w:r w:rsidRPr="000776AB">
        <w:rPr>
          <w:rFonts w:ascii="Times New Roman" w:hAnsi="Times New Roman"/>
          <w:sz w:val="28"/>
          <w:szCs w:val="28"/>
          <w:lang w:val="en-US"/>
        </w:rPr>
        <w:t>boys</w:t>
      </w:r>
      <w:proofErr w:type="gramEnd"/>
      <w:r w:rsidRPr="000776AB">
        <w:rPr>
          <w:rFonts w:ascii="Times New Roman" w:hAnsi="Times New Roman"/>
          <w:sz w:val="28"/>
          <w:szCs w:val="28"/>
          <w:lang w:val="en-US"/>
        </w:rPr>
        <w:t xml:space="preserve"> eye estimation line becomes better than that of girls.</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Functional mobility (</w:t>
      </w:r>
      <w:proofErr w:type="spellStart"/>
      <w:r w:rsidRPr="000776AB">
        <w:rPr>
          <w:rFonts w:ascii="Times New Roman" w:hAnsi="Times New Roman"/>
          <w:sz w:val="28"/>
          <w:szCs w:val="28"/>
          <w:lang w:val="en-US"/>
        </w:rPr>
        <w:t>lability</w:t>
      </w:r>
      <w:proofErr w:type="spellEnd"/>
      <w:r w:rsidRPr="000776AB">
        <w:rPr>
          <w:rFonts w:ascii="Times New Roman" w:hAnsi="Times New Roman"/>
          <w:sz w:val="28"/>
          <w:szCs w:val="28"/>
          <w:lang w:val="en-US"/>
        </w:rPr>
        <w:t>) receptor and the cortical parts of the visual analyzer is lower the younger the child.</w:t>
      </w:r>
    </w:p>
    <w:p w:rsidR="008F76CF" w:rsidRPr="008F76CF" w:rsidRDefault="007913BD" w:rsidP="008F76CF">
      <w:pPr>
        <w:pStyle w:val="a3"/>
        <w:ind w:firstLine="567"/>
        <w:jc w:val="both"/>
        <w:rPr>
          <w:rStyle w:val="3910pt0"/>
          <w:b/>
          <w:sz w:val="28"/>
          <w:szCs w:val="28"/>
        </w:rPr>
      </w:pPr>
      <w:r w:rsidRPr="008F76CF">
        <w:rPr>
          <w:rFonts w:ascii="Times New Roman" w:hAnsi="Times New Roman"/>
          <w:b/>
          <w:sz w:val="28"/>
          <w:szCs w:val="28"/>
          <w:lang w:val="en-US"/>
        </w:rPr>
        <w:t>Visual impairment</w:t>
      </w:r>
      <w:r w:rsidRPr="008F76CF">
        <w:rPr>
          <w:rStyle w:val="3910pt"/>
          <w:b w:val="0"/>
          <w:sz w:val="28"/>
          <w:szCs w:val="28"/>
        </w:rPr>
        <w:t xml:space="preserve">. </w:t>
      </w:r>
      <w:r w:rsidRPr="008F76CF">
        <w:rPr>
          <w:rFonts w:ascii="Times New Roman" w:hAnsi="Times New Roman"/>
          <w:b/>
          <w:sz w:val="28"/>
          <w:szCs w:val="28"/>
          <w:lang w:val="en-US"/>
        </w:rPr>
        <w:t>Vision correction</w:t>
      </w:r>
      <w:r w:rsidRPr="008F76CF">
        <w:rPr>
          <w:rStyle w:val="3910pt0"/>
          <w:b/>
          <w:sz w:val="28"/>
          <w:szCs w:val="28"/>
        </w:rPr>
        <w:t xml:space="preserve">. </w:t>
      </w:r>
    </w:p>
    <w:p w:rsidR="007913BD" w:rsidRPr="000776AB" w:rsidRDefault="007913BD" w:rsidP="008F76CF">
      <w:pPr>
        <w:pStyle w:val="a3"/>
        <w:ind w:firstLine="567"/>
        <w:jc w:val="both"/>
        <w:rPr>
          <w:rFonts w:ascii="Times New Roman" w:hAnsi="Times New Roman"/>
          <w:sz w:val="28"/>
          <w:szCs w:val="28"/>
          <w:lang w:val="en-US"/>
        </w:rPr>
      </w:pPr>
      <w:r w:rsidRPr="000776AB">
        <w:rPr>
          <w:rStyle w:val="3910pt0"/>
          <w:sz w:val="28"/>
          <w:szCs w:val="28"/>
        </w:rPr>
        <w:t>The importance of learning and</w:t>
      </w:r>
      <w:r w:rsidR="008F76CF">
        <w:rPr>
          <w:rFonts w:ascii="Times New Roman" w:hAnsi="Times New Roman"/>
          <w:sz w:val="28"/>
          <w:szCs w:val="28"/>
          <w:lang w:val="en-US"/>
        </w:rPr>
        <w:t xml:space="preserve"> </w:t>
      </w:r>
      <w:r w:rsidRPr="000776AB">
        <w:rPr>
          <w:rFonts w:ascii="Times New Roman" w:hAnsi="Times New Roman"/>
          <w:sz w:val="28"/>
          <w:szCs w:val="28"/>
          <w:lang w:val="en-US"/>
        </w:rPr>
        <w:t xml:space="preserve">education of children with defects of the senses' has high plasticity of the nervous system, allowing </w:t>
      </w:r>
      <w:proofErr w:type="gramStart"/>
      <w:r w:rsidRPr="000776AB">
        <w:rPr>
          <w:rFonts w:ascii="Times New Roman" w:hAnsi="Times New Roman"/>
          <w:sz w:val="28"/>
          <w:szCs w:val="28"/>
          <w:lang w:val="en-US"/>
        </w:rPr>
        <w:t>to compensate</w:t>
      </w:r>
      <w:proofErr w:type="gramEnd"/>
      <w:r w:rsidRPr="000776AB">
        <w:rPr>
          <w:rFonts w:ascii="Times New Roman" w:hAnsi="Times New Roman"/>
          <w:sz w:val="28"/>
          <w:szCs w:val="28"/>
          <w:lang w:val="en-US"/>
        </w:rPr>
        <w:t xml:space="preserve"> for dropped function due to left. It </w:t>
      </w:r>
      <w:proofErr w:type="gramStart"/>
      <w:r w:rsidRPr="000776AB">
        <w:rPr>
          <w:rFonts w:ascii="Times New Roman" w:hAnsi="Times New Roman"/>
          <w:sz w:val="28"/>
          <w:szCs w:val="28"/>
          <w:lang w:val="en-US"/>
        </w:rPr>
        <w:t>is known</w:t>
      </w:r>
      <w:proofErr w:type="gramEnd"/>
      <w:r w:rsidRPr="000776AB">
        <w:rPr>
          <w:rFonts w:ascii="Times New Roman" w:hAnsi="Times New Roman"/>
          <w:sz w:val="28"/>
          <w:szCs w:val="28"/>
          <w:lang w:val="en-US"/>
        </w:rPr>
        <w:t xml:space="preserve"> that </w:t>
      </w:r>
      <w:proofErr w:type="spellStart"/>
      <w:r w:rsidRPr="000776AB">
        <w:rPr>
          <w:rFonts w:ascii="Times New Roman" w:hAnsi="Times New Roman"/>
          <w:sz w:val="28"/>
          <w:szCs w:val="28"/>
          <w:lang w:val="en-US"/>
        </w:rPr>
        <w:t>deafblind</w:t>
      </w:r>
      <w:proofErr w:type="spellEnd"/>
      <w:r w:rsidRPr="000776AB">
        <w:rPr>
          <w:rFonts w:ascii="Times New Roman" w:hAnsi="Times New Roman"/>
          <w:sz w:val="28"/>
          <w:szCs w:val="28"/>
          <w:lang w:val="en-US"/>
        </w:rPr>
        <w:t xml:space="preserve"> children increased sensitivity tactile, olfactory and gustatory analyzers. With the sense of smell, they </w:t>
      </w:r>
      <w:proofErr w:type="gramStart"/>
      <w:r w:rsidRPr="000776AB">
        <w:rPr>
          <w:rFonts w:ascii="Times New Roman" w:hAnsi="Times New Roman"/>
          <w:sz w:val="28"/>
          <w:szCs w:val="28"/>
          <w:lang w:val="en-US"/>
        </w:rPr>
        <w:t>may well be guided</w:t>
      </w:r>
      <w:proofErr w:type="gramEnd"/>
      <w:r w:rsidRPr="000776AB">
        <w:rPr>
          <w:rFonts w:ascii="Times New Roman" w:hAnsi="Times New Roman"/>
          <w:sz w:val="28"/>
          <w:szCs w:val="28"/>
          <w:lang w:val="en-US"/>
        </w:rPr>
        <w:t xml:space="preserve"> by the terrain and find out relatives and friends. The more pronounced degree of da</w:t>
      </w:r>
      <w:r w:rsidRPr="000776AB">
        <w:rPr>
          <w:rFonts w:ascii="Times New Roman" w:hAnsi="Times New Roman"/>
          <w:sz w:val="28"/>
          <w:szCs w:val="28"/>
          <w:lang w:val="en-US"/>
        </w:rPr>
        <w:softHyphen/>
        <w:t>mage to the senses of the child, the more difficult it becomes, and training and educational work with him. The overwhelming majority of all the information from the outside world (about 90 %) comes into our brain through visual and auditory channels, so for normal physical and mental development of children and adolescents are particularly important organs of sight and hearing.</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Among the defects of the most frequently encountered various forms of refractive error of the optical system of the eye, or disruption of the normal length of the eyeball. As a result, the rays coming from the object </w:t>
      </w:r>
      <w:proofErr w:type="gramStart"/>
      <w:r w:rsidRPr="000776AB">
        <w:rPr>
          <w:rFonts w:ascii="Times New Roman" w:hAnsi="Times New Roman"/>
          <w:sz w:val="28"/>
          <w:szCs w:val="28"/>
          <w:lang w:val="en-US"/>
        </w:rPr>
        <w:t>are not refracted</w:t>
      </w:r>
      <w:proofErr w:type="gramEnd"/>
      <w:r w:rsidRPr="000776AB">
        <w:rPr>
          <w:rFonts w:ascii="Times New Roman" w:hAnsi="Times New Roman"/>
          <w:sz w:val="28"/>
          <w:szCs w:val="28"/>
          <w:lang w:val="en-US"/>
        </w:rPr>
        <w:t xml:space="preserve"> to the retina. With a weak refraction of the eye due to violations of the lens features - </w:t>
      </w:r>
      <w:proofErr w:type="gramStart"/>
      <w:r w:rsidRPr="000776AB">
        <w:rPr>
          <w:rFonts w:ascii="Times New Roman" w:hAnsi="Times New Roman"/>
          <w:sz w:val="28"/>
          <w:szCs w:val="28"/>
          <w:lang w:val="en-US"/>
        </w:rPr>
        <w:t>its</w:t>
      </w:r>
      <w:proofErr w:type="gramEnd"/>
      <w:r w:rsidRPr="000776AB">
        <w:rPr>
          <w:rFonts w:ascii="Times New Roman" w:hAnsi="Times New Roman"/>
          <w:sz w:val="28"/>
          <w:szCs w:val="28"/>
          <w:lang w:val="en-US"/>
        </w:rPr>
        <w:t xml:space="preserve"> flattening, or shortening the eyeball image of the object appears behind the retina. People with visual impairments such difficulty see</w:t>
      </w:r>
      <w:r w:rsidRPr="000776AB">
        <w:rPr>
          <w:rFonts w:ascii="Times New Roman" w:hAnsi="Times New Roman"/>
          <w:sz w:val="28"/>
          <w:szCs w:val="28"/>
          <w:lang w:val="en-US"/>
        </w:rPr>
        <w:softHyphen/>
        <w:t>ing close objects</w:t>
      </w:r>
      <w:proofErr w:type="gramStart"/>
      <w:r w:rsidRPr="000776AB">
        <w:rPr>
          <w:rFonts w:ascii="Times New Roman" w:hAnsi="Times New Roman"/>
          <w:sz w:val="28"/>
          <w:szCs w:val="28"/>
          <w:lang w:val="en-US"/>
        </w:rPr>
        <w:t>;</w:t>
      </w:r>
      <w:proofErr w:type="gramEnd"/>
      <w:r w:rsidRPr="000776AB">
        <w:rPr>
          <w:rFonts w:ascii="Times New Roman" w:hAnsi="Times New Roman"/>
          <w:sz w:val="28"/>
          <w:szCs w:val="28"/>
          <w:lang w:val="en-US"/>
        </w:rPr>
        <w:t xml:space="preserve"> a defect called hyperopia (Fig</w:t>
      </w:r>
      <w:r w:rsidRPr="008F76CF">
        <w:rPr>
          <w:rFonts w:ascii="Times New Roman" w:hAnsi="Times New Roman"/>
          <w:sz w:val="28"/>
          <w:szCs w:val="28"/>
          <w:highlight w:val="yellow"/>
          <w:lang w:val="en-US"/>
        </w:rPr>
        <w:t>. 5.</w:t>
      </w:r>
      <w:r w:rsidRPr="000776AB">
        <w:rPr>
          <w:rFonts w:ascii="Times New Roman" w:hAnsi="Times New Roman"/>
          <w:sz w:val="28"/>
          <w:szCs w:val="28"/>
          <w:lang w:val="en-US"/>
        </w:rPr>
        <w:t>9).</w:t>
      </w:r>
    </w:p>
    <w:p w:rsidR="007913BD" w:rsidRPr="000776AB" w:rsidRDefault="003B433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 </w:t>
      </w:r>
      <w:r w:rsidR="007913BD" w:rsidRPr="000776AB">
        <w:rPr>
          <w:rFonts w:ascii="Times New Roman" w:hAnsi="Times New Roman"/>
          <w:sz w:val="28"/>
          <w:szCs w:val="28"/>
          <w:lang w:val="en-US"/>
        </w:rPr>
        <w:t>With increasing physical refraction of the eye, for example, due to in</w:t>
      </w:r>
      <w:r w:rsidR="007913BD" w:rsidRPr="000776AB">
        <w:rPr>
          <w:rFonts w:ascii="Times New Roman" w:hAnsi="Times New Roman"/>
          <w:sz w:val="28"/>
          <w:szCs w:val="28"/>
          <w:lang w:val="en-US"/>
        </w:rPr>
        <w:softHyphen/>
        <w:t xml:space="preserve">creased curvature of the lens, or elongation of the eyeball, the object image </w:t>
      </w:r>
      <w:proofErr w:type="gramStart"/>
      <w:r w:rsidR="007913BD" w:rsidRPr="000776AB">
        <w:rPr>
          <w:rFonts w:ascii="Times New Roman" w:hAnsi="Times New Roman"/>
          <w:sz w:val="28"/>
          <w:szCs w:val="28"/>
          <w:lang w:val="en-US"/>
        </w:rPr>
        <w:t>is focused</w:t>
      </w:r>
      <w:proofErr w:type="gramEnd"/>
      <w:r w:rsidR="007913BD" w:rsidRPr="000776AB">
        <w:rPr>
          <w:rFonts w:ascii="Times New Roman" w:hAnsi="Times New Roman"/>
          <w:sz w:val="28"/>
          <w:szCs w:val="28"/>
          <w:lang w:val="en-US"/>
        </w:rPr>
        <w:t xml:space="preserve"> in front of the retina, which violates the perception of distant objects. This vision defect called myopia.</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With the development of myopia student difficulty seeing writing on </w:t>
      </w:r>
      <w:r w:rsidRPr="000776AB">
        <w:rPr>
          <w:rStyle w:val="2Arial85pt0"/>
          <w:rFonts w:ascii="Times New Roman" w:hAnsi="Times New Roman" w:cs="Times New Roman"/>
          <w:sz w:val="28"/>
          <w:szCs w:val="28"/>
        </w:rPr>
        <w:t xml:space="preserve">the </w:t>
      </w:r>
      <w:r w:rsidRPr="000776AB">
        <w:rPr>
          <w:rFonts w:ascii="Times New Roman" w:hAnsi="Times New Roman"/>
          <w:sz w:val="28"/>
          <w:szCs w:val="28"/>
          <w:lang w:val="en-US"/>
        </w:rPr>
        <w:t xml:space="preserve">chalkboard, ask to transplant it to the first batch. When reading the book, </w:t>
      </w:r>
      <w:r w:rsidRPr="000776AB">
        <w:rPr>
          <w:rStyle w:val="2Arial85pt0"/>
          <w:rFonts w:ascii="Times New Roman" w:hAnsi="Times New Roman" w:cs="Times New Roman"/>
          <w:sz w:val="28"/>
          <w:szCs w:val="28"/>
        </w:rPr>
        <w:t xml:space="preserve">he </w:t>
      </w:r>
      <w:r w:rsidRPr="000776AB">
        <w:rPr>
          <w:rFonts w:ascii="Times New Roman" w:hAnsi="Times New Roman"/>
          <w:sz w:val="28"/>
          <w:szCs w:val="28"/>
          <w:lang w:val="en-US"/>
        </w:rPr>
        <w:t xml:space="preserve">brings to the eyes, strong bows his head during the writing, the cinema or </w:t>
      </w:r>
      <w:r w:rsidRPr="000776AB">
        <w:rPr>
          <w:rStyle w:val="2Arial85pt0"/>
          <w:rFonts w:ascii="Times New Roman" w:hAnsi="Times New Roman" w:cs="Times New Roman"/>
          <w:sz w:val="28"/>
          <w:szCs w:val="28"/>
        </w:rPr>
        <w:t xml:space="preserve">the </w:t>
      </w:r>
      <w:r w:rsidRPr="000776AB">
        <w:rPr>
          <w:rFonts w:ascii="Times New Roman" w:hAnsi="Times New Roman"/>
          <w:sz w:val="28"/>
          <w:szCs w:val="28"/>
          <w:lang w:val="en-US"/>
        </w:rPr>
        <w:t xml:space="preserve">theater tends to take place closer to the screen or the stage. Examining </w:t>
      </w:r>
      <w:r w:rsidRPr="000776AB">
        <w:rPr>
          <w:rStyle w:val="2Arial85pt0"/>
          <w:rFonts w:ascii="Times New Roman" w:hAnsi="Times New Roman" w:cs="Times New Roman"/>
          <w:sz w:val="28"/>
          <w:szCs w:val="28"/>
        </w:rPr>
        <w:t xml:space="preserve">the </w:t>
      </w:r>
      <w:r w:rsidRPr="000776AB">
        <w:rPr>
          <w:rFonts w:ascii="Times New Roman" w:hAnsi="Times New Roman"/>
          <w:sz w:val="28"/>
          <w:szCs w:val="28"/>
          <w:lang w:val="en-US"/>
        </w:rPr>
        <w:t xml:space="preserve">subject child squints. To make the image on the retina is clearer, he considered excessively closer to the subject’s eyes, causing considerable strain on </w:t>
      </w:r>
      <w:r w:rsidRPr="000776AB">
        <w:rPr>
          <w:rStyle w:val="2Arial85pt0"/>
          <w:rFonts w:ascii="Times New Roman" w:hAnsi="Times New Roman" w:cs="Times New Roman"/>
          <w:sz w:val="28"/>
          <w:szCs w:val="28"/>
        </w:rPr>
        <w:t xml:space="preserve">the </w:t>
      </w:r>
      <w:r w:rsidRPr="000776AB">
        <w:rPr>
          <w:rFonts w:ascii="Times New Roman" w:hAnsi="Times New Roman"/>
          <w:sz w:val="28"/>
          <w:szCs w:val="28"/>
          <w:lang w:val="en-US"/>
        </w:rPr>
        <w:t xml:space="preserve">muscular apparatus of the eye. Often, the muscles cannot cope with this kind of work, and one eye deviates toward the temple - there is a squint. Myopia can develop diseases such as rickets, tuberculosis, </w:t>
      </w:r>
      <w:proofErr w:type="gramStart"/>
      <w:r w:rsidRPr="000776AB">
        <w:rPr>
          <w:rFonts w:ascii="Times New Roman" w:hAnsi="Times New Roman"/>
          <w:sz w:val="28"/>
          <w:szCs w:val="28"/>
          <w:lang w:val="en-US"/>
        </w:rPr>
        <w:t>rheumatic</w:t>
      </w:r>
      <w:proofErr w:type="gramEnd"/>
      <w:r w:rsidRPr="000776AB">
        <w:rPr>
          <w:rFonts w:ascii="Times New Roman" w:hAnsi="Times New Roman"/>
          <w:sz w:val="28"/>
          <w:szCs w:val="28"/>
          <w:lang w:val="en-US"/>
        </w:rPr>
        <w:t xml:space="preserve"> fever.</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Partial breach of color vision has been called color blindness (after the English chemist Dalton, who has this </w:t>
      </w:r>
      <w:proofErr w:type="gramStart"/>
      <w:r w:rsidRPr="000776AB">
        <w:rPr>
          <w:rFonts w:ascii="Times New Roman" w:hAnsi="Times New Roman"/>
          <w:sz w:val="28"/>
          <w:szCs w:val="28"/>
          <w:lang w:val="en-US"/>
        </w:rPr>
        <w:t>defect</w:t>
      </w:r>
      <w:proofErr w:type="gramEnd"/>
      <w:r w:rsidRPr="000776AB">
        <w:rPr>
          <w:rFonts w:ascii="Times New Roman" w:hAnsi="Times New Roman"/>
          <w:sz w:val="28"/>
          <w:szCs w:val="28"/>
          <w:lang w:val="en-US"/>
        </w:rPr>
        <w:t xml:space="preserve"> was first discovered). Colorblind generally do not distinguish between red and green (which they appear gray in different shades). About 4-5 </w:t>
      </w:r>
      <w:r w:rsidRPr="000776AB">
        <w:rPr>
          <w:rStyle w:val="2"/>
          <w:sz w:val="28"/>
          <w:szCs w:val="28"/>
        </w:rPr>
        <w:t>%</w:t>
      </w:r>
      <w:r w:rsidRPr="000776AB">
        <w:rPr>
          <w:rFonts w:ascii="Times New Roman" w:hAnsi="Times New Roman"/>
          <w:sz w:val="28"/>
          <w:szCs w:val="28"/>
          <w:lang w:val="en-US"/>
        </w:rPr>
        <w:t xml:space="preserve"> of all men suffer from color blindness. In women, it occurs less often (0.5 %). To detect colorblindness are special color tables.</w:t>
      </w:r>
    </w:p>
    <w:p w:rsidR="007913BD" w:rsidRPr="000776AB" w:rsidRDefault="007913BD" w:rsidP="000776AB">
      <w:pPr>
        <w:pStyle w:val="a3"/>
        <w:jc w:val="both"/>
        <w:rPr>
          <w:rFonts w:ascii="Times New Roman" w:hAnsi="Times New Roman"/>
          <w:sz w:val="28"/>
          <w:szCs w:val="28"/>
          <w:lang w:val="en-US"/>
        </w:rPr>
      </w:pPr>
      <w:r w:rsidRPr="008F76CF">
        <w:rPr>
          <w:rStyle w:val="2"/>
          <w:b/>
          <w:sz w:val="28"/>
          <w:szCs w:val="28"/>
        </w:rPr>
        <w:lastRenderedPageBreak/>
        <w:t>Prevention of visual impairment</w:t>
      </w:r>
      <w:r w:rsidRPr="000776AB">
        <w:rPr>
          <w:rFonts w:ascii="Times New Roman" w:hAnsi="Times New Roman"/>
          <w:sz w:val="28"/>
          <w:szCs w:val="28"/>
          <w:lang w:val="en-US"/>
        </w:rPr>
        <w:t xml:space="preserve"> </w:t>
      </w:r>
      <w:proofErr w:type="gramStart"/>
      <w:r w:rsidRPr="000776AB">
        <w:rPr>
          <w:rFonts w:ascii="Times New Roman" w:hAnsi="Times New Roman"/>
          <w:sz w:val="28"/>
          <w:szCs w:val="28"/>
          <w:lang w:val="en-US"/>
        </w:rPr>
        <w:t>is based</w:t>
      </w:r>
      <w:proofErr w:type="gramEnd"/>
      <w:r w:rsidR="008F76CF">
        <w:rPr>
          <w:rFonts w:ascii="Times New Roman" w:hAnsi="Times New Roman"/>
          <w:sz w:val="28"/>
          <w:szCs w:val="28"/>
          <w:lang w:val="en-US"/>
        </w:rPr>
        <w:t xml:space="preserve"> on the creation of optimal con</w:t>
      </w:r>
      <w:r w:rsidRPr="000776AB">
        <w:rPr>
          <w:rFonts w:ascii="Times New Roman" w:hAnsi="Times New Roman"/>
          <w:sz w:val="28"/>
          <w:szCs w:val="28"/>
          <w:lang w:val="en-US"/>
        </w:rPr>
        <w:t xml:space="preserve">ditions for the work of the organ of vision. Visual fatigue leads to a sharp decrease in child health, which </w:t>
      </w:r>
      <w:proofErr w:type="gramStart"/>
      <w:r w:rsidRPr="000776AB">
        <w:rPr>
          <w:rFonts w:ascii="Times New Roman" w:hAnsi="Times New Roman"/>
          <w:sz w:val="28"/>
          <w:szCs w:val="28"/>
          <w:lang w:val="en-US"/>
        </w:rPr>
        <w:t>is reflected</w:t>
      </w:r>
      <w:proofErr w:type="gramEnd"/>
      <w:r w:rsidRPr="000776AB">
        <w:rPr>
          <w:rFonts w:ascii="Times New Roman" w:hAnsi="Times New Roman"/>
          <w:sz w:val="28"/>
          <w:szCs w:val="28"/>
          <w:lang w:val="en-US"/>
        </w:rPr>
        <w:t xml:space="preserve"> in their overall condition. Timely change of activities, changes in the environment in which conducted training sessions, enhance efficiency.</w:t>
      </w:r>
    </w:p>
    <w:p w:rsidR="007913BD" w:rsidRPr="000776AB" w:rsidRDefault="007913BD" w:rsidP="000776AB">
      <w:pPr>
        <w:pStyle w:val="a3"/>
        <w:jc w:val="both"/>
        <w:rPr>
          <w:rFonts w:ascii="Times New Roman" w:hAnsi="Times New Roman"/>
          <w:sz w:val="28"/>
          <w:szCs w:val="28"/>
          <w:lang w:val="en-US"/>
        </w:rPr>
      </w:pPr>
      <w:r w:rsidRPr="000776AB">
        <w:rPr>
          <w:rFonts w:ascii="Times New Roman" w:hAnsi="Times New Roman"/>
          <w:sz w:val="28"/>
          <w:szCs w:val="28"/>
          <w:lang w:val="en-US"/>
        </w:rPr>
        <w:t>Of great importance is the correct mode of work and recreation, school furniture that meets physiological needs of pu</w:t>
      </w:r>
      <w:r w:rsidR="008F76CF">
        <w:rPr>
          <w:rFonts w:ascii="Times New Roman" w:hAnsi="Times New Roman"/>
          <w:sz w:val="28"/>
          <w:szCs w:val="28"/>
          <w:lang w:val="en-US"/>
        </w:rPr>
        <w:t>pils, sufficient illumination of</w:t>
      </w:r>
      <w:r w:rsidRPr="000776AB">
        <w:rPr>
          <w:rFonts w:ascii="Times New Roman" w:hAnsi="Times New Roman"/>
          <w:sz w:val="28"/>
          <w:szCs w:val="28"/>
          <w:lang w:val="en-US"/>
        </w:rPr>
        <w:t xml:space="preserve"> the workplace and others. During the reading of every 40-60 minutes you need to make a break for 10-15 minutes to rest your eyes; </w:t>
      </w:r>
      <w:proofErr w:type="gramStart"/>
      <w:r w:rsidRPr="000776AB">
        <w:rPr>
          <w:rFonts w:ascii="Times New Roman" w:hAnsi="Times New Roman"/>
          <w:sz w:val="28"/>
          <w:szCs w:val="28"/>
          <w:lang w:val="en-US"/>
        </w:rPr>
        <w:t xml:space="preserve">accommodation </w:t>
      </w:r>
      <w:r w:rsidRPr="000776AB">
        <w:rPr>
          <w:rStyle w:val="21pt"/>
          <w:sz w:val="28"/>
          <w:szCs w:val="28"/>
        </w:rPr>
        <w:t xml:space="preserve">unit </w:t>
      </w:r>
      <w:r w:rsidRPr="000776AB">
        <w:rPr>
          <w:rFonts w:ascii="Times New Roman" w:hAnsi="Times New Roman"/>
          <w:sz w:val="28"/>
          <w:szCs w:val="28"/>
          <w:lang w:val="en-US"/>
        </w:rPr>
        <w:t>remover Voltage children</w:t>
      </w:r>
      <w:proofErr w:type="gramEnd"/>
      <w:r w:rsidRPr="000776AB">
        <w:rPr>
          <w:rFonts w:ascii="Times New Roman" w:hAnsi="Times New Roman"/>
          <w:sz w:val="28"/>
          <w:szCs w:val="28"/>
          <w:lang w:val="en-US"/>
        </w:rPr>
        <w:t xml:space="preserve"> recommend to look into the distance.</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In addition, an important role in the protection of its functions and belongs to the protective apparatus of the eye (eyelids, eyelashes), which require care fill care, hygiene practices, and early treatment. Improper use of cosmetics can cause conjunctivitis, </w:t>
      </w:r>
      <w:proofErr w:type="spellStart"/>
      <w:r w:rsidRPr="000776AB">
        <w:rPr>
          <w:rFonts w:ascii="Times New Roman" w:hAnsi="Times New Roman"/>
          <w:sz w:val="28"/>
          <w:szCs w:val="28"/>
          <w:lang w:val="en-US"/>
        </w:rPr>
        <w:t>blepharitis</w:t>
      </w:r>
      <w:proofErr w:type="spellEnd"/>
      <w:r w:rsidRPr="000776AB">
        <w:rPr>
          <w:rFonts w:ascii="Times New Roman" w:hAnsi="Times New Roman"/>
          <w:sz w:val="28"/>
          <w:szCs w:val="28"/>
          <w:lang w:val="en-US"/>
        </w:rPr>
        <w:t xml:space="preserve"> and other eye diseases.</w:t>
      </w:r>
    </w:p>
    <w:p w:rsidR="007913BD" w:rsidRPr="000776AB" w:rsidRDefault="007913BD" w:rsidP="008F76CF">
      <w:pPr>
        <w:pStyle w:val="a3"/>
        <w:ind w:firstLine="709"/>
        <w:jc w:val="both"/>
        <w:rPr>
          <w:rFonts w:ascii="Times New Roman" w:hAnsi="Times New Roman"/>
          <w:sz w:val="28"/>
          <w:szCs w:val="28"/>
          <w:lang w:val="en-US"/>
        </w:rPr>
      </w:pPr>
      <w:r w:rsidRPr="000776AB">
        <w:rPr>
          <w:rFonts w:ascii="Times New Roman" w:hAnsi="Times New Roman"/>
          <w:sz w:val="28"/>
          <w:szCs w:val="28"/>
          <w:lang w:val="en-US"/>
        </w:rPr>
        <w:t xml:space="preserve">Particular attention </w:t>
      </w:r>
      <w:proofErr w:type="gramStart"/>
      <w:r w:rsidRPr="000776AB">
        <w:rPr>
          <w:rFonts w:ascii="Times New Roman" w:hAnsi="Times New Roman"/>
          <w:sz w:val="28"/>
          <w:szCs w:val="28"/>
          <w:lang w:val="en-US"/>
        </w:rPr>
        <w:t>should be paid</w:t>
      </w:r>
      <w:proofErr w:type="gramEnd"/>
      <w:r w:rsidRPr="000776AB">
        <w:rPr>
          <w:rFonts w:ascii="Times New Roman" w:hAnsi="Times New Roman"/>
          <w:sz w:val="28"/>
          <w:szCs w:val="28"/>
          <w:lang w:val="en-US"/>
        </w:rPr>
        <w:t xml:space="preserve"> to the organization of work with com </w:t>
      </w:r>
      <w:proofErr w:type="spellStart"/>
      <w:r w:rsidRPr="000776AB">
        <w:rPr>
          <w:rFonts w:ascii="Times New Roman" w:hAnsi="Times New Roman"/>
          <w:sz w:val="28"/>
          <w:szCs w:val="28"/>
          <w:lang w:val="en-US"/>
        </w:rPr>
        <w:t>puters</w:t>
      </w:r>
      <w:proofErr w:type="spellEnd"/>
      <w:r w:rsidRPr="000776AB">
        <w:rPr>
          <w:rFonts w:ascii="Times New Roman" w:hAnsi="Times New Roman"/>
          <w:sz w:val="28"/>
          <w:szCs w:val="28"/>
          <w:lang w:val="en-US"/>
        </w:rPr>
        <w:t xml:space="preserve"> and watching television. If you suspect a violation </w:t>
      </w:r>
      <w:proofErr w:type="gramStart"/>
      <w:r w:rsidRPr="000776AB">
        <w:rPr>
          <w:rFonts w:ascii="Times New Roman" w:hAnsi="Times New Roman"/>
          <w:sz w:val="28"/>
          <w:szCs w:val="28"/>
          <w:lang w:val="en-US"/>
        </w:rPr>
        <w:t>one</w:t>
      </w:r>
      <w:proofErr w:type="gramEnd"/>
      <w:r w:rsidRPr="000776AB">
        <w:rPr>
          <w:rFonts w:ascii="Times New Roman" w:hAnsi="Times New Roman"/>
          <w:sz w:val="28"/>
          <w:szCs w:val="28"/>
          <w:lang w:val="en-US"/>
        </w:rPr>
        <w:t xml:space="preserve"> need consul! </w:t>
      </w:r>
      <w:proofErr w:type="gramStart"/>
      <w:r w:rsidRPr="000776AB">
        <w:rPr>
          <w:rFonts w:ascii="Times New Roman" w:hAnsi="Times New Roman"/>
          <w:sz w:val="28"/>
          <w:szCs w:val="28"/>
          <w:lang w:val="en-US"/>
        </w:rPr>
        <w:t>a</w:t>
      </w:r>
      <w:proofErr w:type="gramEnd"/>
      <w:r w:rsidRPr="000776AB">
        <w:rPr>
          <w:rFonts w:ascii="Times New Roman" w:hAnsi="Times New Roman"/>
          <w:sz w:val="28"/>
          <w:szCs w:val="28"/>
          <w:lang w:val="en-US"/>
        </w:rPr>
        <w:t xml:space="preserve"> doctor - ophthalmologist.</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Up to 5 years in children predominates hyperopia (farsightedness)</w:t>
      </w:r>
      <w:proofErr w:type="gramStart"/>
      <w:r w:rsidRPr="000776AB">
        <w:rPr>
          <w:rFonts w:ascii="Times New Roman" w:hAnsi="Times New Roman"/>
          <w:sz w:val="28"/>
          <w:szCs w:val="28"/>
          <w:lang w:val="en-US"/>
        </w:rPr>
        <w:t>.</w:t>
      </w:r>
      <w:proofErr w:type="gramEnd"/>
      <w:r w:rsidRPr="000776AB">
        <w:rPr>
          <w:rFonts w:ascii="Times New Roman" w:hAnsi="Times New Roman"/>
          <w:sz w:val="28"/>
          <w:szCs w:val="28"/>
          <w:lang w:val="en-US"/>
        </w:rPr>
        <w:t xml:space="preserve"> When </w:t>
      </w:r>
      <w:r w:rsidRPr="000776AB">
        <w:rPr>
          <w:rStyle w:val="212pt75"/>
          <w:b w:val="0"/>
          <w:bCs w:val="0"/>
          <w:sz w:val="28"/>
          <w:szCs w:val="28"/>
        </w:rPr>
        <w:t xml:space="preserve">defect </w:t>
      </w:r>
      <w:r w:rsidRPr="000776AB">
        <w:rPr>
          <w:rFonts w:ascii="Times New Roman" w:hAnsi="Times New Roman"/>
          <w:sz w:val="28"/>
          <w:szCs w:val="28"/>
          <w:lang w:val="en-US"/>
        </w:rPr>
        <w:t xml:space="preserve">glasses help with collective biconvex lenses (which give them the passing through the converging direction), which improve visual acuity </w:t>
      </w:r>
      <w:r w:rsidRPr="000776AB">
        <w:rPr>
          <w:rStyle w:val="212pt75"/>
          <w:b w:val="0"/>
          <w:bCs w:val="0"/>
          <w:sz w:val="28"/>
          <w:szCs w:val="28"/>
        </w:rPr>
        <w:t xml:space="preserve">reduce </w:t>
      </w:r>
      <w:r w:rsidRPr="000776AB">
        <w:rPr>
          <w:rFonts w:ascii="Times New Roman" w:hAnsi="Times New Roman"/>
          <w:sz w:val="28"/>
          <w:szCs w:val="28"/>
          <w:lang w:val="en-US"/>
        </w:rPr>
        <w:t>excessive tension of accommodation.</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Further in connection with the load frequ</w:t>
      </w:r>
      <w:r w:rsidR="008F76CF">
        <w:rPr>
          <w:rFonts w:ascii="Times New Roman" w:hAnsi="Times New Roman"/>
          <w:sz w:val="28"/>
          <w:szCs w:val="28"/>
          <w:lang w:val="en-US"/>
        </w:rPr>
        <w:t>ency at training reduced hyperopia</w:t>
      </w:r>
      <w:r w:rsidRPr="000776AB">
        <w:rPr>
          <w:rFonts w:ascii="Times New Roman" w:hAnsi="Times New Roman"/>
          <w:sz w:val="28"/>
          <w:szCs w:val="28"/>
          <w:lang w:val="en-US"/>
        </w:rPr>
        <w:t xml:space="preserve"> </w:t>
      </w:r>
      <w:r w:rsidRPr="000776AB">
        <w:rPr>
          <w:rStyle w:val="212pt75"/>
          <w:b w:val="0"/>
          <w:bCs w:val="0"/>
          <w:sz w:val="28"/>
          <w:szCs w:val="28"/>
        </w:rPr>
        <w:t xml:space="preserve">and </w:t>
      </w:r>
      <w:proofErr w:type="spellStart"/>
      <w:r w:rsidRPr="000776AB">
        <w:rPr>
          <w:rFonts w:ascii="Times New Roman" w:hAnsi="Times New Roman"/>
          <w:sz w:val="28"/>
          <w:szCs w:val="28"/>
          <w:lang w:val="en-US"/>
        </w:rPr>
        <w:t>emmetropia</w:t>
      </w:r>
      <w:proofErr w:type="spellEnd"/>
      <w:r w:rsidRPr="000776AB">
        <w:rPr>
          <w:rFonts w:ascii="Times New Roman" w:hAnsi="Times New Roman"/>
          <w:sz w:val="28"/>
          <w:szCs w:val="28"/>
          <w:lang w:val="en-US"/>
        </w:rPr>
        <w:t xml:space="preserve"> frequency (normal refr</w:t>
      </w:r>
      <w:r w:rsidR="008F76CF">
        <w:rPr>
          <w:rFonts w:ascii="Times New Roman" w:hAnsi="Times New Roman"/>
          <w:sz w:val="28"/>
          <w:szCs w:val="28"/>
          <w:lang w:val="en-US"/>
        </w:rPr>
        <w:t>action) and myopia (</w:t>
      </w:r>
      <w:proofErr w:type="gramStart"/>
      <w:r w:rsidR="008F76CF">
        <w:rPr>
          <w:rFonts w:ascii="Times New Roman" w:hAnsi="Times New Roman"/>
          <w:sz w:val="28"/>
          <w:szCs w:val="28"/>
          <w:lang w:val="en-US"/>
        </w:rPr>
        <w:t>nearsightedness</w:t>
      </w:r>
      <w:r w:rsidRPr="000776AB">
        <w:rPr>
          <w:rFonts w:ascii="Times New Roman" w:hAnsi="Times New Roman"/>
          <w:sz w:val="28"/>
          <w:szCs w:val="28"/>
          <w:lang w:val="en-US"/>
        </w:rPr>
        <w:t xml:space="preserve"> )</w:t>
      </w:r>
      <w:proofErr w:type="gramEnd"/>
      <w:r w:rsidRPr="000776AB">
        <w:rPr>
          <w:rFonts w:ascii="Times New Roman" w:hAnsi="Times New Roman"/>
          <w:sz w:val="28"/>
          <w:szCs w:val="28"/>
          <w:lang w:val="en-US"/>
        </w:rPr>
        <w:t xml:space="preserve"> increases. By the end of school, compared with the initial classes of the </w:t>
      </w:r>
      <w:r w:rsidR="008F76CF">
        <w:rPr>
          <w:rFonts w:ascii="Times New Roman" w:hAnsi="Times New Roman"/>
          <w:sz w:val="28"/>
          <w:szCs w:val="28"/>
          <w:lang w:val="en-US"/>
        </w:rPr>
        <w:t>prev</w:t>
      </w:r>
      <w:r w:rsidRPr="000776AB">
        <w:rPr>
          <w:rStyle w:val="212pt75"/>
          <w:b w:val="0"/>
          <w:bCs w:val="0"/>
          <w:sz w:val="28"/>
          <w:szCs w:val="28"/>
        </w:rPr>
        <w:t xml:space="preserve">alence </w:t>
      </w:r>
      <w:r w:rsidRPr="000776AB">
        <w:rPr>
          <w:rFonts w:ascii="Times New Roman" w:hAnsi="Times New Roman"/>
          <w:sz w:val="28"/>
          <w:szCs w:val="28"/>
          <w:lang w:val="en-US"/>
        </w:rPr>
        <w:t xml:space="preserve">of myopia increased by </w:t>
      </w:r>
      <w:proofErr w:type="gramStart"/>
      <w:r w:rsidRPr="000776AB">
        <w:rPr>
          <w:rFonts w:ascii="Times New Roman" w:hAnsi="Times New Roman"/>
          <w:sz w:val="28"/>
          <w:szCs w:val="28"/>
          <w:lang w:val="en-US"/>
        </w:rPr>
        <w:t>5</w:t>
      </w:r>
      <w:proofErr w:type="gramEnd"/>
      <w:r w:rsidRPr="000776AB">
        <w:rPr>
          <w:rFonts w:ascii="Times New Roman" w:hAnsi="Times New Roman"/>
          <w:sz w:val="28"/>
          <w:szCs w:val="28"/>
          <w:lang w:val="en-US"/>
        </w:rPr>
        <w:t xml:space="preserve"> times.</w:t>
      </w:r>
    </w:p>
    <w:p w:rsidR="008F76CF" w:rsidRDefault="007913BD" w:rsidP="008F76CF">
      <w:pPr>
        <w:pStyle w:val="a3"/>
        <w:ind w:firstLine="567"/>
        <w:jc w:val="both"/>
        <w:rPr>
          <w:rFonts w:ascii="Times New Roman" w:hAnsi="Times New Roman"/>
          <w:sz w:val="28"/>
          <w:szCs w:val="28"/>
          <w:lang w:val="en-US"/>
        </w:rPr>
      </w:pPr>
      <w:r w:rsidRPr="000776AB">
        <w:rPr>
          <w:rStyle w:val="212pt75"/>
          <w:b w:val="0"/>
          <w:bCs w:val="0"/>
          <w:sz w:val="28"/>
          <w:szCs w:val="28"/>
        </w:rPr>
        <w:t xml:space="preserve">The </w:t>
      </w:r>
      <w:r w:rsidRPr="000776AB">
        <w:rPr>
          <w:rFonts w:ascii="Times New Roman" w:hAnsi="Times New Roman"/>
          <w:sz w:val="28"/>
          <w:szCs w:val="28"/>
          <w:lang w:val="en-US"/>
        </w:rPr>
        <w:t>formation and progression of myopia contri</w:t>
      </w:r>
      <w:r w:rsidR="008F76CF">
        <w:rPr>
          <w:rFonts w:ascii="Times New Roman" w:hAnsi="Times New Roman"/>
          <w:sz w:val="28"/>
          <w:szCs w:val="28"/>
          <w:lang w:val="en-US"/>
        </w:rPr>
        <w:t>butes to the deficit of light. Visual</w:t>
      </w:r>
      <w:r w:rsidRPr="000776AB">
        <w:rPr>
          <w:rFonts w:ascii="Times New Roman" w:hAnsi="Times New Roman"/>
          <w:sz w:val="28"/>
          <w:szCs w:val="28"/>
          <w:lang w:val="en-US"/>
        </w:rPr>
        <w:t xml:space="preserve"> acuity and a clear vision of sustainabilit</w:t>
      </w:r>
      <w:r w:rsidR="008F76CF">
        <w:rPr>
          <w:rFonts w:ascii="Times New Roman" w:hAnsi="Times New Roman"/>
          <w:sz w:val="28"/>
          <w:szCs w:val="28"/>
          <w:lang w:val="en-US"/>
        </w:rPr>
        <w:t>y students are significantly reduced</w:t>
      </w:r>
      <w:r w:rsidRPr="000776AB">
        <w:rPr>
          <w:rFonts w:ascii="Times New Roman" w:hAnsi="Times New Roman"/>
          <w:sz w:val="28"/>
          <w:szCs w:val="28"/>
          <w:lang w:val="en-US"/>
        </w:rPr>
        <w:t xml:space="preserve"> by the end of the lessons, and this decline more sharply than the </w:t>
      </w:r>
      <w:proofErr w:type="gramStart"/>
      <w:r w:rsidRPr="000776AB">
        <w:rPr>
          <w:rFonts w:ascii="Times New Roman" w:hAnsi="Times New Roman"/>
          <w:sz w:val="28"/>
          <w:szCs w:val="28"/>
          <w:lang w:val="en-US"/>
        </w:rPr>
        <w:t xml:space="preserve">lower </w:t>
      </w:r>
      <w:r w:rsidRPr="000776AB">
        <w:rPr>
          <w:rStyle w:val="212pt75"/>
          <w:b w:val="0"/>
          <w:bCs w:val="0"/>
          <w:sz w:val="28"/>
          <w:szCs w:val="28"/>
        </w:rPr>
        <w:t xml:space="preserve"> of</w:t>
      </w:r>
      <w:proofErr w:type="gramEnd"/>
      <w:r w:rsidRPr="000776AB">
        <w:rPr>
          <w:rStyle w:val="212pt75"/>
          <w:b w:val="0"/>
          <w:bCs w:val="0"/>
          <w:sz w:val="28"/>
          <w:szCs w:val="28"/>
        </w:rPr>
        <w:t xml:space="preserve"> </w:t>
      </w:r>
      <w:r w:rsidRPr="000776AB">
        <w:rPr>
          <w:rFonts w:ascii="Times New Roman" w:hAnsi="Times New Roman"/>
          <w:sz w:val="28"/>
          <w:szCs w:val="28"/>
          <w:lang w:val="en-US"/>
        </w:rPr>
        <w:t xml:space="preserve">illumination. </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As the level of illumination in children and adolescents </w:t>
      </w:r>
      <w:r w:rsidR="008F76CF">
        <w:rPr>
          <w:rFonts w:ascii="Times New Roman" w:hAnsi="Times New Roman"/>
          <w:sz w:val="28"/>
          <w:szCs w:val="28"/>
          <w:lang w:val="en-US"/>
        </w:rPr>
        <w:t>increa</w:t>
      </w:r>
      <w:r w:rsidRPr="000776AB">
        <w:rPr>
          <w:rFonts w:ascii="Times New Roman" w:hAnsi="Times New Roman"/>
          <w:sz w:val="28"/>
          <w:szCs w:val="28"/>
          <w:lang w:val="en-US"/>
        </w:rPr>
        <w:t xml:space="preserve">sed swiftness distinguishing visual stimuli, the read speed is increased, wing the quality of work. When </w:t>
      </w:r>
      <w:proofErr w:type="spellStart"/>
      <w:r w:rsidRPr="000776AB">
        <w:rPr>
          <w:rFonts w:ascii="Times New Roman" w:hAnsi="Times New Roman"/>
          <w:sz w:val="28"/>
          <w:szCs w:val="28"/>
          <w:lang w:val="en-US"/>
        </w:rPr>
        <w:t>illuminance</w:t>
      </w:r>
      <w:proofErr w:type="spellEnd"/>
      <w:r w:rsidRPr="000776AB">
        <w:rPr>
          <w:rFonts w:ascii="Times New Roman" w:hAnsi="Times New Roman"/>
          <w:sz w:val="28"/>
          <w:szCs w:val="28"/>
          <w:lang w:val="en-US"/>
        </w:rPr>
        <w:t xml:space="preserve"> of 400 lux jobs correctly </w:t>
      </w:r>
      <w:proofErr w:type="gramStart"/>
      <w:r w:rsidRPr="000776AB">
        <w:rPr>
          <w:rStyle w:val="2"/>
          <w:sz w:val="28"/>
          <w:szCs w:val="28"/>
        </w:rPr>
        <w:t>%</w:t>
      </w:r>
      <w:proofErr w:type="gramEnd"/>
      <w:r w:rsidRPr="000776AB">
        <w:rPr>
          <w:rFonts w:ascii="Times New Roman" w:hAnsi="Times New Roman"/>
          <w:sz w:val="28"/>
          <w:szCs w:val="28"/>
          <w:lang w:val="en-US"/>
        </w:rPr>
        <w:t xml:space="preserve"> of the work was performed under the illumination of 100 lux and 50 — respectively 47 and 37 %.</w:t>
      </w:r>
    </w:p>
    <w:p w:rsidR="007913BD" w:rsidRPr="000776AB" w:rsidRDefault="008F76CF" w:rsidP="000776AB">
      <w:pPr>
        <w:pStyle w:val="a3"/>
        <w:jc w:val="both"/>
        <w:rPr>
          <w:rFonts w:ascii="Times New Roman" w:hAnsi="Times New Roman"/>
          <w:sz w:val="28"/>
          <w:szCs w:val="28"/>
          <w:lang w:val="en-US"/>
        </w:rPr>
      </w:pPr>
      <w:r>
        <w:rPr>
          <w:rFonts w:ascii="Times New Roman" w:hAnsi="Times New Roman"/>
          <w:sz w:val="28"/>
          <w:szCs w:val="28"/>
          <w:lang w:val="en-US"/>
        </w:rPr>
        <w:t>In</w:t>
      </w:r>
      <w:r w:rsidR="007913BD" w:rsidRPr="000776AB">
        <w:rPr>
          <w:rFonts w:ascii="Times New Roman" w:hAnsi="Times New Roman"/>
          <w:sz w:val="28"/>
          <w:szCs w:val="28"/>
          <w:lang w:val="en-US"/>
        </w:rPr>
        <w:t xml:space="preserve"> good light in normally hearing children in</w:t>
      </w:r>
      <w:r>
        <w:rPr>
          <w:rFonts w:ascii="Times New Roman" w:hAnsi="Times New Roman"/>
          <w:sz w:val="28"/>
          <w:szCs w:val="28"/>
          <w:lang w:val="en-US"/>
        </w:rPr>
        <w:t xml:space="preserve"> adolescents </w:t>
      </w:r>
      <w:proofErr w:type="gramStart"/>
      <w:r>
        <w:rPr>
          <w:rFonts w:ascii="Times New Roman" w:hAnsi="Times New Roman"/>
          <w:sz w:val="28"/>
          <w:szCs w:val="28"/>
          <w:lang w:val="en-US"/>
        </w:rPr>
        <w:t>is exacerbated</w:t>
      </w:r>
      <w:proofErr w:type="gramEnd"/>
      <w:r>
        <w:rPr>
          <w:rFonts w:ascii="Times New Roman" w:hAnsi="Times New Roman"/>
          <w:sz w:val="28"/>
          <w:szCs w:val="28"/>
          <w:lang w:val="en-US"/>
        </w:rPr>
        <w:t xml:space="preserve"> by s</w:t>
      </w:r>
      <w:r w:rsidR="007913BD" w:rsidRPr="000776AB">
        <w:rPr>
          <w:rFonts w:ascii="Times New Roman" w:hAnsi="Times New Roman"/>
          <w:sz w:val="28"/>
          <w:szCs w:val="28"/>
          <w:lang w:val="en-US"/>
        </w:rPr>
        <w:t xml:space="preserve">everity of hearing loss, which is also conducive to health, a positive effect e quality of work. For example, if the dictation carried out at the level of 'nation of 150 lux, the number of missing or misspelled words have been lower than in similar dictations, performed at an illumination of 35 lux. </w:t>
      </w:r>
      <w:r w:rsidR="007913BD" w:rsidRPr="000776AB">
        <w:rPr>
          <w:rStyle w:val="212pt75"/>
          <w:b w:val="0"/>
          <w:bCs w:val="0"/>
          <w:sz w:val="28"/>
          <w:szCs w:val="28"/>
        </w:rPr>
        <w:t xml:space="preserve">The </w:t>
      </w:r>
      <w:r w:rsidR="007913BD" w:rsidRPr="000776AB">
        <w:rPr>
          <w:rFonts w:ascii="Times New Roman" w:hAnsi="Times New Roman"/>
          <w:sz w:val="28"/>
          <w:szCs w:val="28"/>
          <w:lang w:val="en-US"/>
        </w:rPr>
        <w:t>development of myopia affects workload directly related to the need to ' objects at close range, the duration for the day.</w:t>
      </w:r>
    </w:p>
    <w:p w:rsidR="007913BD" w:rsidRPr="000776AB" w:rsidRDefault="007913BD" w:rsidP="008F76CF">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It should also know that students are either very little had happened in air during the midday, when ultraviolet r</w:t>
      </w:r>
      <w:r w:rsidR="008F76CF">
        <w:rPr>
          <w:rFonts w:ascii="Times New Roman" w:hAnsi="Times New Roman"/>
          <w:sz w:val="28"/>
          <w:szCs w:val="28"/>
          <w:lang w:val="en-US"/>
        </w:rPr>
        <w:t>adiation intensity is maximum, broke</w:t>
      </w:r>
      <w:r w:rsidRPr="000776AB">
        <w:rPr>
          <w:rFonts w:ascii="Times New Roman" w:hAnsi="Times New Roman"/>
          <w:sz w:val="28"/>
          <w:szCs w:val="28"/>
          <w:lang w:val="en-US"/>
        </w:rPr>
        <w:t xml:space="preserve">n calcium and phosphorus metabolism. This leads to a decrease in the </w:t>
      </w:r>
      <w:r w:rsidRPr="000776AB">
        <w:rPr>
          <w:rStyle w:val="212pt75"/>
          <w:b w:val="0"/>
          <w:bCs w:val="0"/>
          <w:sz w:val="28"/>
          <w:szCs w:val="28"/>
        </w:rPr>
        <w:t xml:space="preserve">of </w:t>
      </w:r>
      <w:r w:rsidRPr="000776AB">
        <w:rPr>
          <w:rFonts w:ascii="Times New Roman" w:hAnsi="Times New Roman"/>
          <w:sz w:val="28"/>
          <w:szCs w:val="28"/>
          <w:lang w:val="en-US"/>
        </w:rPr>
        <w:t xml:space="preserve">eye muscles that high visual load and low light contributes to the </w:t>
      </w:r>
      <w:proofErr w:type="spellStart"/>
      <w:r w:rsidRPr="000776AB">
        <w:rPr>
          <w:rFonts w:ascii="Times New Roman" w:hAnsi="Times New Roman"/>
          <w:sz w:val="28"/>
          <w:szCs w:val="28"/>
          <w:lang w:val="en-US"/>
        </w:rPr>
        <w:t>de</w:t>
      </w:r>
      <w:r w:rsidRPr="000776AB">
        <w:rPr>
          <w:rFonts w:ascii="Times New Roman" w:hAnsi="Times New Roman"/>
          <w:sz w:val="28"/>
          <w:szCs w:val="28"/>
          <w:lang w:val="en-US"/>
        </w:rPr>
        <w:softHyphen/>
        <w:t>me</w:t>
      </w:r>
      <w:r w:rsidR="006361F4">
        <w:rPr>
          <w:rFonts w:ascii="Times New Roman" w:hAnsi="Times New Roman"/>
          <w:sz w:val="28"/>
          <w:szCs w:val="28"/>
          <w:lang w:val="en-US"/>
        </w:rPr>
        <w:t>lopme</w:t>
      </w:r>
      <w:r w:rsidRPr="000776AB">
        <w:rPr>
          <w:rFonts w:ascii="Times New Roman" w:hAnsi="Times New Roman"/>
          <w:sz w:val="28"/>
          <w:szCs w:val="28"/>
          <w:lang w:val="en-US"/>
        </w:rPr>
        <w:t>nt</w:t>
      </w:r>
      <w:proofErr w:type="spellEnd"/>
      <w:r w:rsidRPr="000776AB">
        <w:rPr>
          <w:rFonts w:ascii="Times New Roman" w:hAnsi="Times New Roman"/>
          <w:sz w:val="28"/>
          <w:szCs w:val="28"/>
          <w:lang w:val="en-US"/>
        </w:rPr>
        <w:t xml:space="preserve"> of myopia and its progression.</w:t>
      </w:r>
    </w:p>
    <w:p w:rsidR="007913BD" w:rsidRPr="000776AB" w:rsidRDefault="007913BD" w:rsidP="006361F4">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Myopia are children who have myopic refraction is 3.25 diopters and above, visual acuity with correction - 0.5-0.9. </w:t>
      </w:r>
      <w:proofErr w:type="gramStart"/>
      <w:r w:rsidRPr="000776AB">
        <w:rPr>
          <w:rFonts w:ascii="Times New Roman" w:hAnsi="Times New Roman"/>
          <w:sz w:val="28"/>
          <w:szCs w:val="28"/>
          <w:lang w:val="en-US"/>
        </w:rPr>
        <w:t>So</w:t>
      </w:r>
      <w:proofErr w:type="gramEnd"/>
      <w:r w:rsidRPr="000776AB">
        <w:rPr>
          <w:rFonts w:ascii="Times New Roman" w:hAnsi="Times New Roman"/>
          <w:sz w:val="28"/>
          <w:szCs w:val="28"/>
          <w:lang w:val="en-US"/>
        </w:rPr>
        <w:t xml:space="preserve"> the students are recommended </w:t>
      </w:r>
      <w:r w:rsidR="006361F4">
        <w:rPr>
          <w:rFonts w:ascii="Times New Roman" w:hAnsi="Times New Roman"/>
          <w:sz w:val="28"/>
          <w:szCs w:val="28"/>
          <w:lang w:val="en-US"/>
        </w:rPr>
        <w:t>phys</w:t>
      </w:r>
      <w:r w:rsidRPr="000776AB">
        <w:rPr>
          <w:rFonts w:ascii="Times New Roman" w:hAnsi="Times New Roman"/>
          <w:sz w:val="28"/>
          <w:szCs w:val="28"/>
          <w:lang w:val="en-US"/>
        </w:rPr>
        <w:t xml:space="preserve">ical </w:t>
      </w:r>
      <w:r w:rsidRPr="000776AB">
        <w:rPr>
          <w:rFonts w:ascii="Times New Roman" w:hAnsi="Times New Roman"/>
          <w:sz w:val="28"/>
          <w:szCs w:val="28"/>
          <w:lang w:val="en-US"/>
        </w:rPr>
        <w:lastRenderedPageBreak/>
        <w:t>training only under a special program. They are also contraindicated</w:t>
      </w:r>
      <w:r w:rsidR="006361F4">
        <w:rPr>
          <w:rFonts w:ascii="Times New Roman" w:hAnsi="Times New Roman"/>
          <w:sz w:val="28"/>
          <w:szCs w:val="28"/>
          <w:lang w:val="en-US"/>
        </w:rPr>
        <w:t xml:space="preserve"> </w:t>
      </w:r>
      <w:proofErr w:type="gramStart"/>
      <w:r w:rsidR="006361F4">
        <w:rPr>
          <w:rFonts w:ascii="Times New Roman" w:hAnsi="Times New Roman"/>
          <w:sz w:val="28"/>
          <w:szCs w:val="28"/>
          <w:lang w:val="en-US"/>
        </w:rPr>
        <w:t xml:space="preserve">perform </w:t>
      </w:r>
      <w:r w:rsidRPr="000776AB">
        <w:rPr>
          <w:rFonts w:ascii="Times New Roman" w:hAnsi="Times New Roman"/>
          <w:sz w:val="28"/>
          <w:szCs w:val="28"/>
          <w:lang w:val="en-US"/>
        </w:rPr>
        <w:t xml:space="preserve"> heavy</w:t>
      </w:r>
      <w:proofErr w:type="gramEnd"/>
      <w:r w:rsidRPr="000776AB">
        <w:rPr>
          <w:rFonts w:ascii="Times New Roman" w:hAnsi="Times New Roman"/>
          <w:sz w:val="28"/>
          <w:szCs w:val="28"/>
          <w:lang w:val="en-US"/>
        </w:rPr>
        <w:t xml:space="preserve"> physical work, prolonged stay in a bent position with her head</w:t>
      </w:r>
      <w:r w:rsidR="006361F4">
        <w:rPr>
          <w:rFonts w:ascii="Times New Roman" w:hAnsi="Times New Roman"/>
          <w:sz w:val="28"/>
          <w:szCs w:val="28"/>
          <w:lang w:val="en-US"/>
        </w:rPr>
        <w:t xml:space="preserve"> tilted.</w:t>
      </w:r>
    </w:p>
    <w:p w:rsidR="007913BD" w:rsidRPr="006361F4" w:rsidRDefault="007913BD" w:rsidP="006361F4">
      <w:pPr>
        <w:pStyle w:val="a3"/>
        <w:ind w:firstLine="567"/>
        <w:jc w:val="both"/>
        <w:rPr>
          <w:rFonts w:ascii="Times New Roman" w:hAnsi="Times New Roman"/>
          <w:sz w:val="28"/>
          <w:szCs w:val="28"/>
          <w:lang w:val="en-US"/>
        </w:rPr>
      </w:pPr>
      <w:r w:rsidRPr="006361F4">
        <w:rPr>
          <w:rFonts w:ascii="Times New Roman" w:hAnsi="Times New Roman"/>
          <w:sz w:val="28"/>
          <w:szCs w:val="28"/>
          <w:lang w:val="en-US"/>
        </w:rPr>
        <w:t>When appointed myopia glasses with scattering biconcave lenses that parallel rays diverge. Myopia in most cases,</w:t>
      </w:r>
      <w:r w:rsidR="006361F4">
        <w:rPr>
          <w:rFonts w:ascii="Times New Roman" w:hAnsi="Times New Roman"/>
          <w:sz w:val="28"/>
          <w:szCs w:val="28"/>
          <w:lang w:val="en-US"/>
        </w:rPr>
        <w:t xml:space="preserve"> congenital, but it may increase</w:t>
      </w:r>
      <w:r w:rsidRPr="006361F4">
        <w:rPr>
          <w:rFonts w:ascii="Times New Roman" w:hAnsi="Times New Roman"/>
          <w:sz w:val="28"/>
          <w:szCs w:val="28"/>
          <w:lang w:val="en-US"/>
        </w:rPr>
        <w:t xml:space="preserve"> in the school age from elementary grades to</w:t>
      </w:r>
      <w:r w:rsidR="006361F4">
        <w:rPr>
          <w:rFonts w:ascii="Times New Roman" w:hAnsi="Times New Roman"/>
          <w:sz w:val="28"/>
          <w:szCs w:val="28"/>
          <w:lang w:val="en-US"/>
        </w:rPr>
        <w:t xml:space="preserve"> the senior. In severe cases</w:t>
      </w:r>
      <w:proofErr w:type="gramStart"/>
      <w:r w:rsidR="006361F4">
        <w:rPr>
          <w:rFonts w:ascii="Times New Roman" w:hAnsi="Times New Roman"/>
          <w:sz w:val="28"/>
          <w:szCs w:val="28"/>
          <w:lang w:val="en-US"/>
        </w:rPr>
        <w:t xml:space="preserve">, </w:t>
      </w:r>
      <w:r w:rsidRPr="006361F4">
        <w:rPr>
          <w:rFonts w:ascii="Times New Roman" w:hAnsi="Times New Roman"/>
          <w:sz w:val="28"/>
          <w:szCs w:val="28"/>
          <w:lang w:val="en-US"/>
        </w:rPr>
        <w:t xml:space="preserve"> is</w:t>
      </w:r>
      <w:proofErr w:type="gramEnd"/>
      <w:r w:rsidRPr="006361F4">
        <w:rPr>
          <w:rFonts w:ascii="Times New Roman" w:hAnsi="Times New Roman"/>
          <w:sz w:val="28"/>
          <w:szCs w:val="28"/>
          <w:lang w:val="en-US"/>
        </w:rPr>
        <w:t xml:space="preserve"> accompanied by changes in the retina, leading to a fall and even </w:t>
      </w:r>
      <w:r w:rsidR="006361F4">
        <w:rPr>
          <w:rFonts w:ascii="Times New Roman" w:hAnsi="Times New Roman"/>
          <w:sz w:val="28"/>
          <w:szCs w:val="28"/>
          <w:lang w:val="en-US"/>
        </w:rPr>
        <w:t>detac</w:t>
      </w:r>
      <w:r w:rsidRPr="006361F4">
        <w:rPr>
          <w:rFonts w:ascii="Times New Roman" w:hAnsi="Times New Roman"/>
          <w:sz w:val="28"/>
          <w:szCs w:val="28"/>
          <w:lang w:val="en-US"/>
        </w:rPr>
        <w:t xml:space="preserve">hment of the retina. Therefore, children with myopia, it is necessary to </w:t>
      </w:r>
      <w:r w:rsidRPr="006361F4">
        <w:rPr>
          <w:rStyle w:val="212pt75"/>
          <w:b w:val="0"/>
          <w:bCs w:val="0"/>
          <w:sz w:val="28"/>
          <w:szCs w:val="28"/>
        </w:rPr>
        <w:t xml:space="preserve">"y </w:t>
      </w:r>
      <w:r w:rsidRPr="006361F4">
        <w:rPr>
          <w:rFonts w:ascii="Times New Roman" w:hAnsi="Times New Roman"/>
          <w:sz w:val="28"/>
          <w:szCs w:val="28"/>
          <w:lang w:val="en-US"/>
        </w:rPr>
        <w:t xml:space="preserve">implement the provisions ophthalmologist. Timely students wearing </w:t>
      </w:r>
      <w:r w:rsidR="006361F4">
        <w:rPr>
          <w:rFonts w:ascii="Times New Roman" w:hAnsi="Times New Roman"/>
          <w:sz w:val="28"/>
          <w:szCs w:val="28"/>
          <w:lang w:val="en-US"/>
        </w:rPr>
        <w:t>glasses</w:t>
      </w:r>
      <w:r w:rsidRPr="006361F4">
        <w:rPr>
          <w:rFonts w:ascii="Times New Roman" w:hAnsi="Times New Roman"/>
          <w:sz w:val="28"/>
          <w:szCs w:val="28"/>
          <w:lang w:val="en-US"/>
        </w:rPr>
        <w:t xml:space="preserve"> is </w:t>
      </w:r>
      <w:proofErr w:type="gramStart"/>
      <w:r w:rsidRPr="006361F4">
        <w:rPr>
          <w:rFonts w:ascii="Times New Roman" w:hAnsi="Times New Roman"/>
          <w:sz w:val="28"/>
          <w:szCs w:val="28"/>
          <w:lang w:val="en-US"/>
        </w:rPr>
        <w:t>a must</w:t>
      </w:r>
      <w:proofErr w:type="gramEnd"/>
      <w:r w:rsidRPr="006361F4">
        <w:rPr>
          <w:rFonts w:ascii="Times New Roman" w:hAnsi="Times New Roman"/>
          <w:sz w:val="28"/>
          <w:szCs w:val="28"/>
          <w:lang w:val="en-US"/>
        </w:rPr>
        <w:t>.</w:t>
      </w:r>
    </w:p>
    <w:p w:rsidR="000776AB" w:rsidRPr="000776AB" w:rsidRDefault="000776AB" w:rsidP="000776AB">
      <w:pPr>
        <w:pStyle w:val="a3"/>
        <w:jc w:val="both"/>
        <w:rPr>
          <w:rFonts w:ascii="Times New Roman" w:hAnsi="Times New Roman"/>
          <w:sz w:val="28"/>
          <w:szCs w:val="28"/>
          <w:lang w:val="en-US"/>
        </w:rPr>
      </w:pPr>
    </w:p>
    <w:p w:rsidR="007913BD" w:rsidRDefault="003B433D" w:rsidP="006361F4">
      <w:pPr>
        <w:pStyle w:val="a3"/>
        <w:tabs>
          <w:tab w:val="left" w:pos="567"/>
        </w:tabs>
        <w:jc w:val="both"/>
        <w:rPr>
          <w:rFonts w:ascii="Times New Roman" w:hAnsi="Times New Roman"/>
          <w:sz w:val="28"/>
          <w:szCs w:val="28"/>
          <w:lang w:val="en-US"/>
        </w:rPr>
      </w:pPr>
      <w:r w:rsidRPr="000776AB">
        <w:rPr>
          <w:rFonts w:ascii="Times New Roman" w:hAnsi="Times New Roman"/>
          <w:sz w:val="28"/>
          <w:szCs w:val="28"/>
          <w:lang w:val="en-US"/>
        </w:rPr>
        <w:t xml:space="preserve">      </w:t>
      </w:r>
      <w:r w:rsidR="006361F4">
        <w:rPr>
          <w:rFonts w:ascii="Times New Roman" w:hAnsi="Times New Roman"/>
          <w:sz w:val="28"/>
          <w:szCs w:val="28"/>
          <w:lang w:val="en-US"/>
        </w:rPr>
        <w:t>7.</w:t>
      </w:r>
      <w:r w:rsidRPr="000776AB">
        <w:rPr>
          <w:rFonts w:ascii="Times New Roman" w:hAnsi="Times New Roman"/>
          <w:sz w:val="28"/>
          <w:szCs w:val="28"/>
          <w:lang w:val="en-US"/>
        </w:rPr>
        <w:t xml:space="preserve"> </w:t>
      </w:r>
      <w:bookmarkStart w:id="12" w:name="bookmark49"/>
      <w:r w:rsidR="007913BD" w:rsidRPr="000776AB">
        <w:rPr>
          <w:rFonts w:ascii="Times New Roman" w:hAnsi="Times New Roman"/>
          <w:sz w:val="28"/>
          <w:szCs w:val="28"/>
          <w:lang w:val="en-US"/>
        </w:rPr>
        <w:t>Age features of auditory system</w:t>
      </w:r>
      <w:bookmarkEnd w:id="12"/>
    </w:p>
    <w:p w:rsidR="00C71D33" w:rsidRPr="000776AB" w:rsidRDefault="00C71D33" w:rsidP="000776AB">
      <w:pPr>
        <w:pStyle w:val="a3"/>
        <w:jc w:val="both"/>
        <w:rPr>
          <w:rFonts w:ascii="Times New Roman" w:hAnsi="Times New Roman"/>
          <w:sz w:val="28"/>
          <w:szCs w:val="28"/>
          <w:lang w:val="en-US"/>
        </w:rPr>
      </w:pPr>
    </w:p>
    <w:p w:rsidR="007913BD" w:rsidRPr="006361F4" w:rsidRDefault="007913BD" w:rsidP="000776AB">
      <w:pPr>
        <w:pStyle w:val="a3"/>
        <w:jc w:val="both"/>
        <w:rPr>
          <w:rFonts w:ascii="Times New Roman" w:hAnsi="Times New Roman"/>
          <w:b/>
          <w:sz w:val="28"/>
          <w:szCs w:val="28"/>
          <w:lang w:val="en-US"/>
        </w:rPr>
      </w:pPr>
      <w:r w:rsidRPr="006361F4">
        <w:rPr>
          <w:rFonts w:ascii="Times New Roman" w:hAnsi="Times New Roman"/>
          <w:b/>
          <w:sz w:val="28"/>
          <w:szCs w:val="28"/>
          <w:lang w:val="en-US"/>
        </w:rPr>
        <w:t>The development of the peripheral</w:t>
      </w:r>
      <w:r w:rsidR="006361F4">
        <w:rPr>
          <w:rFonts w:ascii="Times New Roman" w:hAnsi="Times New Roman"/>
          <w:b/>
          <w:sz w:val="28"/>
          <w:szCs w:val="28"/>
          <w:lang w:val="en-US"/>
        </w:rPr>
        <w:t>.</w:t>
      </w:r>
    </w:p>
    <w:p w:rsidR="007913BD" w:rsidRPr="000776AB" w:rsidRDefault="007913BD" w:rsidP="000776AB">
      <w:pPr>
        <w:pStyle w:val="a3"/>
        <w:jc w:val="both"/>
        <w:rPr>
          <w:rFonts w:ascii="Times New Roman" w:hAnsi="Times New Roman"/>
          <w:sz w:val="28"/>
          <w:szCs w:val="28"/>
          <w:lang w:val="en-US"/>
        </w:rPr>
      </w:pPr>
      <w:r w:rsidRPr="000776AB">
        <w:rPr>
          <w:rFonts w:ascii="Times New Roman" w:hAnsi="Times New Roman"/>
          <w:sz w:val="28"/>
          <w:szCs w:val="28"/>
          <w:lang w:val="en-US"/>
        </w:rPr>
        <w:t>Bookmark the peripheral auditory system begins at the 4</w:t>
      </w:r>
      <w:r w:rsidRPr="000776AB">
        <w:rPr>
          <w:rFonts w:ascii="Times New Roman" w:hAnsi="Times New Roman"/>
          <w:sz w:val="28"/>
          <w:szCs w:val="28"/>
          <w:vertAlign w:val="superscript"/>
          <w:lang w:val="en-US"/>
        </w:rPr>
        <w:t>th</w:t>
      </w:r>
      <w:r w:rsidRPr="000776AB">
        <w:rPr>
          <w:rFonts w:ascii="Times New Roman" w:hAnsi="Times New Roman"/>
          <w:sz w:val="28"/>
          <w:szCs w:val="28"/>
          <w:lang w:val="en-US"/>
        </w:rPr>
        <w:t xml:space="preserve"> week of em</w:t>
      </w:r>
      <w:r w:rsidRPr="000776AB">
        <w:rPr>
          <w:rFonts w:ascii="Times New Roman" w:hAnsi="Times New Roman"/>
          <w:sz w:val="28"/>
          <w:szCs w:val="28"/>
          <w:lang w:val="en-US"/>
        </w:rPr>
        <w:softHyphen/>
        <w:t>bryonic development. Bud from embryonic nervous system of the inner ear and immediately divided into cochlear and vestibular parts. At 5 month-old fetus has the shape of a snail (curl 2.5) and size (6-7 mm), typical for an adult. By the 6</w:t>
      </w:r>
      <w:r w:rsidRPr="000776AB">
        <w:rPr>
          <w:rFonts w:ascii="Times New Roman" w:hAnsi="Times New Roman"/>
          <w:sz w:val="28"/>
          <w:szCs w:val="28"/>
          <w:vertAlign w:val="superscript"/>
          <w:lang w:val="en-US"/>
        </w:rPr>
        <w:t>th</w:t>
      </w:r>
      <w:r w:rsidRPr="000776AB">
        <w:rPr>
          <w:rFonts w:ascii="Times New Roman" w:hAnsi="Times New Roman"/>
          <w:sz w:val="28"/>
          <w:szCs w:val="28"/>
          <w:lang w:val="en-US"/>
        </w:rPr>
        <w:t xml:space="preserve"> month of prenatal development ends with the differentiation of the auditory receptor epithelium, auditory stimuli can cause fetal movements.</w:t>
      </w:r>
    </w:p>
    <w:p w:rsidR="007913BD" w:rsidRPr="000776AB" w:rsidRDefault="007913BD" w:rsidP="000776AB">
      <w:pPr>
        <w:pStyle w:val="a3"/>
        <w:jc w:val="both"/>
        <w:rPr>
          <w:rFonts w:ascii="Times New Roman" w:hAnsi="Times New Roman"/>
          <w:sz w:val="28"/>
          <w:szCs w:val="28"/>
          <w:lang w:val="en-US"/>
        </w:rPr>
      </w:pPr>
      <w:r w:rsidRPr="006361F4">
        <w:rPr>
          <w:rStyle w:val="29pt"/>
          <w:b/>
          <w:sz w:val="28"/>
          <w:szCs w:val="28"/>
        </w:rPr>
        <w:t>The development of additional elements of the auditory organ (</w:t>
      </w:r>
      <w:proofErr w:type="spellStart"/>
      <w:r w:rsidRPr="006361F4">
        <w:rPr>
          <w:rStyle w:val="29pt"/>
          <w:b/>
          <w:sz w:val="28"/>
          <w:szCs w:val="28"/>
        </w:rPr>
        <w:t>prorecep</w:t>
      </w:r>
      <w:r w:rsidRPr="006361F4">
        <w:rPr>
          <w:rStyle w:val="29pt"/>
          <w:b/>
          <w:sz w:val="28"/>
          <w:szCs w:val="28"/>
        </w:rPr>
        <w:softHyphen/>
        <w:t>tor</w:t>
      </w:r>
      <w:proofErr w:type="spellEnd"/>
      <w:r w:rsidRPr="006361F4">
        <w:rPr>
          <w:rStyle w:val="29pt"/>
          <w:b/>
          <w:sz w:val="28"/>
          <w:szCs w:val="28"/>
        </w:rPr>
        <w:t xml:space="preserve"> structures).</w:t>
      </w:r>
      <w:r w:rsidRPr="000776AB">
        <w:rPr>
          <w:rStyle w:val="22"/>
          <w:sz w:val="28"/>
          <w:szCs w:val="28"/>
        </w:rPr>
        <w:t xml:space="preserve"> </w:t>
      </w:r>
      <w:r w:rsidRPr="000776AB">
        <w:rPr>
          <w:rFonts w:ascii="Times New Roman" w:hAnsi="Times New Roman"/>
          <w:sz w:val="28"/>
          <w:szCs w:val="28"/>
          <w:lang w:val="en-US"/>
        </w:rPr>
        <w:t xml:space="preserve">In newborn hearing organ is not fully developed, and often believe that a child is </w:t>
      </w:r>
      <w:r w:rsidR="006361F4">
        <w:rPr>
          <w:rFonts w:ascii="Times New Roman" w:hAnsi="Times New Roman"/>
          <w:sz w:val="28"/>
          <w:szCs w:val="28"/>
          <w:lang w:val="en-US"/>
        </w:rPr>
        <w:t>born</w:t>
      </w:r>
      <w:r w:rsidRPr="000776AB">
        <w:rPr>
          <w:rFonts w:ascii="Times New Roman" w:hAnsi="Times New Roman"/>
          <w:sz w:val="28"/>
          <w:szCs w:val="28"/>
          <w:lang w:val="en-US"/>
        </w:rPr>
        <w:t xml:space="preserve"> deaf. In </w:t>
      </w:r>
      <w:proofErr w:type="gramStart"/>
      <w:r w:rsidRPr="000776AB">
        <w:rPr>
          <w:rFonts w:ascii="Times New Roman" w:hAnsi="Times New Roman"/>
          <w:sz w:val="28"/>
          <w:szCs w:val="28"/>
          <w:lang w:val="en-US"/>
        </w:rPr>
        <w:t>reality</w:t>
      </w:r>
      <w:proofErr w:type="gramEnd"/>
      <w:r w:rsidRPr="000776AB">
        <w:rPr>
          <w:rFonts w:ascii="Times New Roman" w:hAnsi="Times New Roman"/>
          <w:sz w:val="28"/>
          <w:szCs w:val="28"/>
          <w:lang w:val="en-US"/>
        </w:rPr>
        <w:t xml:space="preserve"> there is a relative deafness, which is associated with the features of the ear structure. The external auditory meatus in newborns short and narrow and initially placed vertically. Up to 1 </w:t>
      </w:r>
      <w:proofErr w:type="gramStart"/>
      <w:r w:rsidRPr="000776AB">
        <w:rPr>
          <w:rFonts w:ascii="Times New Roman" w:hAnsi="Times New Roman"/>
          <w:sz w:val="28"/>
          <w:szCs w:val="28"/>
          <w:lang w:val="en-US"/>
        </w:rPr>
        <w:t>year</w:t>
      </w:r>
      <w:proofErr w:type="gramEnd"/>
      <w:r w:rsidRPr="000776AB">
        <w:rPr>
          <w:rFonts w:ascii="Times New Roman" w:hAnsi="Times New Roman"/>
          <w:sz w:val="28"/>
          <w:szCs w:val="28"/>
          <w:lang w:val="en-US"/>
        </w:rPr>
        <w:t xml:space="preserve"> it appears the cartilage tissue, which subsequently ossified, this process takes up to 10-12 years. The eard</w:t>
      </w:r>
      <w:r w:rsidR="006361F4">
        <w:rPr>
          <w:rFonts w:ascii="Times New Roman" w:hAnsi="Times New Roman"/>
          <w:sz w:val="28"/>
          <w:szCs w:val="28"/>
          <w:lang w:val="en-US"/>
        </w:rPr>
        <w:t xml:space="preserve">rum </w:t>
      </w:r>
      <w:r w:rsidRPr="000776AB">
        <w:rPr>
          <w:rFonts w:ascii="Times New Roman" w:hAnsi="Times New Roman"/>
          <w:sz w:val="28"/>
          <w:szCs w:val="28"/>
          <w:lang w:val="en-US"/>
        </w:rPr>
        <w:t xml:space="preserve">is located almost </w:t>
      </w:r>
      <w:proofErr w:type="gramStart"/>
      <w:r w:rsidRPr="000776AB">
        <w:rPr>
          <w:rFonts w:ascii="Times New Roman" w:hAnsi="Times New Roman"/>
          <w:sz w:val="28"/>
          <w:szCs w:val="28"/>
          <w:lang w:val="en-US"/>
        </w:rPr>
        <w:t>horizontally,</w:t>
      </w:r>
      <w:proofErr w:type="gramEnd"/>
      <w:r w:rsidRPr="000776AB">
        <w:rPr>
          <w:rFonts w:ascii="Times New Roman" w:hAnsi="Times New Roman"/>
          <w:sz w:val="28"/>
          <w:szCs w:val="28"/>
          <w:lang w:val="en-US"/>
        </w:rPr>
        <w:t xml:space="preserve"> it is much thick</w:t>
      </w:r>
      <w:r w:rsidRPr="000776AB">
        <w:rPr>
          <w:rFonts w:ascii="Times New Roman" w:hAnsi="Times New Roman"/>
          <w:sz w:val="28"/>
          <w:szCs w:val="28"/>
          <w:lang w:val="en-US"/>
        </w:rPr>
        <w:softHyphen/>
        <w:t xml:space="preserve">er than in adults. The cavity of the middle ear </w:t>
      </w:r>
      <w:proofErr w:type="gramStart"/>
      <w:r w:rsidRPr="000776AB">
        <w:rPr>
          <w:rFonts w:ascii="Times New Roman" w:hAnsi="Times New Roman"/>
          <w:sz w:val="28"/>
          <w:szCs w:val="28"/>
          <w:lang w:val="en-US"/>
        </w:rPr>
        <w:t>is filled</w:t>
      </w:r>
      <w:proofErr w:type="gramEnd"/>
      <w:r w:rsidRPr="000776AB">
        <w:rPr>
          <w:rFonts w:ascii="Times New Roman" w:hAnsi="Times New Roman"/>
          <w:sz w:val="28"/>
          <w:szCs w:val="28"/>
          <w:lang w:val="en-US"/>
        </w:rPr>
        <w:t xml:space="preserve"> with amniotic fluid, making it difficult to vibrations of the auditory </w:t>
      </w:r>
      <w:proofErr w:type="spellStart"/>
      <w:r w:rsidRPr="000776AB">
        <w:rPr>
          <w:rFonts w:ascii="Times New Roman" w:hAnsi="Times New Roman"/>
          <w:sz w:val="28"/>
          <w:szCs w:val="28"/>
          <w:lang w:val="en-US"/>
        </w:rPr>
        <w:t>ossicles</w:t>
      </w:r>
      <w:proofErr w:type="spellEnd"/>
      <w:r w:rsidRPr="000776AB">
        <w:rPr>
          <w:rFonts w:ascii="Times New Roman" w:hAnsi="Times New Roman"/>
          <w:sz w:val="28"/>
          <w:szCs w:val="28"/>
          <w:lang w:val="en-US"/>
        </w:rPr>
        <w:t xml:space="preserve">. With age, this liquid is absorbed, and the cavity </w:t>
      </w:r>
      <w:proofErr w:type="gramStart"/>
      <w:r w:rsidRPr="000776AB">
        <w:rPr>
          <w:rFonts w:ascii="Times New Roman" w:hAnsi="Times New Roman"/>
          <w:sz w:val="28"/>
          <w:szCs w:val="28"/>
          <w:lang w:val="en-US"/>
        </w:rPr>
        <w:t>is filled</w:t>
      </w:r>
      <w:proofErr w:type="gramEnd"/>
      <w:r w:rsidRPr="000776AB">
        <w:rPr>
          <w:rFonts w:ascii="Times New Roman" w:hAnsi="Times New Roman"/>
          <w:sz w:val="28"/>
          <w:szCs w:val="28"/>
          <w:lang w:val="en-US"/>
        </w:rPr>
        <w:t xml:space="preserve"> with air. Auditory (Eustachian) tube in children is wider and shorter than in adults, and through it into the cavity of the middle ear can get germs, liquid at a cold, vomiting, and others. This explains the </w:t>
      </w:r>
      <w:proofErr w:type="gramStart"/>
      <w:r w:rsidRPr="000776AB">
        <w:rPr>
          <w:rFonts w:ascii="Times New Roman" w:hAnsi="Times New Roman"/>
          <w:sz w:val="28"/>
          <w:szCs w:val="28"/>
          <w:lang w:val="en-US"/>
        </w:rPr>
        <w:t>fairly frequent</w:t>
      </w:r>
      <w:proofErr w:type="gramEnd"/>
      <w:r w:rsidRPr="000776AB">
        <w:rPr>
          <w:rFonts w:ascii="Times New Roman" w:hAnsi="Times New Roman"/>
          <w:sz w:val="28"/>
          <w:szCs w:val="28"/>
          <w:lang w:val="en-US"/>
        </w:rPr>
        <w:t xml:space="preserve"> in children inflammation of the middle ear (otitis media).</w:t>
      </w:r>
    </w:p>
    <w:p w:rsidR="007913BD" w:rsidRPr="000776AB" w:rsidRDefault="007913BD" w:rsidP="000776AB">
      <w:pPr>
        <w:pStyle w:val="a3"/>
        <w:jc w:val="both"/>
        <w:rPr>
          <w:rFonts w:ascii="Times New Roman" w:hAnsi="Times New Roman"/>
          <w:sz w:val="28"/>
          <w:szCs w:val="28"/>
          <w:lang w:val="en-US"/>
        </w:rPr>
      </w:pPr>
      <w:r w:rsidRPr="006361F4">
        <w:rPr>
          <w:rStyle w:val="29pt"/>
          <w:b/>
          <w:sz w:val="28"/>
          <w:szCs w:val="28"/>
        </w:rPr>
        <w:t>Maturation conductor and cortical departments</w:t>
      </w:r>
      <w:r w:rsidRPr="000776AB">
        <w:rPr>
          <w:rStyle w:val="29pt"/>
          <w:sz w:val="28"/>
          <w:szCs w:val="28"/>
        </w:rPr>
        <w:t>.</w:t>
      </w:r>
      <w:r w:rsidRPr="000776AB">
        <w:rPr>
          <w:rStyle w:val="22"/>
          <w:sz w:val="28"/>
          <w:szCs w:val="28"/>
        </w:rPr>
        <w:t xml:space="preserve"> </w:t>
      </w:r>
      <w:proofErr w:type="gramStart"/>
      <w:r w:rsidRPr="000776AB">
        <w:rPr>
          <w:rFonts w:ascii="Times New Roman" w:hAnsi="Times New Roman"/>
          <w:sz w:val="28"/>
          <w:szCs w:val="28"/>
          <w:lang w:val="en-US"/>
        </w:rPr>
        <w:t>Myelination conductor department has been slow, begins in the nucleus of the cochlear nerve and extends to the sensory and motor nerves.</w:t>
      </w:r>
      <w:proofErr w:type="gramEnd"/>
      <w:r w:rsidRPr="000776AB">
        <w:rPr>
          <w:rFonts w:ascii="Times New Roman" w:hAnsi="Times New Roman"/>
          <w:sz w:val="28"/>
          <w:szCs w:val="28"/>
          <w:lang w:val="en-US"/>
        </w:rPr>
        <w:t xml:space="preserve"> Ends myelination conductor paths only to the 4</w:t>
      </w:r>
      <w:r w:rsidRPr="000776AB">
        <w:rPr>
          <w:rFonts w:ascii="Times New Roman" w:hAnsi="Times New Roman"/>
          <w:sz w:val="28"/>
          <w:szCs w:val="28"/>
          <w:vertAlign w:val="superscript"/>
          <w:lang w:val="en-US"/>
        </w:rPr>
        <w:t>th</w:t>
      </w:r>
      <w:r w:rsidRPr="000776AB">
        <w:rPr>
          <w:rFonts w:ascii="Times New Roman" w:hAnsi="Times New Roman"/>
          <w:sz w:val="28"/>
          <w:szCs w:val="28"/>
          <w:lang w:val="en-US"/>
        </w:rPr>
        <w:t xml:space="preserve"> year. The auditory cortex area </w:t>
      </w:r>
      <w:proofErr w:type="gramStart"/>
      <w:r w:rsidRPr="000776AB">
        <w:rPr>
          <w:rFonts w:ascii="Times New Roman" w:hAnsi="Times New Roman"/>
          <w:sz w:val="28"/>
          <w:szCs w:val="28"/>
          <w:lang w:val="en-US"/>
        </w:rPr>
        <w:t>is allocated</w:t>
      </w:r>
      <w:proofErr w:type="gramEnd"/>
      <w:r w:rsidRPr="000776AB">
        <w:rPr>
          <w:rFonts w:ascii="Times New Roman" w:hAnsi="Times New Roman"/>
          <w:sz w:val="28"/>
          <w:szCs w:val="28"/>
          <w:lang w:val="en-US"/>
        </w:rPr>
        <w:t xml:space="preserve"> on the 6</w:t>
      </w:r>
      <w:r w:rsidRPr="000776AB">
        <w:rPr>
          <w:rFonts w:ascii="Times New Roman" w:hAnsi="Times New Roman"/>
          <w:sz w:val="28"/>
          <w:szCs w:val="28"/>
          <w:vertAlign w:val="superscript"/>
          <w:lang w:val="en-US"/>
        </w:rPr>
        <w:t>th</w:t>
      </w:r>
      <w:r w:rsidRPr="000776AB">
        <w:rPr>
          <w:rFonts w:ascii="Times New Roman" w:hAnsi="Times New Roman"/>
          <w:sz w:val="28"/>
          <w:szCs w:val="28"/>
          <w:lang w:val="en-US"/>
        </w:rPr>
        <w:t xml:space="preserve"> month of intrauterine life. Especially intensive development of the central, cortical division of the auditory analyzer and design of its 41</w:t>
      </w:r>
      <w:r w:rsidRPr="000776AB">
        <w:rPr>
          <w:rFonts w:ascii="Times New Roman" w:hAnsi="Times New Roman"/>
          <w:sz w:val="28"/>
          <w:szCs w:val="28"/>
          <w:vertAlign w:val="superscript"/>
          <w:lang w:val="en-US"/>
        </w:rPr>
        <w:t>th</w:t>
      </w:r>
      <w:r w:rsidRPr="000776AB">
        <w:rPr>
          <w:rFonts w:ascii="Times New Roman" w:hAnsi="Times New Roman"/>
          <w:sz w:val="28"/>
          <w:szCs w:val="28"/>
          <w:lang w:val="en-US"/>
        </w:rPr>
        <w:t xml:space="preserve"> field of an adult takes place in the period from </w:t>
      </w:r>
      <w:proofErr w:type="gramStart"/>
      <w:r w:rsidRPr="000776AB">
        <w:rPr>
          <w:rFonts w:ascii="Times New Roman" w:hAnsi="Times New Roman"/>
          <w:sz w:val="28"/>
          <w:szCs w:val="28"/>
          <w:lang w:val="en-US"/>
        </w:rPr>
        <w:t>1</w:t>
      </w:r>
      <w:proofErr w:type="gramEnd"/>
      <w:r w:rsidRPr="000776AB">
        <w:rPr>
          <w:rFonts w:ascii="Times New Roman" w:hAnsi="Times New Roman"/>
          <w:sz w:val="28"/>
          <w:szCs w:val="28"/>
          <w:lang w:val="en-US"/>
        </w:rPr>
        <w:t xml:space="preserve"> to 2 years, and continues until the age of 7.</w:t>
      </w:r>
    </w:p>
    <w:p w:rsidR="007913BD" w:rsidRPr="000776AB" w:rsidRDefault="007913BD" w:rsidP="000776AB">
      <w:pPr>
        <w:pStyle w:val="a3"/>
        <w:jc w:val="both"/>
        <w:rPr>
          <w:rFonts w:ascii="Times New Roman" w:hAnsi="Times New Roman"/>
          <w:sz w:val="28"/>
          <w:szCs w:val="28"/>
          <w:lang w:val="en-US"/>
        </w:rPr>
      </w:pPr>
      <w:r w:rsidRPr="006361F4">
        <w:rPr>
          <w:rStyle w:val="29pt"/>
          <w:b/>
          <w:sz w:val="28"/>
          <w:szCs w:val="28"/>
        </w:rPr>
        <w:t>The development features auditory system.</w:t>
      </w:r>
      <w:r w:rsidRPr="000776AB">
        <w:rPr>
          <w:rStyle w:val="22"/>
          <w:sz w:val="28"/>
          <w:szCs w:val="28"/>
        </w:rPr>
        <w:t xml:space="preserve"> </w:t>
      </w:r>
      <w:r w:rsidRPr="000776AB">
        <w:rPr>
          <w:rFonts w:ascii="Times New Roman" w:hAnsi="Times New Roman"/>
          <w:sz w:val="28"/>
          <w:szCs w:val="28"/>
          <w:lang w:val="en-US"/>
        </w:rPr>
        <w:t xml:space="preserve">In spite of the immaturity of the </w:t>
      </w:r>
      <w:proofErr w:type="gramStart"/>
      <w:r w:rsidRPr="000776AB">
        <w:rPr>
          <w:rFonts w:ascii="Times New Roman" w:hAnsi="Times New Roman"/>
          <w:sz w:val="28"/>
          <w:szCs w:val="28"/>
          <w:lang w:val="en-US"/>
        </w:rPr>
        <w:t>sensor</w:t>
      </w:r>
      <w:proofErr w:type="gramEnd"/>
      <w:r w:rsidRPr="000776AB">
        <w:rPr>
          <w:rFonts w:ascii="Times New Roman" w:hAnsi="Times New Roman"/>
          <w:sz w:val="28"/>
          <w:szCs w:val="28"/>
          <w:lang w:val="en-US"/>
        </w:rPr>
        <w:t xml:space="preserve"> system in the 8-9 months of prenatal development of the child perceives sounds and responds to their movements. From the first days after birth, the baby reacts to loud noises WinCE, changes in breathing, cessation of crying. Differential sensitivity of the ear is already apparent in the neonatal pe</w:t>
      </w:r>
      <w:r w:rsidRPr="000776AB">
        <w:rPr>
          <w:rFonts w:ascii="Times New Roman" w:hAnsi="Times New Roman"/>
          <w:sz w:val="28"/>
          <w:szCs w:val="28"/>
          <w:lang w:val="en-US"/>
        </w:rPr>
        <w:softHyphen/>
        <w:t>riod. Newborn babies can distinguish between sounds that differ by 3-4 tones. At the 2</w:t>
      </w:r>
      <w:r w:rsidRPr="000776AB">
        <w:rPr>
          <w:rFonts w:ascii="Times New Roman" w:hAnsi="Times New Roman"/>
          <w:sz w:val="28"/>
          <w:szCs w:val="28"/>
          <w:vertAlign w:val="superscript"/>
          <w:lang w:val="en-US"/>
        </w:rPr>
        <w:t>nd</w:t>
      </w:r>
      <w:r w:rsidRPr="000776AB">
        <w:rPr>
          <w:rFonts w:ascii="Times New Roman" w:hAnsi="Times New Roman"/>
          <w:sz w:val="28"/>
          <w:szCs w:val="28"/>
          <w:lang w:val="en-US"/>
        </w:rPr>
        <w:t xml:space="preserve"> month of the child differentiates qualitatively different sounds in 3-4 months distinguishes the height of sounds ranging from the 1st </w:t>
      </w:r>
      <w:r w:rsidRPr="000776AB">
        <w:rPr>
          <w:rFonts w:ascii="Times New Roman" w:hAnsi="Times New Roman"/>
          <w:sz w:val="28"/>
          <w:szCs w:val="28"/>
          <w:lang w:val="en-US"/>
        </w:rPr>
        <w:lastRenderedPageBreak/>
        <w:t>to 4 octaves in 4-5 months sounds become conditioned reflex stimuli. By the l-2</w:t>
      </w:r>
      <w:r w:rsidRPr="000776AB">
        <w:rPr>
          <w:rFonts w:ascii="Times New Roman" w:hAnsi="Times New Roman"/>
          <w:sz w:val="28"/>
          <w:szCs w:val="28"/>
          <w:vertAlign w:val="superscript"/>
          <w:lang w:val="en-US"/>
        </w:rPr>
        <w:t>th</w:t>
      </w:r>
      <w:r w:rsidRPr="000776AB">
        <w:rPr>
          <w:rFonts w:ascii="Times New Roman" w:hAnsi="Times New Roman"/>
          <w:sz w:val="28"/>
          <w:szCs w:val="28"/>
          <w:lang w:val="en-US"/>
        </w:rPr>
        <w:t xml:space="preserve"> year the children differentiate sounds, the difference between th</w:t>
      </w:r>
      <w:r w:rsidR="006361F4">
        <w:rPr>
          <w:rFonts w:ascii="Times New Roman" w:hAnsi="Times New Roman"/>
          <w:sz w:val="28"/>
          <w:szCs w:val="28"/>
          <w:lang w:val="en-US"/>
        </w:rPr>
        <w:t xml:space="preserve">em is 1-2, and by 4-5 years </w:t>
      </w:r>
      <w:proofErr w:type="gramStart"/>
      <w:r w:rsidR="006361F4">
        <w:rPr>
          <w:rFonts w:ascii="Times New Roman" w:hAnsi="Times New Roman"/>
          <w:sz w:val="28"/>
          <w:szCs w:val="28"/>
          <w:lang w:val="en-US"/>
        </w:rPr>
        <w:t>in  even</w:t>
      </w:r>
      <w:proofErr w:type="gramEnd"/>
      <w:r w:rsidR="006361F4">
        <w:rPr>
          <w:rFonts w:ascii="Times New Roman" w:hAnsi="Times New Roman"/>
          <w:sz w:val="28"/>
          <w:szCs w:val="28"/>
          <w:lang w:val="en-US"/>
        </w:rPr>
        <w:t xml:space="preserve"> ¾ </w:t>
      </w:r>
      <w:r w:rsidRPr="000776AB">
        <w:rPr>
          <w:rFonts w:ascii="Times New Roman" w:hAnsi="Times New Roman"/>
          <w:sz w:val="28"/>
          <w:szCs w:val="28"/>
          <w:lang w:val="en-US"/>
        </w:rPr>
        <w:t xml:space="preserve">and </w:t>
      </w:r>
      <w:r w:rsidR="006361F4">
        <w:rPr>
          <w:rStyle w:val="2"/>
          <w:sz w:val="28"/>
          <w:szCs w:val="28"/>
        </w:rPr>
        <w:t xml:space="preserve">½ </w:t>
      </w:r>
      <w:r w:rsidRPr="000776AB">
        <w:rPr>
          <w:rFonts w:ascii="Times New Roman" w:hAnsi="Times New Roman"/>
          <w:sz w:val="28"/>
          <w:szCs w:val="28"/>
          <w:lang w:val="en-US"/>
        </w:rPr>
        <w:t>musical tone.</w:t>
      </w:r>
    </w:p>
    <w:p w:rsidR="007913BD" w:rsidRPr="000776AB" w:rsidRDefault="007913BD" w:rsidP="006361F4">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The hearing threshold also varies with age. </w:t>
      </w:r>
      <w:proofErr w:type="gramStart"/>
      <w:r w:rsidRPr="000776AB">
        <w:rPr>
          <w:rFonts w:ascii="Times New Roman" w:hAnsi="Times New Roman"/>
          <w:sz w:val="28"/>
          <w:szCs w:val="28"/>
          <w:lang w:val="en-US"/>
        </w:rPr>
        <w:t>Neonates</w:t>
      </w:r>
      <w:proofErr w:type="gramEnd"/>
      <w:r w:rsidRPr="000776AB">
        <w:rPr>
          <w:rFonts w:ascii="Times New Roman" w:hAnsi="Times New Roman"/>
          <w:sz w:val="28"/>
          <w:szCs w:val="28"/>
          <w:lang w:val="en-US"/>
        </w:rPr>
        <w:t xml:space="preserve"> lowest thresholds</w:t>
      </w:r>
    </w:p>
    <w:p w:rsidR="007913BD" w:rsidRPr="000776AB" w:rsidRDefault="007913BD" w:rsidP="000776AB">
      <w:pPr>
        <w:pStyle w:val="a3"/>
        <w:jc w:val="both"/>
        <w:rPr>
          <w:rFonts w:ascii="Times New Roman" w:hAnsi="Times New Roman"/>
          <w:sz w:val="28"/>
          <w:szCs w:val="28"/>
          <w:lang w:val="en-US"/>
        </w:rPr>
      </w:pPr>
      <w:proofErr w:type="gramStart"/>
      <w:r w:rsidRPr="000776AB">
        <w:rPr>
          <w:rFonts w:ascii="Times New Roman" w:hAnsi="Times New Roman"/>
          <w:sz w:val="28"/>
          <w:szCs w:val="28"/>
          <w:lang w:val="en-US"/>
        </w:rPr>
        <w:t>of</w:t>
      </w:r>
      <w:proofErr w:type="gramEnd"/>
      <w:r w:rsidRPr="000776AB">
        <w:rPr>
          <w:rFonts w:ascii="Times New Roman" w:hAnsi="Times New Roman"/>
          <w:sz w:val="28"/>
          <w:szCs w:val="28"/>
          <w:lang w:val="en-US"/>
        </w:rPr>
        <w:t xml:space="preserve"> auditory sensitivity lie in the middle of auditory frequencies. Thresholds smaller on low frequencies than on high frequencies. During ontogenesis decreases the threshold of hearing, especially strongly manifested in the first days of life, and continues over the next 3 years. It is believed that the high thresholds of auditory sensitivity due not only to the imperfection of the func</w:t>
      </w:r>
      <w:r w:rsidRPr="000776AB">
        <w:rPr>
          <w:rFonts w:ascii="Times New Roman" w:hAnsi="Times New Roman"/>
          <w:sz w:val="28"/>
          <w:szCs w:val="28"/>
          <w:lang w:val="en-US"/>
        </w:rPr>
        <w:softHyphen/>
        <w:t xml:space="preserve">tion of the auditory analyzer, but also the lack of constant attention. For the 4th year in children increases the sensitivity to words, </w:t>
      </w:r>
      <w:proofErr w:type="spellStart"/>
      <w:r w:rsidRPr="000776AB">
        <w:rPr>
          <w:rFonts w:ascii="Times New Roman" w:hAnsi="Times New Roman"/>
          <w:sz w:val="28"/>
          <w:szCs w:val="28"/>
          <w:lang w:val="en-US"/>
        </w:rPr>
        <w:t>asby</w:t>
      </w:r>
      <w:proofErr w:type="spellEnd"/>
      <w:r w:rsidRPr="000776AB">
        <w:rPr>
          <w:rFonts w:ascii="Times New Roman" w:hAnsi="Times New Roman"/>
          <w:sz w:val="28"/>
          <w:szCs w:val="28"/>
          <w:lang w:val="en-US"/>
        </w:rPr>
        <w:t xml:space="preserve"> this time language develops. In children, 6,5-9 years of hearing thresholds of sensitivity higher than that of adults and up 17-24 dB, at 10-12 year-olds - 14-19 </w:t>
      </w:r>
      <w:proofErr w:type="spellStart"/>
      <w:r w:rsidRPr="000776AB">
        <w:rPr>
          <w:rFonts w:ascii="Times New Roman" w:hAnsi="Times New Roman"/>
          <w:sz w:val="28"/>
          <w:szCs w:val="28"/>
          <w:lang w:val="en-US"/>
        </w:rPr>
        <w:t>dB.</w:t>
      </w:r>
      <w:proofErr w:type="spellEnd"/>
      <w:r w:rsidRPr="000776AB">
        <w:rPr>
          <w:rFonts w:ascii="Times New Roman" w:hAnsi="Times New Roman"/>
          <w:sz w:val="28"/>
          <w:szCs w:val="28"/>
          <w:lang w:val="en-US"/>
        </w:rPr>
        <w:t xml:space="preserve"> The adult hearing threshold lies in the range 10-12 </w:t>
      </w:r>
      <w:proofErr w:type="spellStart"/>
      <w:r w:rsidRPr="000776AB">
        <w:rPr>
          <w:rFonts w:ascii="Times New Roman" w:hAnsi="Times New Roman"/>
          <w:sz w:val="28"/>
          <w:szCs w:val="28"/>
          <w:lang w:val="en-US"/>
        </w:rPr>
        <w:t>dB.</w:t>
      </w:r>
      <w:proofErr w:type="spellEnd"/>
      <w:r w:rsidRPr="000776AB">
        <w:rPr>
          <w:rFonts w:ascii="Times New Roman" w:hAnsi="Times New Roman"/>
          <w:sz w:val="28"/>
          <w:szCs w:val="28"/>
          <w:lang w:val="en-US"/>
        </w:rPr>
        <w:t xml:space="preserve"> The difference between the va</w:t>
      </w:r>
      <w:r w:rsidRPr="000776AB">
        <w:rPr>
          <w:rFonts w:ascii="Times New Roman" w:hAnsi="Times New Roman"/>
          <w:sz w:val="28"/>
          <w:szCs w:val="28"/>
          <w:lang w:val="en-US"/>
        </w:rPr>
        <w:softHyphen/>
        <w:t xml:space="preserve">lues of the thresholds of hearing the words of adults and children much more (equal to 10-14 dB) than between the thresholds of audibility of pure tones (1-9 dB). Most hearing acuity </w:t>
      </w:r>
      <w:proofErr w:type="gramStart"/>
      <w:r w:rsidRPr="000776AB">
        <w:rPr>
          <w:rFonts w:ascii="Times New Roman" w:hAnsi="Times New Roman"/>
          <w:sz w:val="28"/>
          <w:szCs w:val="28"/>
          <w:lang w:val="en-US"/>
        </w:rPr>
        <w:t>is achieved</w:t>
      </w:r>
      <w:proofErr w:type="gramEnd"/>
      <w:r w:rsidRPr="000776AB">
        <w:rPr>
          <w:rFonts w:ascii="Times New Roman" w:hAnsi="Times New Roman"/>
          <w:sz w:val="28"/>
          <w:szCs w:val="28"/>
          <w:lang w:val="en-US"/>
        </w:rPr>
        <w:t xml:space="preserve"> by secondary school age (14-19 years). Hearing aid child receives up to 32 thousand Hz per second, and an adult from 16-20 thousand.</w:t>
      </w:r>
    </w:p>
    <w:p w:rsidR="007913BD" w:rsidRPr="000776AB" w:rsidRDefault="007913BD" w:rsidP="006361F4">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 xml:space="preserve">The sensitivity of the acoustic analyzer to different frequencies varies at different ages. Children are more receptive to low frequencies than high. In adults up to 40 years the highest threshold of audibility </w:t>
      </w:r>
      <w:proofErr w:type="gramStart"/>
      <w:r w:rsidRPr="000776AB">
        <w:rPr>
          <w:rFonts w:ascii="Times New Roman" w:hAnsi="Times New Roman"/>
          <w:sz w:val="28"/>
          <w:szCs w:val="28"/>
          <w:lang w:val="en-US"/>
        </w:rPr>
        <w:t>is observed</w:t>
      </w:r>
      <w:proofErr w:type="gramEnd"/>
      <w:r w:rsidRPr="000776AB">
        <w:rPr>
          <w:rFonts w:ascii="Times New Roman" w:hAnsi="Times New Roman"/>
          <w:sz w:val="28"/>
          <w:szCs w:val="28"/>
          <w:lang w:val="en-US"/>
        </w:rPr>
        <w:t xml:space="preserve"> at a fre</w:t>
      </w:r>
      <w:r w:rsidRPr="000776AB">
        <w:rPr>
          <w:rFonts w:ascii="Times New Roman" w:hAnsi="Times New Roman"/>
          <w:sz w:val="28"/>
          <w:szCs w:val="28"/>
          <w:lang w:val="en-US"/>
        </w:rPr>
        <w:softHyphen/>
        <w:t>quency of 3000 Hz, in 40-50 years - 2000 Hz, after 50 years - 1,000 Hz, and with this age decreases the upper limit of the perceived sound vibrations.</w:t>
      </w:r>
    </w:p>
    <w:p w:rsidR="007913BD" w:rsidRPr="006361F4" w:rsidRDefault="007913BD" w:rsidP="000776AB">
      <w:pPr>
        <w:pStyle w:val="a3"/>
        <w:jc w:val="both"/>
        <w:rPr>
          <w:rFonts w:ascii="Times New Roman" w:hAnsi="Times New Roman"/>
          <w:b/>
          <w:sz w:val="28"/>
          <w:szCs w:val="28"/>
          <w:lang w:val="en-US"/>
        </w:rPr>
      </w:pPr>
      <w:r w:rsidRPr="006361F4">
        <w:rPr>
          <w:rFonts w:ascii="Times New Roman" w:hAnsi="Times New Roman"/>
          <w:b/>
          <w:sz w:val="28"/>
          <w:szCs w:val="28"/>
          <w:lang w:val="en-US"/>
        </w:rPr>
        <w:t>Effect of exogenous factors on the functional state of the auditory ana</w:t>
      </w:r>
      <w:r w:rsidRPr="006361F4">
        <w:rPr>
          <w:rFonts w:ascii="Times New Roman" w:hAnsi="Times New Roman"/>
          <w:b/>
          <w:sz w:val="28"/>
          <w:szCs w:val="28"/>
          <w:lang w:val="en-US"/>
        </w:rPr>
        <w:softHyphen/>
        <w:t>lyzer.</w:t>
      </w:r>
    </w:p>
    <w:p w:rsidR="007913BD" w:rsidRPr="000776AB" w:rsidRDefault="007913BD" w:rsidP="000776AB">
      <w:pPr>
        <w:pStyle w:val="a3"/>
        <w:jc w:val="both"/>
        <w:rPr>
          <w:rFonts w:ascii="Times New Roman" w:hAnsi="Times New Roman"/>
          <w:sz w:val="28"/>
          <w:szCs w:val="28"/>
          <w:lang w:val="en-US"/>
        </w:rPr>
      </w:pPr>
      <w:r w:rsidRPr="000776AB">
        <w:rPr>
          <w:rFonts w:ascii="Times New Roman" w:hAnsi="Times New Roman"/>
          <w:sz w:val="28"/>
          <w:szCs w:val="28"/>
          <w:lang w:val="en-US"/>
        </w:rPr>
        <w:t>Functional state of the auditory analyzer depends on the action of many environmental factors. Special training, you can achieve greater sensitivity. For example, music lessons, dancing, skating, sports and artistic gymnastics produce thin ears. On the other hand, the physical and mental fatigue, high levels of noise, sharp fluctuations in temperature and pressure significantly reduce the sensitivity of the hearing.</w:t>
      </w:r>
    </w:p>
    <w:p w:rsidR="007D3051" w:rsidRPr="000776AB" w:rsidRDefault="007913BD" w:rsidP="006361F4">
      <w:pPr>
        <w:pStyle w:val="a3"/>
        <w:ind w:firstLine="567"/>
        <w:jc w:val="both"/>
        <w:rPr>
          <w:rFonts w:ascii="Times New Roman" w:hAnsi="Times New Roman"/>
          <w:sz w:val="28"/>
          <w:szCs w:val="28"/>
          <w:lang w:val="en-US"/>
        </w:rPr>
      </w:pPr>
      <w:r w:rsidRPr="000776AB">
        <w:rPr>
          <w:rFonts w:ascii="Times New Roman" w:hAnsi="Times New Roman"/>
          <w:sz w:val="28"/>
          <w:szCs w:val="28"/>
          <w:lang w:val="en-US"/>
        </w:rPr>
        <w:t>Noises may differently affect the organism. Specific action in varying de</w:t>
      </w:r>
      <w:r w:rsidRPr="000776AB">
        <w:rPr>
          <w:rFonts w:ascii="Times New Roman" w:hAnsi="Times New Roman"/>
          <w:sz w:val="28"/>
          <w:szCs w:val="28"/>
          <w:lang w:val="en-US"/>
        </w:rPr>
        <w:softHyphen/>
        <w:t xml:space="preserve">grees manifests hearing impaired, non-specific - all sorts of variations on the part of the central nervous system, endocrine disorders, autonomic disorders, including the functional state of cardio - vascular system and digestive tract. Thus, it is shown that in young and middle-aged </w:t>
      </w:r>
      <w:proofErr w:type="gramStart"/>
      <w:r w:rsidRPr="000776AB">
        <w:rPr>
          <w:rFonts w:ascii="Times New Roman" w:hAnsi="Times New Roman"/>
          <w:sz w:val="28"/>
          <w:szCs w:val="28"/>
          <w:lang w:val="en-US"/>
        </w:rPr>
        <w:t>persons</w:t>
      </w:r>
      <w:proofErr w:type="gramEnd"/>
      <w:r w:rsidRPr="000776AB">
        <w:rPr>
          <w:rFonts w:ascii="Times New Roman" w:hAnsi="Times New Roman"/>
          <w:sz w:val="28"/>
          <w:szCs w:val="28"/>
          <w:lang w:val="en-US"/>
        </w:rPr>
        <w:t xml:space="preserve"> noise exposure in</w:t>
      </w:r>
      <w:r w:rsidRPr="000776AB">
        <w:rPr>
          <w:rFonts w:ascii="Times New Roman" w:hAnsi="Times New Roman"/>
          <w:sz w:val="28"/>
          <w:szCs w:val="28"/>
          <w:lang w:val="en-US"/>
        </w:rPr>
        <w:softHyphen/>
        <w:t>tensity of 90 dB for an hour results in a reduction of visual acuity, increased latency visual and auditory analyzers deterioration of motor coordination. In children, there are more severe disorders of the nervous processes in the ce</w:t>
      </w:r>
      <w:r w:rsidRPr="000776AB">
        <w:rPr>
          <w:rFonts w:ascii="Times New Roman" w:hAnsi="Times New Roman"/>
          <w:sz w:val="28"/>
          <w:szCs w:val="28"/>
          <w:lang w:val="en-US"/>
        </w:rPr>
        <w:softHyphen/>
        <w:t>rebral cortex, formed protective inhibition, headaches, insomnia, and others. The largest negative impact noise has on the fragile organism of children and adolescents. 40 dB noise does not affect the functional state of the central nervous system, and the effects of noise of 50 dB is already students auditory threshold increase sensitivity, decreased att</w:t>
      </w:r>
      <w:r w:rsidR="006361F4">
        <w:rPr>
          <w:rFonts w:ascii="Times New Roman" w:hAnsi="Times New Roman"/>
          <w:sz w:val="28"/>
          <w:szCs w:val="28"/>
          <w:lang w:val="en-US"/>
        </w:rPr>
        <w:t xml:space="preserve">ention, so that they allow many </w:t>
      </w:r>
      <w:r w:rsidRPr="000776AB">
        <w:rPr>
          <w:rFonts w:ascii="Times New Roman" w:hAnsi="Times New Roman"/>
          <w:sz w:val="28"/>
          <w:szCs w:val="28"/>
          <w:lang w:val="en-US"/>
        </w:rPr>
        <w:t xml:space="preserve">errors to perform a variety of tasks. Teachers and parents need to remember that excessive noise can cause </w:t>
      </w:r>
      <w:proofErr w:type="spellStart"/>
      <w:r w:rsidRPr="000776AB">
        <w:rPr>
          <w:rFonts w:ascii="Times New Roman" w:hAnsi="Times New Roman"/>
          <w:sz w:val="28"/>
          <w:szCs w:val="28"/>
          <w:lang w:val="en-US"/>
        </w:rPr>
        <w:t>neuro</w:t>
      </w:r>
      <w:proofErr w:type="spellEnd"/>
      <w:r w:rsidRPr="000776AB">
        <w:rPr>
          <w:rFonts w:ascii="Times New Roman" w:hAnsi="Times New Roman"/>
          <w:sz w:val="28"/>
          <w:szCs w:val="28"/>
          <w:lang w:val="en-US"/>
        </w:rPr>
        <w:t xml:space="preserve">-psychiatric disorders in children and adolescents. </w:t>
      </w:r>
      <w:proofErr w:type="gramStart"/>
      <w:r w:rsidRPr="000776AB">
        <w:rPr>
          <w:rFonts w:ascii="Times New Roman" w:hAnsi="Times New Roman"/>
          <w:sz w:val="28"/>
          <w:szCs w:val="28"/>
          <w:lang w:val="en-US"/>
        </w:rPr>
        <w:t>And</w:t>
      </w:r>
      <w:proofErr w:type="gramEnd"/>
      <w:r w:rsidRPr="000776AB">
        <w:rPr>
          <w:rFonts w:ascii="Times New Roman" w:hAnsi="Times New Roman"/>
          <w:sz w:val="28"/>
          <w:szCs w:val="28"/>
          <w:lang w:val="en-US"/>
        </w:rPr>
        <w:t xml:space="preserve"> since children spend much of their time at school, the imple</w:t>
      </w:r>
      <w:r w:rsidRPr="000776AB">
        <w:rPr>
          <w:rFonts w:ascii="Times New Roman" w:hAnsi="Times New Roman"/>
          <w:sz w:val="28"/>
          <w:szCs w:val="28"/>
          <w:lang w:val="en-US"/>
        </w:rPr>
        <w:softHyphen/>
        <w:t>mentation of hygiene measures to reduce noise is imperative.</w:t>
      </w:r>
      <w:r w:rsidR="003B433D" w:rsidRPr="000776AB">
        <w:rPr>
          <w:rFonts w:ascii="Times New Roman" w:hAnsi="Times New Roman"/>
          <w:sz w:val="28"/>
          <w:szCs w:val="28"/>
          <w:lang w:val="en-US"/>
        </w:rPr>
        <w:t xml:space="preserve">                           </w:t>
      </w:r>
    </w:p>
    <w:p w:rsidR="00F57D50" w:rsidRPr="00E108DD" w:rsidRDefault="00F57D50" w:rsidP="00F57D50">
      <w:pPr>
        <w:pStyle w:val="a3"/>
        <w:rPr>
          <w:rFonts w:ascii="Times New Roman" w:eastAsiaTheme="minorEastAsia" w:hAnsi="Times New Roman"/>
          <w:sz w:val="28"/>
          <w:szCs w:val="28"/>
          <w:lang w:val="en-US"/>
        </w:rPr>
      </w:pPr>
      <w:r w:rsidRPr="00E108DD">
        <w:rPr>
          <w:rFonts w:ascii="Times New Roman" w:eastAsiaTheme="minorEastAsia" w:hAnsi="Times New Roman"/>
          <w:sz w:val="28"/>
          <w:szCs w:val="28"/>
          <w:lang w:val="en-US"/>
        </w:rPr>
        <w:lastRenderedPageBreak/>
        <w:t>Questions</w:t>
      </w:r>
    </w:p>
    <w:p w:rsidR="00624E3B" w:rsidRPr="00624E3B" w:rsidRDefault="00624E3B" w:rsidP="00624E3B">
      <w:pPr>
        <w:pStyle w:val="a3"/>
        <w:rPr>
          <w:rFonts w:ascii="Times New Roman" w:hAnsi="Times New Roman"/>
          <w:sz w:val="28"/>
          <w:szCs w:val="28"/>
          <w:lang w:val="en-US"/>
        </w:rPr>
      </w:pPr>
      <w:proofErr w:type="gramStart"/>
      <w:r w:rsidRPr="00624E3B">
        <w:rPr>
          <w:rFonts w:ascii="Times New Roman" w:hAnsi="Times New Roman"/>
          <w:sz w:val="28"/>
          <w:szCs w:val="28"/>
          <w:lang w:val="en-US"/>
        </w:rPr>
        <w:t>1.Age</w:t>
      </w:r>
      <w:proofErr w:type="gramEnd"/>
      <w:r w:rsidRPr="00624E3B">
        <w:rPr>
          <w:rFonts w:ascii="Times New Roman" w:hAnsi="Times New Roman"/>
          <w:sz w:val="28"/>
          <w:szCs w:val="28"/>
          <w:lang w:val="en-US"/>
        </w:rPr>
        <w:t xml:space="preserve"> features of the somatosensory system.</w:t>
      </w:r>
    </w:p>
    <w:p w:rsidR="00624E3B" w:rsidRPr="00624E3B" w:rsidRDefault="00624E3B" w:rsidP="00624E3B">
      <w:pPr>
        <w:pStyle w:val="a3"/>
        <w:rPr>
          <w:rFonts w:ascii="Times New Roman" w:hAnsi="Times New Roman"/>
          <w:sz w:val="28"/>
          <w:szCs w:val="28"/>
          <w:lang w:val="en-US"/>
        </w:rPr>
      </w:pPr>
      <w:proofErr w:type="gramStart"/>
      <w:r w:rsidRPr="00624E3B">
        <w:rPr>
          <w:rFonts w:ascii="Times New Roman" w:hAnsi="Times New Roman"/>
          <w:sz w:val="28"/>
          <w:szCs w:val="28"/>
          <w:lang w:val="en-US"/>
        </w:rPr>
        <w:t>2.Age</w:t>
      </w:r>
      <w:proofErr w:type="gramEnd"/>
      <w:r w:rsidRPr="00624E3B">
        <w:rPr>
          <w:rFonts w:ascii="Times New Roman" w:hAnsi="Times New Roman"/>
          <w:sz w:val="28"/>
          <w:szCs w:val="28"/>
          <w:lang w:val="en-US"/>
        </w:rPr>
        <w:t xml:space="preserve"> characteristics of the olfactory system.</w:t>
      </w:r>
    </w:p>
    <w:p w:rsidR="00624E3B" w:rsidRPr="00624E3B" w:rsidRDefault="00624E3B" w:rsidP="00624E3B">
      <w:pPr>
        <w:pStyle w:val="a3"/>
        <w:rPr>
          <w:rFonts w:ascii="Times New Roman" w:hAnsi="Times New Roman"/>
          <w:sz w:val="28"/>
          <w:szCs w:val="28"/>
          <w:lang w:val="en-US"/>
        </w:rPr>
      </w:pPr>
      <w:proofErr w:type="gramStart"/>
      <w:r w:rsidRPr="00624E3B">
        <w:rPr>
          <w:rFonts w:ascii="Times New Roman" w:hAnsi="Times New Roman"/>
          <w:sz w:val="28"/>
          <w:szCs w:val="28"/>
          <w:lang w:val="en-US"/>
        </w:rPr>
        <w:t>3.Age</w:t>
      </w:r>
      <w:proofErr w:type="gramEnd"/>
      <w:r w:rsidRPr="00624E3B">
        <w:rPr>
          <w:rFonts w:ascii="Times New Roman" w:hAnsi="Times New Roman"/>
          <w:sz w:val="28"/>
          <w:szCs w:val="28"/>
          <w:lang w:val="en-US"/>
        </w:rPr>
        <w:t xml:space="preserve"> features the taste system.</w:t>
      </w:r>
    </w:p>
    <w:p w:rsidR="00624E3B" w:rsidRPr="00624E3B" w:rsidRDefault="00624E3B" w:rsidP="00624E3B">
      <w:pPr>
        <w:pStyle w:val="a3"/>
        <w:rPr>
          <w:rFonts w:ascii="Times New Roman" w:hAnsi="Times New Roman"/>
          <w:sz w:val="28"/>
          <w:szCs w:val="28"/>
          <w:lang w:val="en-US"/>
        </w:rPr>
      </w:pPr>
      <w:proofErr w:type="gramStart"/>
      <w:r w:rsidRPr="00624E3B">
        <w:rPr>
          <w:rFonts w:ascii="Times New Roman" w:hAnsi="Times New Roman"/>
          <w:sz w:val="28"/>
          <w:szCs w:val="28"/>
          <w:lang w:val="en-US"/>
        </w:rPr>
        <w:t>4.Age</w:t>
      </w:r>
      <w:proofErr w:type="gramEnd"/>
      <w:r w:rsidRPr="00624E3B">
        <w:rPr>
          <w:rFonts w:ascii="Times New Roman" w:hAnsi="Times New Roman"/>
          <w:sz w:val="28"/>
          <w:szCs w:val="28"/>
          <w:lang w:val="en-US"/>
        </w:rPr>
        <w:t>-related features of the vestibular system.</w:t>
      </w:r>
    </w:p>
    <w:p w:rsidR="00624E3B" w:rsidRPr="00624E3B" w:rsidRDefault="00624E3B" w:rsidP="00624E3B">
      <w:pPr>
        <w:pStyle w:val="a3"/>
        <w:rPr>
          <w:rFonts w:ascii="Times New Roman" w:hAnsi="Times New Roman"/>
          <w:sz w:val="28"/>
          <w:szCs w:val="28"/>
          <w:lang w:val="en-US"/>
        </w:rPr>
      </w:pPr>
      <w:proofErr w:type="gramStart"/>
      <w:r w:rsidRPr="00624E3B">
        <w:rPr>
          <w:rFonts w:ascii="Times New Roman" w:hAnsi="Times New Roman"/>
          <w:sz w:val="28"/>
          <w:szCs w:val="28"/>
          <w:lang w:val="en-US"/>
        </w:rPr>
        <w:t>5.Features</w:t>
      </w:r>
      <w:proofErr w:type="gramEnd"/>
      <w:r w:rsidRPr="00624E3B">
        <w:rPr>
          <w:rFonts w:ascii="Times New Roman" w:hAnsi="Times New Roman"/>
          <w:sz w:val="28"/>
          <w:szCs w:val="28"/>
          <w:lang w:val="en-US"/>
        </w:rPr>
        <w:t xml:space="preserve"> of the visual sensory system.</w:t>
      </w:r>
    </w:p>
    <w:p w:rsidR="00624E3B" w:rsidRPr="00624E3B" w:rsidRDefault="00624E3B" w:rsidP="00624E3B">
      <w:pPr>
        <w:pStyle w:val="a3"/>
        <w:rPr>
          <w:rFonts w:ascii="Times New Roman" w:hAnsi="Times New Roman"/>
          <w:sz w:val="28"/>
          <w:szCs w:val="28"/>
          <w:lang w:val="en-US"/>
        </w:rPr>
      </w:pPr>
      <w:proofErr w:type="gramStart"/>
      <w:r w:rsidRPr="00624E3B">
        <w:rPr>
          <w:rFonts w:ascii="Times New Roman" w:hAnsi="Times New Roman"/>
          <w:sz w:val="28"/>
          <w:szCs w:val="28"/>
          <w:lang w:val="en-US"/>
        </w:rPr>
        <w:t>6.Features</w:t>
      </w:r>
      <w:proofErr w:type="gramEnd"/>
      <w:r w:rsidRPr="00624E3B">
        <w:rPr>
          <w:rFonts w:ascii="Times New Roman" w:hAnsi="Times New Roman"/>
          <w:sz w:val="28"/>
          <w:szCs w:val="28"/>
          <w:lang w:val="en-US"/>
        </w:rPr>
        <w:t xml:space="preserve"> of development of auditory system.</w:t>
      </w:r>
    </w:p>
    <w:p w:rsidR="003B433D" w:rsidRPr="005C266A" w:rsidRDefault="00624E3B" w:rsidP="003B433D">
      <w:pPr>
        <w:pStyle w:val="a3"/>
        <w:rPr>
          <w:rFonts w:ascii="Times New Roman" w:hAnsi="Times New Roman"/>
          <w:sz w:val="28"/>
          <w:szCs w:val="28"/>
          <w:lang w:val="en-US"/>
        </w:rPr>
      </w:pPr>
      <w:r w:rsidRPr="00BC584C">
        <w:rPr>
          <w:rFonts w:ascii="Times New Roman" w:hAnsi="Times New Roman"/>
          <w:b/>
          <w:sz w:val="28"/>
          <w:szCs w:val="28"/>
          <w:lang w:val="en-US"/>
        </w:rPr>
        <w:t xml:space="preserve">                                                                                                                                           </w:t>
      </w:r>
      <w:proofErr w:type="gramStart"/>
      <w:r w:rsidR="003B433D" w:rsidRPr="005C266A">
        <w:rPr>
          <w:rFonts w:ascii="Times New Roman" w:hAnsi="Times New Roman"/>
          <w:b/>
          <w:sz w:val="28"/>
          <w:szCs w:val="28"/>
          <w:lang w:val="en-US"/>
        </w:rPr>
        <w:t>lecture</w:t>
      </w:r>
      <w:proofErr w:type="gramEnd"/>
      <w:r w:rsidR="003B433D" w:rsidRPr="005C266A">
        <w:rPr>
          <w:rFonts w:ascii="Times New Roman" w:hAnsi="Times New Roman"/>
          <w:b/>
          <w:sz w:val="28"/>
          <w:szCs w:val="28"/>
          <w:lang w:val="en-US"/>
        </w:rPr>
        <w:t xml:space="preserve"> 6</w:t>
      </w:r>
      <w:r w:rsidR="003B433D" w:rsidRPr="005C266A">
        <w:rPr>
          <w:rFonts w:ascii="Times New Roman" w:hAnsi="Times New Roman"/>
          <w:sz w:val="28"/>
          <w:szCs w:val="28"/>
          <w:lang w:val="en-US"/>
        </w:rPr>
        <w:t xml:space="preserve">. </w:t>
      </w:r>
    </w:p>
    <w:p w:rsidR="003B433D" w:rsidRPr="005C266A" w:rsidRDefault="00DC1140" w:rsidP="003B433D">
      <w:pPr>
        <w:pStyle w:val="a3"/>
        <w:rPr>
          <w:rFonts w:ascii="Times New Roman" w:hAnsi="Times New Roman"/>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sz w:val="28"/>
          <w:szCs w:val="28"/>
          <w:lang w:val="en-US"/>
        </w:rPr>
        <w:t xml:space="preserve">Developmental physiology of the endocrine glands. </w:t>
      </w:r>
    </w:p>
    <w:p w:rsidR="005C266A" w:rsidRPr="000E74D3" w:rsidRDefault="005C266A" w:rsidP="000E74D3">
      <w:pPr>
        <w:pStyle w:val="a3"/>
        <w:jc w:val="both"/>
        <w:rPr>
          <w:rFonts w:ascii="Times New Roman" w:hAnsi="Times New Roman"/>
          <w:sz w:val="28"/>
          <w:szCs w:val="28"/>
          <w:lang w:val="en-US"/>
        </w:rPr>
      </w:pPr>
      <w:r w:rsidRPr="000E74D3">
        <w:rPr>
          <w:rFonts w:ascii="Times New Roman" w:hAnsi="Times New Roman"/>
          <w:sz w:val="28"/>
          <w:szCs w:val="28"/>
          <w:lang w:val="en-US"/>
        </w:rPr>
        <w:t>Plan</w:t>
      </w:r>
    </w:p>
    <w:p w:rsidR="009E08B4" w:rsidRPr="000E74D3" w:rsidRDefault="003B433D"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1 </w:t>
      </w:r>
      <w:bookmarkStart w:id="13" w:name="bookmark50"/>
      <w:r w:rsidR="009E08B4" w:rsidRPr="000E74D3">
        <w:rPr>
          <w:rFonts w:ascii="Times New Roman" w:hAnsi="Times New Roman"/>
          <w:sz w:val="28"/>
          <w:szCs w:val="28"/>
          <w:lang w:val="en-US"/>
        </w:rPr>
        <w:t>The general law of development of the endocrine glands</w:t>
      </w:r>
      <w:bookmarkEnd w:id="13"/>
    </w:p>
    <w:p w:rsidR="000E74D3" w:rsidRPr="000E74D3" w:rsidRDefault="003B433D" w:rsidP="000E74D3">
      <w:pPr>
        <w:pStyle w:val="a3"/>
        <w:jc w:val="both"/>
        <w:rPr>
          <w:rFonts w:ascii="Times New Roman" w:eastAsiaTheme="minorEastAsia" w:hAnsi="Times New Roman"/>
          <w:sz w:val="28"/>
          <w:szCs w:val="28"/>
          <w:lang w:val="en-US"/>
        </w:rPr>
      </w:pPr>
      <w:r w:rsidRPr="000E74D3">
        <w:rPr>
          <w:rFonts w:ascii="Times New Roman" w:hAnsi="Times New Roman"/>
          <w:sz w:val="28"/>
          <w:szCs w:val="28"/>
          <w:lang w:val="en-US"/>
        </w:rPr>
        <w:t>2.</w:t>
      </w:r>
      <w:r w:rsidR="000E74D3" w:rsidRPr="000E74D3">
        <w:rPr>
          <w:rFonts w:ascii="Times New Roman" w:hAnsi="Times New Roman"/>
          <w:sz w:val="28"/>
          <w:szCs w:val="28"/>
          <w:lang w:val="en-US"/>
        </w:rPr>
        <w:t xml:space="preserve"> The development of the hypothalamus and pituitary</w:t>
      </w:r>
    </w:p>
    <w:p w:rsidR="000E74D3" w:rsidRPr="000E74D3" w:rsidRDefault="000E74D3" w:rsidP="000E74D3">
      <w:pPr>
        <w:pStyle w:val="a3"/>
        <w:jc w:val="both"/>
        <w:rPr>
          <w:rFonts w:ascii="Times New Roman" w:hAnsi="Times New Roman"/>
          <w:sz w:val="28"/>
          <w:szCs w:val="28"/>
          <w:lang w:val="en-US"/>
        </w:rPr>
      </w:pPr>
      <w:r w:rsidRPr="000E74D3">
        <w:rPr>
          <w:rFonts w:ascii="Times New Roman" w:hAnsi="Times New Roman"/>
          <w:sz w:val="28"/>
          <w:szCs w:val="28"/>
          <w:lang w:val="en-US"/>
        </w:rPr>
        <w:t>3.</w:t>
      </w:r>
      <w:r>
        <w:rPr>
          <w:rFonts w:ascii="Times New Roman" w:hAnsi="Times New Roman"/>
          <w:sz w:val="28"/>
          <w:szCs w:val="28"/>
          <w:lang w:val="en-US"/>
        </w:rPr>
        <w:t xml:space="preserve"> </w:t>
      </w:r>
      <w:r w:rsidRPr="000E74D3">
        <w:rPr>
          <w:rFonts w:ascii="Times New Roman" w:hAnsi="Times New Roman"/>
          <w:sz w:val="28"/>
          <w:szCs w:val="28"/>
          <w:lang w:val="en-US"/>
        </w:rPr>
        <w:t>Development of the epiphysis</w:t>
      </w:r>
    </w:p>
    <w:p w:rsidR="000E74D3" w:rsidRDefault="000E74D3" w:rsidP="000E74D3">
      <w:pPr>
        <w:pStyle w:val="a3"/>
        <w:jc w:val="both"/>
        <w:rPr>
          <w:rFonts w:ascii="Times New Roman" w:hAnsi="Times New Roman"/>
          <w:sz w:val="28"/>
          <w:szCs w:val="28"/>
          <w:lang w:val="en-US"/>
        </w:rPr>
      </w:pPr>
      <w:r>
        <w:rPr>
          <w:rFonts w:ascii="Times New Roman" w:hAnsi="Times New Roman"/>
          <w:sz w:val="28"/>
          <w:szCs w:val="28"/>
          <w:lang w:val="en-US"/>
        </w:rPr>
        <w:t>4.</w:t>
      </w:r>
      <w:r w:rsidRPr="000E74D3">
        <w:rPr>
          <w:rFonts w:ascii="Times New Roman" w:hAnsi="Times New Roman"/>
          <w:sz w:val="28"/>
          <w:szCs w:val="28"/>
          <w:lang w:val="en-US"/>
        </w:rPr>
        <w:t xml:space="preserve"> Development of the thyroid gland</w:t>
      </w:r>
    </w:p>
    <w:p w:rsidR="000E74D3" w:rsidRDefault="000E74D3" w:rsidP="000E74D3">
      <w:pPr>
        <w:pStyle w:val="a3"/>
        <w:jc w:val="both"/>
        <w:rPr>
          <w:rFonts w:ascii="Times New Roman" w:hAnsi="Times New Roman"/>
          <w:sz w:val="28"/>
          <w:szCs w:val="28"/>
          <w:lang w:val="en-US"/>
        </w:rPr>
      </w:pPr>
      <w:r w:rsidRPr="000E74D3">
        <w:rPr>
          <w:rFonts w:ascii="Times New Roman" w:hAnsi="Times New Roman"/>
          <w:sz w:val="28"/>
          <w:szCs w:val="28"/>
          <w:lang w:val="en-US"/>
        </w:rPr>
        <w:t>5.</w:t>
      </w:r>
      <w:r>
        <w:rPr>
          <w:rFonts w:ascii="Times New Roman" w:hAnsi="Times New Roman"/>
          <w:sz w:val="28"/>
          <w:szCs w:val="28"/>
          <w:lang w:val="en-US"/>
        </w:rPr>
        <w:t xml:space="preserve"> </w:t>
      </w:r>
      <w:r w:rsidRPr="000E74D3">
        <w:rPr>
          <w:rFonts w:ascii="Times New Roman" w:hAnsi="Times New Roman"/>
          <w:sz w:val="28"/>
          <w:szCs w:val="28"/>
          <w:lang w:val="en-US"/>
        </w:rPr>
        <w:t>The development of the parathyroid glands</w:t>
      </w:r>
    </w:p>
    <w:p w:rsidR="000E74D3" w:rsidRDefault="000E74D3" w:rsidP="000E74D3">
      <w:pPr>
        <w:pStyle w:val="a3"/>
        <w:jc w:val="both"/>
        <w:rPr>
          <w:rFonts w:ascii="Times New Roman" w:hAnsi="Times New Roman"/>
          <w:sz w:val="28"/>
          <w:szCs w:val="28"/>
          <w:lang w:val="en-US"/>
        </w:rPr>
      </w:pPr>
      <w:r w:rsidRPr="000E74D3">
        <w:rPr>
          <w:rFonts w:ascii="Times New Roman" w:hAnsi="Times New Roman"/>
          <w:sz w:val="28"/>
          <w:szCs w:val="28"/>
          <w:lang w:val="en-US"/>
        </w:rPr>
        <w:t>6.</w:t>
      </w:r>
      <w:r>
        <w:rPr>
          <w:rFonts w:ascii="Times New Roman" w:hAnsi="Times New Roman"/>
          <w:sz w:val="28"/>
          <w:szCs w:val="28"/>
          <w:lang w:val="en-US"/>
        </w:rPr>
        <w:t xml:space="preserve"> </w:t>
      </w:r>
      <w:r w:rsidRPr="000E74D3">
        <w:rPr>
          <w:rFonts w:ascii="Times New Roman" w:hAnsi="Times New Roman"/>
          <w:sz w:val="28"/>
          <w:szCs w:val="28"/>
          <w:lang w:val="en-US"/>
        </w:rPr>
        <w:t>The development of the thymus gland</w:t>
      </w:r>
    </w:p>
    <w:p w:rsidR="000E74D3" w:rsidRDefault="000E74D3" w:rsidP="000E74D3">
      <w:pPr>
        <w:pStyle w:val="a3"/>
        <w:jc w:val="both"/>
        <w:rPr>
          <w:rFonts w:ascii="Times New Roman" w:hAnsi="Times New Roman"/>
          <w:sz w:val="28"/>
          <w:szCs w:val="28"/>
          <w:lang w:val="en-US"/>
        </w:rPr>
      </w:pPr>
      <w:r>
        <w:rPr>
          <w:rFonts w:ascii="Times New Roman" w:eastAsiaTheme="minorEastAsia" w:hAnsi="Times New Roman"/>
          <w:sz w:val="28"/>
          <w:szCs w:val="28"/>
          <w:lang w:val="en-US"/>
        </w:rPr>
        <w:t>7.</w:t>
      </w:r>
      <w:r w:rsidRPr="000E74D3">
        <w:rPr>
          <w:rFonts w:ascii="Times New Roman" w:hAnsi="Times New Roman"/>
          <w:sz w:val="28"/>
          <w:szCs w:val="28"/>
          <w:lang w:val="en-US"/>
        </w:rPr>
        <w:t xml:space="preserve"> The pancreas</w:t>
      </w:r>
    </w:p>
    <w:p w:rsidR="000B793F" w:rsidRDefault="000B793F" w:rsidP="000B793F">
      <w:pPr>
        <w:pStyle w:val="a3"/>
        <w:jc w:val="both"/>
        <w:rPr>
          <w:rFonts w:ascii="Times New Roman" w:hAnsi="Times New Roman"/>
          <w:sz w:val="28"/>
          <w:szCs w:val="28"/>
          <w:lang w:val="en-US"/>
        </w:rPr>
      </w:pPr>
      <w:r>
        <w:rPr>
          <w:rFonts w:ascii="Times New Roman" w:eastAsiaTheme="minorEastAsia" w:hAnsi="Times New Roman"/>
          <w:sz w:val="28"/>
          <w:szCs w:val="28"/>
          <w:lang w:val="en-US"/>
        </w:rPr>
        <w:t>8.</w:t>
      </w:r>
      <w:r w:rsidRPr="000B793F">
        <w:rPr>
          <w:rFonts w:ascii="Times New Roman" w:hAnsi="Times New Roman"/>
          <w:sz w:val="28"/>
          <w:szCs w:val="28"/>
          <w:lang w:val="en-US"/>
        </w:rPr>
        <w:t xml:space="preserve"> </w:t>
      </w:r>
      <w:r w:rsidRPr="000E74D3">
        <w:rPr>
          <w:rFonts w:ascii="Times New Roman" w:hAnsi="Times New Roman"/>
          <w:sz w:val="28"/>
          <w:szCs w:val="28"/>
          <w:lang w:val="en-US"/>
        </w:rPr>
        <w:t>Development of gonads</w:t>
      </w:r>
    </w:p>
    <w:p w:rsidR="006361F4" w:rsidRPr="000E74D3" w:rsidRDefault="006361F4" w:rsidP="000E74D3">
      <w:pPr>
        <w:pStyle w:val="a3"/>
        <w:jc w:val="both"/>
        <w:rPr>
          <w:rFonts w:ascii="Times New Roman" w:eastAsiaTheme="minorEastAsia" w:hAnsi="Times New Roman"/>
          <w:sz w:val="28"/>
          <w:szCs w:val="28"/>
          <w:lang w:val="en-US"/>
        </w:rPr>
      </w:pPr>
    </w:p>
    <w:p w:rsidR="009E08B4" w:rsidRPr="000E74D3" w:rsidRDefault="009E08B4" w:rsidP="000E74D3">
      <w:pPr>
        <w:pStyle w:val="a3"/>
        <w:jc w:val="both"/>
        <w:rPr>
          <w:rFonts w:ascii="Times New Roman" w:hAnsi="Times New Roman"/>
          <w:sz w:val="28"/>
          <w:szCs w:val="28"/>
          <w:lang w:val="en-US"/>
        </w:rPr>
      </w:pPr>
      <w:r w:rsidRPr="000E74D3">
        <w:rPr>
          <w:rFonts w:ascii="Times New Roman" w:eastAsiaTheme="minorEastAsia" w:hAnsi="Times New Roman"/>
          <w:sz w:val="28"/>
          <w:szCs w:val="28"/>
          <w:lang w:val="en-US"/>
        </w:rPr>
        <w:t>1.</w:t>
      </w:r>
      <w:r w:rsidRPr="000E74D3">
        <w:rPr>
          <w:rFonts w:ascii="Times New Roman" w:hAnsi="Times New Roman"/>
          <w:sz w:val="28"/>
          <w:szCs w:val="28"/>
          <w:lang w:val="en-US"/>
        </w:rPr>
        <w:t xml:space="preserve"> </w:t>
      </w:r>
      <w:proofErr w:type="spellStart"/>
      <w:proofErr w:type="gramStart"/>
      <w:r w:rsidRPr="000E74D3">
        <w:rPr>
          <w:rFonts w:ascii="Times New Roman" w:hAnsi="Times New Roman"/>
          <w:sz w:val="28"/>
          <w:szCs w:val="28"/>
          <w:lang w:val="en-US"/>
        </w:rPr>
        <w:t>ftch</w:t>
      </w:r>
      <w:proofErr w:type="spellEnd"/>
      <w:proofErr w:type="gramEnd"/>
      <w:r w:rsidRPr="000E74D3">
        <w:rPr>
          <w:rFonts w:ascii="Times New Roman" w:hAnsi="Times New Roman"/>
          <w:sz w:val="28"/>
          <w:szCs w:val="28"/>
          <w:lang w:val="en-US"/>
        </w:rPr>
        <w:t xml:space="preserve"> period of individual development is characterized by certain features </w:t>
      </w:r>
      <w:r w:rsidRPr="000E74D3">
        <w:rPr>
          <w:rStyle w:val="213pt70"/>
          <w:sz w:val="28"/>
          <w:szCs w:val="28"/>
        </w:rPr>
        <w:t xml:space="preserve">e </w:t>
      </w:r>
      <w:r w:rsidRPr="000E74D3">
        <w:rPr>
          <w:rFonts w:ascii="Times New Roman" w:hAnsi="Times New Roman"/>
          <w:sz w:val="28"/>
          <w:szCs w:val="28"/>
          <w:lang w:val="en-US"/>
        </w:rPr>
        <w:t xml:space="preserve">adjustment (adaptation) of an organism to the environment. Factors of </w:t>
      </w:r>
      <w:proofErr w:type="spellStart"/>
      <w:r w:rsidRPr="000E74D3">
        <w:rPr>
          <w:rFonts w:ascii="Times New Roman" w:hAnsi="Times New Roman"/>
          <w:sz w:val="28"/>
          <w:szCs w:val="28"/>
          <w:lang w:val="en-US"/>
        </w:rPr>
        <w:t>humoral</w:t>
      </w:r>
      <w:proofErr w:type="spellEnd"/>
      <w:r w:rsidRPr="000E74D3">
        <w:rPr>
          <w:rFonts w:ascii="Times New Roman" w:hAnsi="Times New Roman"/>
          <w:sz w:val="28"/>
          <w:szCs w:val="28"/>
          <w:lang w:val="en-US"/>
        </w:rPr>
        <w:t xml:space="preserve"> regulation, affecting the metabolism of the cells and tissues, </w:t>
      </w:r>
      <w:r w:rsidRPr="000E74D3">
        <w:rPr>
          <w:rStyle w:val="212pt75"/>
          <w:b w:val="0"/>
          <w:bCs w:val="0"/>
          <w:sz w:val="28"/>
          <w:szCs w:val="28"/>
        </w:rPr>
        <w:t xml:space="preserve">Ide </w:t>
      </w:r>
      <w:r w:rsidRPr="000E74D3">
        <w:rPr>
          <w:rFonts w:ascii="Times New Roman" w:hAnsi="Times New Roman"/>
          <w:sz w:val="28"/>
          <w:szCs w:val="28"/>
          <w:lang w:val="en-US"/>
        </w:rPr>
        <w:t>their union in reaching the final adaptive effect.</w:t>
      </w:r>
    </w:p>
    <w:p w:rsidR="009E08B4" w:rsidRPr="000E74D3" w:rsidRDefault="009E08B4" w:rsidP="000E74D3">
      <w:pPr>
        <w:pStyle w:val="a3"/>
        <w:jc w:val="both"/>
        <w:rPr>
          <w:rFonts w:ascii="Times New Roman" w:hAnsi="Times New Roman"/>
          <w:sz w:val="28"/>
          <w:szCs w:val="28"/>
          <w:lang w:val="en-US"/>
        </w:rPr>
      </w:pPr>
      <w:r w:rsidRPr="000E74D3">
        <w:rPr>
          <w:rStyle w:val="22"/>
          <w:sz w:val="28"/>
          <w:szCs w:val="28"/>
        </w:rPr>
        <w:t xml:space="preserve">During </w:t>
      </w:r>
      <w:r w:rsidRPr="000E74D3">
        <w:rPr>
          <w:rFonts w:ascii="Times New Roman" w:hAnsi="Times New Roman"/>
          <w:sz w:val="28"/>
          <w:szCs w:val="28"/>
          <w:lang w:val="en-US"/>
        </w:rPr>
        <w:t xml:space="preserve">ontogenesis, there is a change of forms of cell interconnection </w:t>
      </w:r>
      <w:proofErr w:type="spellStart"/>
      <w:r w:rsidRPr="000E74D3">
        <w:rPr>
          <w:rStyle w:val="22"/>
          <w:sz w:val="28"/>
          <w:szCs w:val="28"/>
        </w:rPr>
        <w:t>lation</w:t>
      </w:r>
      <w:proofErr w:type="spellEnd"/>
      <w:r w:rsidRPr="000E74D3">
        <w:rPr>
          <w:rStyle w:val="22"/>
          <w:sz w:val="28"/>
          <w:szCs w:val="28"/>
        </w:rPr>
        <w:t xml:space="preserve"> </w:t>
      </w:r>
      <w:r w:rsidRPr="000E74D3">
        <w:rPr>
          <w:rFonts w:ascii="Times New Roman" w:hAnsi="Times New Roman"/>
          <w:sz w:val="28"/>
          <w:szCs w:val="28"/>
          <w:lang w:val="en-US"/>
        </w:rPr>
        <w:t xml:space="preserve">- from nonspecific metabolic to more perfect, strictly localized, </w:t>
      </w:r>
      <w:proofErr w:type="spellStart"/>
      <w:r w:rsidRPr="000E74D3">
        <w:rPr>
          <w:rStyle w:val="22"/>
          <w:sz w:val="28"/>
          <w:szCs w:val="28"/>
        </w:rPr>
        <w:t>ediate</w:t>
      </w:r>
      <w:proofErr w:type="spellEnd"/>
      <w:r w:rsidRPr="000E74D3">
        <w:rPr>
          <w:rStyle w:val="22"/>
          <w:sz w:val="28"/>
          <w:szCs w:val="28"/>
        </w:rPr>
        <w:t xml:space="preserve"> </w:t>
      </w:r>
      <w:r w:rsidRPr="000E74D3">
        <w:rPr>
          <w:rFonts w:ascii="Times New Roman" w:hAnsi="Times New Roman"/>
          <w:sz w:val="28"/>
          <w:szCs w:val="28"/>
          <w:lang w:val="en-US"/>
        </w:rPr>
        <w:t>and coordinated - nervous.</w:t>
      </w:r>
    </w:p>
    <w:p w:rsidR="009E08B4" w:rsidRPr="000E74D3" w:rsidRDefault="009E08B4" w:rsidP="000E74D3">
      <w:pPr>
        <w:pStyle w:val="a3"/>
        <w:jc w:val="both"/>
        <w:rPr>
          <w:rFonts w:ascii="Times New Roman" w:hAnsi="Times New Roman"/>
          <w:sz w:val="28"/>
          <w:szCs w:val="28"/>
          <w:lang w:val="en-US"/>
        </w:rPr>
      </w:pPr>
      <w:r w:rsidRPr="000E74D3">
        <w:rPr>
          <w:rStyle w:val="22"/>
          <w:sz w:val="28"/>
          <w:szCs w:val="28"/>
        </w:rPr>
        <w:t xml:space="preserve">Already </w:t>
      </w:r>
      <w:r w:rsidRPr="000E74D3">
        <w:rPr>
          <w:rFonts w:ascii="Times New Roman" w:hAnsi="Times New Roman"/>
          <w:sz w:val="28"/>
          <w:szCs w:val="28"/>
          <w:lang w:val="en-US"/>
        </w:rPr>
        <w:t xml:space="preserve">in embryogenesis, connection between the cells </w:t>
      </w:r>
      <w:proofErr w:type="gramStart"/>
      <w:r w:rsidRPr="000E74D3">
        <w:rPr>
          <w:rFonts w:ascii="Times New Roman" w:hAnsi="Times New Roman"/>
          <w:sz w:val="28"/>
          <w:szCs w:val="28"/>
          <w:lang w:val="en-US"/>
        </w:rPr>
        <w:t>is carried out</w:t>
      </w:r>
      <w:proofErr w:type="gramEnd"/>
      <w:r w:rsidRPr="000E74D3">
        <w:rPr>
          <w:rFonts w:ascii="Times New Roman" w:hAnsi="Times New Roman"/>
          <w:sz w:val="28"/>
          <w:szCs w:val="28"/>
          <w:lang w:val="en-US"/>
        </w:rPr>
        <w:t xml:space="preserve"> not </w:t>
      </w:r>
      <w:r w:rsidRPr="000E74D3">
        <w:rPr>
          <w:rStyle w:val="212pt75"/>
          <w:b w:val="0"/>
          <w:bCs w:val="0"/>
          <w:sz w:val="28"/>
          <w:szCs w:val="28"/>
        </w:rPr>
        <w:t xml:space="preserve">by </w:t>
      </w:r>
      <w:r w:rsidRPr="000E74D3">
        <w:rPr>
          <w:rFonts w:ascii="Times New Roman" w:hAnsi="Times New Roman"/>
          <w:sz w:val="28"/>
          <w:szCs w:val="28"/>
          <w:lang w:val="en-US"/>
        </w:rPr>
        <w:t xml:space="preserve">common metabolites but also by mediators such as acetylcholine, </w:t>
      </w:r>
      <w:proofErr w:type="spellStart"/>
      <w:r w:rsidRPr="000E74D3">
        <w:rPr>
          <w:rFonts w:ascii="Times New Roman" w:hAnsi="Times New Roman"/>
          <w:sz w:val="28"/>
          <w:szCs w:val="28"/>
          <w:lang w:val="en-US"/>
        </w:rPr>
        <w:t>inephrine</w:t>
      </w:r>
      <w:proofErr w:type="spellEnd"/>
      <w:r w:rsidRPr="000E74D3">
        <w:rPr>
          <w:rFonts w:ascii="Times New Roman" w:hAnsi="Times New Roman"/>
          <w:sz w:val="28"/>
          <w:szCs w:val="28"/>
          <w:lang w:val="en-US"/>
        </w:rPr>
        <w:t xml:space="preserve">, serotonin, and others, which are regulators of biological pro- </w:t>
      </w:r>
      <w:r w:rsidRPr="000E74D3">
        <w:rPr>
          <w:rStyle w:val="22"/>
          <w:sz w:val="28"/>
          <w:szCs w:val="28"/>
        </w:rPr>
        <w:t xml:space="preserve">s </w:t>
      </w:r>
      <w:r w:rsidRPr="000E74D3">
        <w:rPr>
          <w:rFonts w:ascii="Times New Roman" w:hAnsi="Times New Roman"/>
          <w:sz w:val="28"/>
          <w:szCs w:val="28"/>
          <w:lang w:val="en-US"/>
        </w:rPr>
        <w:t>(energy, protein biosynthesis) in the pre-nerve stages of fetal life.</w:t>
      </w:r>
    </w:p>
    <w:p w:rsidR="009E08B4" w:rsidRPr="000E74D3" w:rsidRDefault="009E08B4" w:rsidP="000E74D3">
      <w:pPr>
        <w:pStyle w:val="a3"/>
        <w:jc w:val="both"/>
        <w:rPr>
          <w:rFonts w:ascii="Times New Roman" w:hAnsi="Times New Roman"/>
          <w:sz w:val="28"/>
          <w:szCs w:val="28"/>
          <w:lang w:val="en-US"/>
        </w:rPr>
      </w:pPr>
      <w:r w:rsidRPr="000E74D3">
        <w:rPr>
          <w:rStyle w:val="212pt75"/>
          <w:b w:val="0"/>
          <w:bCs w:val="0"/>
          <w:sz w:val="28"/>
          <w:szCs w:val="28"/>
        </w:rPr>
        <w:t xml:space="preserve">Later, </w:t>
      </w:r>
      <w:r w:rsidRPr="000E74D3">
        <w:rPr>
          <w:rFonts w:ascii="Times New Roman" w:hAnsi="Times New Roman"/>
          <w:sz w:val="28"/>
          <w:szCs w:val="28"/>
          <w:lang w:val="en-US"/>
        </w:rPr>
        <w:t xml:space="preserve">there is a specialization in the action of mediators, which is achieved </w:t>
      </w:r>
      <w:r w:rsidRPr="000E74D3">
        <w:rPr>
          <w:rStyle w:val="213pt70"/>
          <w:sz w:val="28"/>
          <w:szCs w:val="28"/>
        </w:rPr>
        <w:t xml:space="preserve">e </w:t>
      </w:r>
      <w:r w:rsidRPr="000E74D3">
        <w:rPr>
          <w:rFonts w:ascii="Times New Roman" w:hAnsi="Times New Roman"/>
          <w:sz w:val="28"/>
          <w:szCs w:val="28"/>
          <w:lang w:val="en-US"/>
        </w:rPr>
        <w:t xml:space="preserve">formation of receptive structures in cells that are highly sensitive to </w:t>
      </w:r>
      <w:proofErr w:type="gramStart"/>
      <w:r w:rsidRPr="000E74D3">
        <w:rPr>
          <w:rFonts w:ascii="Times New Roman" w:hAnsi="Times New Roman"/>
          <w:sz w:val="28"/>
          <w:szCs w:val="28"/>
          <w:lang w:val="en-US"/>
        </w:rPr>
        <w:t>the of</w:t>
      </w:r>
      <w:proofErr w:type="gramEnd"/>
      <w:r w:rsidRPr="000E74D3">
        <w:rPr>
          <w:rFonts w:ascii="Times New Roman" w:hAnsi="Times New Roman"/>
          <w:sz w:val="28"/>
          <w:szCs w:val="28"/>
          <w:lang w:val="en-US"/>
        </w:rPr>
        <w:t xml:space="preserve"> mediators, and by more rigorous localization of formation zone and </w:t>
      </w:r>
      <w:r w:rsidRPr="000E74D3">
        <w:rPr>
          <w:rStyle w:val="212pt75"/>
          <w:b w:val="0"/>
          <w:bCs w:val="0"/>
          <w:sz w:val="28"/>
          <w:szCs w:val="28"/>
        </w:rPr>
        <w:t xml:space="preserve">e </w:t>
      </w:r>
      <w:r w:rsidRPr="000E74D3">
        <w:rPr>
          <w:rFonts w:ascii="Times New Roman" w:hAnsi="Times New Roman"/>
          <w:sz w:val="28"/>
          <w:szCs w:val="28"/>
          <w:lang w:val="en-US"/>
        </w:rPr>
        <w:t xml:space="preserve">of </w:t>
      </w:r>
      <w:proofErr w:type="spellStart"/>
      <w:r w:rsidRPr="000E74D3">
        <w:rPr>
          <w:rFonts w:ascii="Times New Roman" w:hAnsi="Times New Roman"/>
          <w:sz w:val="28"/>
          <w:szCs w:val="28"/>
          <w:lang w:val="en-US"/>
        </w:rPr>
        <w:t>mediatorsof</w:t>
      </w:r>
      <w:proofErr w:type="spellEnd"/>
      <w:r w:rsidRPr="000E74D3">
        <w:rPr>
          <w:rFonts w:ascii="Times New Roman" w:hAnsi="Times New Roman"/>
          <w:sz w:val="28"/>
          <w:szCs w:val="28"/>
          <w:lang w:val="en-US"/>
        </w:rPr>
        <w:t xml:space="preserve"> forming nerve elements.</w:t>
      </w:r>
    </w:p>
    <w:p w:rsidR="009E08B4" w:rsidRPr="000E74D3" w:rsidRDefault="009E08B4" w:rsidP="000E74D3">
      <w:pPr>
        <w:pStyle w:val="a3"/>
        <w:jc w:val="both"/>
        <w:rPr>
          <w:rFonts w:ascii="Times New Roman" w:hAnsi="Times New Roman"/>
          <w:sz w:val="28"/>
          <w:szCs w:val="28"/>
          <w:lang w:val="en-US"/>
        </w:rPr>
      </w:pPr>
      <w:r w:rsidRPr="000E74D3">
        <w:rPr>
          <w:rStyle w:val="212pt75"/>
          <w:b w:val="0"/>
          <w:bCs w:val="0"/>
          <w:sz w:val="28"/>
          <w:szCs w:val="28"/>
        </w:rPr>
        <w:t xml:space="preserve">Then </w:t>
      </w:r>
      <w:r w:rsidRPr="000E74D3">
        <w:rPr>
          <w:rFonts w:ascii="Times New Roman" w:hAnsi="Times New Roman"/>
          <w:sz w:val="28"/>
          <w:szCs w:val="28"/>
          <w:lang w:val="en-US"/>
        </w:rPr>
        <w:t xml:space="preserve">gradually, the area of cell response to local chemical irritants reduces, </w:t>
      </w:r>
      <w:r w:rsidRPr="000E74D3">
        <w:rPr>
          <w:rStyle w:val="212pt75"/>
          <w:b w:val="0"/>
          <w:bCs w:val="0"/>
          <w:sz w:val="28"/>
          <w:szCs w:val="28"/>
        </w:rPr>
        <w:t xml:space="preserve">the </w:t>
      </w:r>
      <w:r w:rsidRPr="000E74D3">
        <w:rPr>
          <w:rFonts w:ascii="Times New Roman" w:hAnsi="Times New Roman"/>
          <w:sz w:val="28"/>
          <w:szCs w:val="28"/>
          <w:lang w:val="en-US"/>
        </w:rPr>
        <w:t>ability to respond to nerve impulses improves.</w:t>
      </w:r>
    </w:p>
    <w:p w:rsidR="009E08B4" w:rsidRPr="000E74D3" w:rsidRDefault="009E08B4" w:rsidP="000E74D3">
      <w:pPr>
        <w:pStyle w:val="a3"/>
        <w:jc w:val="both"/>
        <w:rPr>
          <w:rFonts w:ascii="Times New Roman" w:hAnsi="Times New Roman"/>
          <w:sz w:val="28"/>
          <w:szCs w:val="28"/>
          <w:lang w:val="en-US"/>
        </w:rPr>
      </w:pPr>
      <w:r w:rsidRPr="000E74D3">
        <w:rPr>
          <w:rStyle w:val="212pt75"/>
          <w:b w:val="0"/>
          <w:bCs w:val="0"/>
          <w:sz w:val="28"/>
          <w:szCs w:val="28"/>
        </w:rPr>
        <w:t xml:space="preserve">There </w:t>
      </w:r>
      <w:r w:rsidRPr="000E74D3">
        <w:rPr>
          <w:rFonts w:ascii="Times New Roman" w:hAnsi="Times New Roman"/>
          <w:sz w:val="28"/>
          <w:szCs w:val="28"/>
          <w:lang w:val="en-US"/>
        </w:rPr>
        <w:t xml:space="preserve">is a certain sequence in the formation of endocrine and </w:t>
      </w:r>
      <w:proofErr w:type="spellStart"/>
      <w:r w:rsidRPr="000E74D3">
        <w:rPr>
          <w:rFonts w:ascii="Times New Roman" w:hAnsi="Times New Roman"/>
          <w:sz w:val="28"/>
          <w:szCs w:val="28"/>
          <w:lang w:val="en-US"/>
        </w:rPr>
        <w:t>neuroendo</w:t>
      </w:r>
      <w:proofErr w:type="spellEnd"/>
      <w:r w:rsidRPr="000E74D3">
        <w:rPr>
          <w:rFonts w:ascii="Times New Roman" w:hAnsi="Times New Roman"/>
          <w:sz w:val="28"/>
          <w:szCs w:val="28"/>
          <w:lang w:val="en-US"/>
        </w:rPr>
        <w:t xml:space="preserve">- interactions: after laying and </w:t>
      </w:r>
      <w:proofErr w:type="spellStart"/>
      <w:r w:rsidRPr="000E74D3">
        <w:rPr>
          <w:rFonts w:ascii="Times New Roman" w:hAnsi="Times New Roman"/>
          <w:sz w:val="28"/>
          <w:szCs w:val="28"/>
          <w:lang w:val="en-US"/>
        </w:rPr>
        <w:t>cytodifferentiation</w:t>
      </w:r>
      <w:proofErr w:type="spellEnd"/>
      <w:r w:rsidRPr="000E74D3">
        <w:rPr>
          <w:rFonts w:ascii="Times New Roman" w:hAnsi="Times New Roman"/>
          <w:sz w:val="28"/>
          <w:szCs w:val="28"/>
          <w:lang w:val="en-US"/>
        </w:rPr>
        <w:t xml:space="preserve"> of the endocrine system </w:t>
      </w:r>
      <w:proofErr w:type="spellStart"/>
      <w:r w:rsidRPr="000E74D3">
        <w:rPr>
          <w:rFonts w:ascii="Times New Roman" w:hAnsi="Times New Roman"/>
          <w:sz w:val="28"/>
          <w:szCs w:val="28"/>
          <w:lang w:val="en-US"/>
        </w:rPr>
        <w:t>s</w:t>
      </w:r>
      <w:proofErr w:type="spellEnd"/>
      <w:r w:rsidRPr="000E74D3">
        <w:rPr>
          <w:rFonts w:ascii="Times New Roman" w:hAnsi="Times New Roman"/>
          <w:sz w:val="28"/>
          <w:szCs w:val="28"/>
          <w:lang w:val="en-US"/>
        </w:rPr>
        <w:t xml:space="preserve"> the synthesis and secretion of hormones begin, then forms hormonal </w:t>
      </w:r>
      <w:proofErr w:type="spellStart"/>
      <w:r w:rsidRPr="000E74D3">
        <w:rPr>
          <w:rFonts w:ascii="Times New Roman" w:hAnsi="Times New Roman"/>
          <w:sz w:val="28"/>
          <w:szCs w:val="28"/>
          <w:lang w:val="en-US"/>
        </w:rPr>
        <w:t>tions</w:t>
      </w:r>
      <w:proofErr w:type="spellEnd"/>
      <w:r w:rsidRPr="000E74D3">
        <w:rPr>
          <w:rFonts w:ascii="Times New Roman" w:hAnsi="Times New Roman"/>
          <w:sz w:val="28"/>
          <w:szCs w:val="28"/>
          <w:lang w:val="en-US"/>
        </w:rPr>
        <w:t xml:space="preserve"> between the endocrine glands and finally sets neuroendocrine </w:t>
      </w:r>
      <w:proofErr w:type="spellStart"/>
      <w:r w:rsidRPr="000E74D3">
        <w:rPr>
          <w:rFonts w:ascii="Times New Roman" w:hAnsi="Times New Roman"/>
          <w:sz w:val="28"/>
          <w:szCs w:val="28"/>
          <w:lang w:val="en-US"/>
        </w:rPr>
        <w:t>unication</w:t>
      </w:r>
      <w:proofErr w:type="spellEnd"/>
      <w:r w:rsidRPr="000E74D3">
        <w:rPr>
          <w:rFonts w:ascii="Times New Roman" w:hAnsi="Times New Roman"/>
          <w:sz w:val="28"/>
          <w:szCs w:val="28"/>
          <w:lang w:val="en-US"/>
        </w:rPr>
        <w:t>.</w:t>
      </w:r>
    </w:p>
    <w:p w:rsidR="009E08B4" w:rsidRPr="000E74D3" w:rsidRDefault="009E08B4" w:rsidP="000E74D3">
      <w:pPr>
        <w:pStyle w:val="a3"/>
        <w:jc w:val="both"/>
        <w:rPr>
          <w:rFonts w:ascii="Times New Roman" w:hAnsi="Times New Roman"/>
          <w:sz w:val="28"/>
          <w:szCs w:val="28"/>
          <w:lang w:val="en-US"/>
        </w:rPr>
      </w:pPr>
      <w:r w:rsidRPr="000E74D3">
        <w:rPr>
          <w:rStyle w:val="22"/>
          <w:sz w:val="28"/>
          <w:szCs w:val="28"/>
        </w:rPr>
        <w:t xml:space="preserve">Despite </w:t>
      </w:r>
      <w:r w:rsidRPr="000E74D3">
        <w:rPr>
          <w:rFonts w:ascii="Times New Roman" w:hAnsi="Times New Roman"/>
          <w:sz w:val="28"/>
          <w:szCs w:val="28"/>
          <w:lang w:val="en-US"/>
        </w:rPr>
        <w:t xml:space="preserve">the wealth of material accumulated by the modem age </w:t>
      </w:r>
      <w:proofErr w:type="spellStart"/>
      <w:r w:rsidRPr="000E74D3">
        <w:rPr>
          <w:rFonts w:ascii="Times New Roman" w:hAnsi="Times New Roman"/>
          <w:sz w:val="28"/>
          <w:szCs w:val="28"/>
          <w:lang w:val="en-US"/>
        </w:rPr>
        <w:t>physiolo</w:t>
      </w:r>
      <w:proofErr w:type="spellEnd"/>
      <w:r w:rsidRPr="000E74D3">
        <w:rPr>
          <w:rFonts w:ascii="Times New Roman" w:hAnsi="Times New Roman"/>
          <w:sz w:val="28"/>
          <w:szCs w:val="28"/>
          <w:lang w:val="en-US"/>
        </w:rPr>
        <w:t xml:space="preserve">- </w:t>
      </w:r>
      <w:r w:rsidRPr="000E74D3">
        <w:rPr>
          <w:rStyle w:val="22"/>
          <w:sz w:val="28"/>
          <w:szCs w:val="28"/>
        </w:rPr>
        <w:t xml:space="preserve">And </w:t>
      </w:r>
      <w:r w:rsidRPr="000E74D3">
        <w:rPr>
          <w:rFonts w:ascii="Times New Roman" w:hAnsi="Times New Roman"/>
          <w:sz w:val="28"/>
          <w:szCs w:val="28"/>
          <w:lang w:val="en-US"/>
        </w:rPr>
        <w:t xml:space="preserve">biochemistry of the endocrine glands, it is still not possible to create </w:t>
      </w:r>
      <w:proofErr w:type="spellStart"/>
      <w:r w:rsidRPr="000E74D3">
        <w:rPr>
          <w:rStyle w:val="22"/>
          <w:sz w:val="28"/>
          <w:szCs w:val="28"/>
        </w:rPr>
        <w:t>plete</w:t>
      </w:r>
      <w:proofErr w:type="spellEnd"/>
      <w:r w:rsidRPr="000E74D3">
        <w:rPr>
          <w:rStyle w:val="22"/>
          <w:sz w:val="28"/>
          <w:szCs w:val="28"/>
        </w:rPr>
        <w:t xml:space="preserve"> </w:t>
      </w:r>
      <w:r w:rsidRPr="000E74D3">
        <w:rPr>
          <w:rFonts w:ascii="Times New Roman" w:hAnsi="Times New Roman"/>
          <w:sz w:val="28"/>
          <w:szCs w:val="28"/>
          <w:lang w:val="en-US"/>
        </w:rPr>
        <w:t xml:space="preserve">picture of the age-related development of the body’s endocrine </w:t>
      </w:r>
      <w:r w:rsidRPr="000E74D3">
        <w:rPr>
          <w:rStyle w:val="212pt75"/>
          <w:b w:val="0"/>
          <w:bCs w:val="0"/>
          <w:sz w:val="28"/>
          <w:szCs w:val="28"/>
        </w:rPr>
        <w:t xml:space="preserve">m, </w:t>
      </w:r>
      <w:r w:rsidRPr="000E74D3">
        <w:rPr>
          <w:rFonts w:ascii="Times New Roman" w:hAnsi="Times New Roman"/>
          <w:sz w:val="28"/>
          <w:szCs w:val="28"/>
          <w:lang w:val="en-US"/>
        </w:rPr>
        <w:t xml:space="preserve">as in the ontogenesis, hormonal regulation of life processes varies </w:t>
      </w:r>
      <w:r w:rsidRPr="000E74D3">
        <w:rPr>
          <w:rStyle w:val="22"/>
          <w:sz w:val="28"/>
          <w:szCs w:val="28"/>
        </w:rPr>
        <w:t xml:space="preserve">ding </w:t>
      </w:r>
      <w:r w:rsidRPr="000E74D3">
        <w:rPr>
          <w:rFonts w:ascii="Times New Roman" w:hAnsi="Times New Roman"/>
          <w:sz w:val="28"/>
          <w:szCs w:val="28"/>
          <w:lang w:val="en-US"/>
        </w:rPr>
        <w:t>on the following main factors:</w:t>
      </w:r>
    </w:p>
    <w:p w:rsidR="009E08B4" w:rsidRPr="000E74D3" w:rsidRDefault="009E08B4" w:rsidP="000E74D3">
      <w:pPr>
        <w:pStyle w:val="a3"/>
        <w:jc w:val="both"/>
        <w:rPr>
          <w:rFonts w:ascii="Times New Roman" w:hAnsi="Times New Roman"/>
          <w:sz w:val="28"/>
          <w:szCs w:val="28"/>
          <w:lang w:val="en-US"/>
        </w:rPr>
      </w:pPr>
      <w:r w:rsidRPr="000E74D3">
        <w:rPr>
          <w:rStyle w:val="22"/>
          <w:sz w:val="28"/>
          <w:szCs w:val="28"/>
        </w:rPr>
        <w:lastRenderedPageBreak/>
        <w:t xml:space="preserve">I) the </w:t>
      </w:r>
      <w:r w:rsidRPr="000E74D3">
        <w:rPr>
          <w:rFonts w:ascii="Times New Roman" w:hAnsi="Times New Roman"/>
          <w:sz w:val="28"/>
          <w:szCs w:val="28"/>
          <w:lang w:val="en-US"/>
        </w:rPr>
        <w:t xml:space="preserve">level and quality of the glands’ secretion change themselves as </w:t>
      </w:r>
      <w:proofErr w:type="gramStart"/>
      <w:r w:rsidRPr="000E74D3">
        <w:rPr>
          <w:rFonts w:ascii="Times New Roman" w:hAnsi="Times New Roman"/>
          <w:sz w:val="28"/>
          <w:szCs w:val="28"/>
          <w:lang w:val="en-US"/>
        </w:rPr>
        <w:t>a</w:t>
      </w:r>
      <w:proofErr w:type="gramEnd"/>
      <w:r w:rsidRPr="000E74D3">
        <w:rPr>
          <w:rFonts w:ascii="Times New Roman" w:hAnsi="Times New Roman"/>
          <w:sz w:val="28"/>
          <w:szCs w:val="28"/>
          <w:lang w:val="en-US"/>
        </w:rPr>
        <w:t xml:space="preserve"> </w:t>
      </w:r>
      <w:r w:rsidRPr="000E74D3">
        <w:rPr>
          <w:rStyle w:val="22"/>
          <w:sz w:val="28"/>
          <w:szCs w:val="28"/>
        </w:rPr>
        <w:t>“</w:t>
      </w:r>
      <w:proofErr w:type="spellStart"/>
      <w:r w:rsidRPr="000E74D3">
        <w:rPr>
          <w:rStyle w:val="22"/>
          <w:sz w:val="28"/>
          <w:szCs w:val="28"/>
        </w:rPr>
        <w:t>equence</w:t>
      </w:r>
      <w:proofErr w:type="spellEnd"/>
      <w:r w:rsidRPr="000E74D3">
        <w:rPr>
          <w:rStyle w:val="22"/>
          <w:sz w:val="28"/>
          <w:szCs w:val="28"/>
        </w:rPr>
        <w:t xml:space="preserve"> </w:t>
      </w:r>
      <w:r w:rsidRPr="000E74D3">
        <w:rPr>
          <w:rFonts w:ascii="Times New Roman" w:hAnsi="Times New Roman"/>
          <w:sz w:val="28"/>
          <w:szCs w:val="28"/>
          <w:lang w:val="en-US"/>
        </w:rPr>
        <w:t>of their own aging;</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 correlative relationship between individual endocrine glands changes </w:t>
      </w:r>
      <w:r w:rsidRPr="000E74D3">
        <w:rPr>
          <w:rStyle w:val="22"/>
          <w:sz w:val="28"/>
          <w:szCs w:val="28"/>
        </w:rPr>
        <w:t xml:space="preserve">Age, </w:t>
      </w:r>
      <w:r w:rsidRPr="000E74D3">
        <w:rPr>
          <w:rFonts w:ascii="Times New Roman" w:hAnsi="Times New Roman"/>
          <w:sz w:val="28"/>
          <w:szCs w:val="28"/>
          <w:lang w:val="en-US"/>
        </w:rPr>
        <w:t>affecting the individual gland secretion;</w:t>
      </w:r>
    </w:p>
    <w:p w:rsidR="009E08B4" w:rsidRPr="000E74D3" w:rsidRDefault="009E08B4" w:rsidP="000E74D3">
      <w:pPr>
        <w:pStyle w:val="a3"/>
        <w:jc w:val="both"/>
        <w:rPr>
          <w:rFonts w:ascii="Times New Roman" w:hAnsi="Times New Roman"/>
          <w:sz w:val="28"/>
          <w:szCs w:val="28"/>
          <w:lang w:val="en-US"/>
        </w:rPr>
      </w:pPr>
      <w:r w:rsidRPr="000E74D3">
        <w:rPr>
          <w:rStyle w:val="22"/>
          <w:sz w:val="28"/>
          <w:szCs w:val="28"/>
        </w:rPr>
        <w:t xml:space="preserve">) with </w:t>
      </w:r>
      <w:r w:rsidRPr="000E74D3">
        <w:rPr>
          <w:rFonts w:ascii="Times New Roman" w:hAnsi="Times New Roman"/>
          <w:sz w:val="28"/>
          <w:szCs w:val="28"/>
          <w:lang w:val="en-US"/>
        </w:rPr>
        <w:t xml:space="preserve">age nervous control of endocrine glands changes, which affects </w:t>
      </w:r>
      <w:r w:rsidRPr="000E74D3">
        <w:rPr>
          <w:rStyle w:val="212pt75"/>
          <w:b w:val="0"/>
          <w:bCs w:val="0"/>
          <w:sz w:val="28"/>
          <w:szCs w:val="28"/>
        </w:rPr>
        <w:t xml:space="preserve">the </w:t>
      </w:r>
      <w:r w:rsidRPr="000E74D3">
        <w:rPr>
          <w:rStyle w:val="22"/>
          <w:sz w:val="28"/>
          <w:szCs w:val="28"/>
        </w:rPr>
        <w:t xml:space="preserve">rate </w:t>
      </w:r>
      <w:r w:rsidRPr="000E74D3">
        <w:rPr>
          <w:rFonts w:ascii="Times New Roman" w:hAnsi="Times New Roman"/>
          <w:sz w:val="28"/>
          <w:szCs w:val="28"/>
          <w:lang w:val="en-US"/>
        </w:rPr>
        <w:t xml:space="preserve">of their functionality and their </w:t>
      </w:r>
      <w:proofErr w:type="spellStart"/>
      <w:r w:rsidRPr="000E74D3">
        <w:rPr>
          <w:rFonts w:ascii="Times New Roman" w:hAnsi="Times New Roman"/>
          <w:sz w:val="28"/>
          <w:szCs w:val="28"/>
          <w:lang w:val="en-US"/>
        </w:rPr>
        <w:t>trophism</w:t>
      </w:r>
      <w:proofErr w:type="spellEnd"/>
      <w:r w:rsidRPr="000E74D3">
        <w:rPr>
          <w:rFonts w:ascii="Times New Roman" w:hAnsi="Times New Roman"/>
          <w:sz w:val="28"/>
          <w:szCs w:val="28"/>
          <w:lang w:val="en-US"/>
        </w:rPr>
        <w:t>;</w:t>
      </w:r>
    </w:p>
    <w:p w:rsidR="009E08B4" w:rsidRPr="000E74D3" w:rsidRDefault="009E08B4" w:rsidP="000E74D3">
      <w:pPr>
        <w:pStyle w:val="a3"/>
        <w:jc w:val="both"/>
        <w:rPr>
          <w:rFonts w:ascii="Times New Roman" w:hAnsi="Times New Roman"/>
          <w:sz w:val="28"/>
          <w:szCs w:val="28"/>
          <w:lang w:val="en-US"/>
        </w:rPr>
      </w:pPr>
      <w:r w:rsidRPr="000E74D3">
        <w:rPr>
          <w:rStyle w:val="213pt"/>
          <w:sz w:val="28"/>
          <w:szCs w:val="28"/>
        </w:rPr>
        <w:t>4</w:t>
      </w:r>
      <w:r w:rsidRPr="000E74D3">
        <w:rPr>
          <w:rStyle w:val="2105pt"/>
          <w:sz w:val="28"/>
          <w:szCs w:val="28"/>
        </w:rPr>
        <w:t xml:space="preserve">) </w:t>
      </w:r>
      <w:proofErr w:type="gramStart"/>
      <w:r w:rsidRPr="000E74D3">
        <w:rPr>
          <w:rFonts w:ascii="Times New Roman" w:hAnsi="Times New Roman"/>
          <w:sz w:val="28"/>
          <w:szCs w:val="28"/>
          <w:lang w:val="en-US"/>
        </w:rPr>
        <w:t>susceptibility</w:t>
      </w:r>
      <w:proofErr w:type="gramEnd"/>
      <w:r w:rsidRPr="000E74D3">
        <w:rPr>
          <w:rFonts w:ascii="Times New Roman" w:hAnsi="Times New Roman"/>
          <w:sz w:val="28"/>
          <w:szCs w:val="28"/>
          <w:lang w:val="en-US"/>
        </w:rPr>
        <w:t xml:space="preserve"> of tissues to the action of hormones changes with age.</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A common feature of the endocrine system ontogenesis is the initial pro</w:t>
      </w:r>
      <w:r w:rsidRPr="000E74D3">
        <w:rPr>
          <w:rFonts w:ascii="Times New Roman" w:hAnsi="Times New Roman"/>
          <w:sz w:val="28"/>
          <w:szCs w:val="28"/>
          <w:lang w:val="en-US"/>
        </w:rPr>
        <w:softHyphen/>
        <w:t>gressive development of the glands, their formation and development during embryogenesis and early youth, more or less long-term preservation of maxi</w:t>
      </w:r>
      <w:r w:rsidRPr="000E74D3">
        <w:rPr>
          <w:rFonts w:ascii="Times New Roman" w:hAnsi="Times New Roman"/>
          <w:sz w:val="28"/>
          <w:szCs w:val="28"/>
          <w:lang w:val="en-US"/>
        </w:rPr>
        <w:softHyphen/>
        <w:t>mum functional activity in young (sometimes adult) age, and finally, their severe senile regression.</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The glands of internal secretion develop </w:t>
      </w:r>
      <w:proofErr w:type="spellStart"/>
      <w:r w:rsidRPr="000E74D3">
        <w:rPr>
          <w:rFonts w:ascii="Times New Roman" w:hAnsi="Times New Roman"/>
          <w:sz w:val="28"/>
          <w:szCs w:val="28"/>
          <w:lang w:val="en-US"/>
        </w:rPr>
        <w:t>heterochronically</w:t>
      </w:r>
      <w:proofErr w:type="spellEnd"/>
      <w:r w:rsidRPr="000E74D3">
        <w:rPr>
          <w:rFonts w:ascii="Times New Roman" w:hAnsi="Times New Roman"/>
          <w:sz w:val="28"/>
          <w:szCs w:val="28"/>
          <w:lang w:val="en-US"/>
        </w:rPr>
        <w:t xml:space="preserve">. Most of the hormones begin to </w:t>
      </w:r>
      <w:proofErr w:type="gramStart"/>
      <w:r w:rsidRPr="000E74D3">
        <w:rPr>
          <w:rFonts w:ascii="Times New Roman" w:hAnsi="Times New Roman"/>
          <w:sz w:val="28"/>
          <w:szCs w:val="28"/>
          <w:lang w:val="en-US"/>
        </w:rPr>
        <w:t>be synthesized</w:t>
      </w:r>
      <w:proofErr w:type="gramEnd"/>
      <w:r w:rsidRPr="000E74D3">
        <w:rPr>
          <w:rFonts w:ascii="Times New Roman" w:hAnsi="Times New Roman"/>
          <w:sz w:val="28"/>
          <w:szCs w:val="28"/>
          <w:lang w:val="en-US"/>
        </w:rPr>
        <w:t xml:space="preserve"> on the second month of fetal development. The beginning of secretion of hormones by peripheral endocrine glands does not depend on pituitary hormones.</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With the advent of the endocrine glands, pituitary hormone receptor formed between the forward and backward linkages, the final formation of which occurs after birth.</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In the endocrine gland </w:t>
      </w:r>
      <w:proofErr w:type="gramStart"/>
      <w:r w:rsidRPr="000E74D3">
        <w:rPr>
          <w:rFonts w:ascii="Times New Roman" w:hAnsi="Times New Roman"/>
          <w:sz w:val="28"/>
          <w:szCs w:val="28"/>
          <w:lang w:val="en-US"/>
        </w:rPr>
        <w:t>system</w:t>
      </w:r>
      <w:proofErr w:type="gramEnd"/>
      <w:r w:rsidRPr="000E74D3">
        <w:rPr>
          <w:rFonts w:ascii="Times New Roman" w:hAnsi="Times New Roman"/>
          <w:sz w:val="28"/>
          <w:szCs w:val="28"/>
          <w:lang w:val="en-US"/>
        </w:rPr>
        <w:t xml:space="preserve"> there are glands that reach maximum de</w:t>
      </w:r>
      <w:r w:rsidRPr="000E74D3">
        <w:rPr>
          <w:rFonts w:ascii="Times New Roman" w:hAnsi="Times New Roman"/>
          <w:sz w:val="28"/>
          <w:szCs w:val="28"/>
          <w:lang w:val="en-US"/>
        </w:rPr>
        <w:softHyphen/>
        <w:t>velopment in the very early ontogeny (the pineal gland, the thymus, insular apparatus of the pancreas, and embryonic glucocorticoid zone of the adrenal cortex). A number of endocrine glands (thyroid and parathyroid) reach their</w:t>
      </w:r>
    </w:p>
    <w:p w:rsidR="009E08B4" w:rsidRPr="000E74D3" w:rsidRDefault="009E08B4" w:rsidP="000E74D3">
      <w:pPr>
        <w:pStyle w:val="a3"/>
        <w:jc w:val="both"/>
        <w:rPr>
          <w:rFonts w:ascii="Times New Roman" w:hAnsi="Times New Roman"/>
          <w:sz w:val="28"/>
          <w:szCs w:val="28"/>
          <w:lang w:val="en-US"/>
        </w:rPr>
      </w:pPr>
      <w:proofErr w:type="gramStart"/>
      <w:r w:rsidRPr="000E74D3">
        <w:rPr>
          <w:rFonts w:ascii="Times New Roman" w:hAnsi="Times New Roman"/>
          <w:sz w:val="28"/>
          <w:szCs w:val="28"/>
          <w:lang w:val="en-US"/>
        </w:rPr>
        <w:t>greatest</w:t>
      </w:r>
      <w:proofErr w:type="gramEnd"/>
      <w:r w:rsidRPr="000E74D3">
        <w:rPr>
          <w:rFonts w:ascii="Times New Roman" w:hAnsi="Times New Roman"/>
          <w:sz w:val="28"/>
          <w:szCs w:val="28"/>
          <w:lang w:val="en-US"/>
        </w:rPr>
        <w:t xml:space="preserve"> development in the late youth and early adulthood. During the same period, the </w:t>
      </w:r>
      <w:proofErr w:type="spellStart"/>
      <w:r w:rsidRPr="000E74D3">
        <w:rPr>
          <w:rFonts w:ascii="Times New Roman" w:hAnsi="Times New Roman"/>
          <w:sz w:val="28"/>
          <w:szCs w:val="28"/>
          <w:lang w:val="en-US"/>
        </w:rPr>
        <w:t>adenohypophysis</w:t>
      </w:r>
      <w:proofErr w:type="spellEnd"/>
      <w:r w:rsidRPr="000E74D3">
        <w:rPr>
          <w:rFonts w:ascii="Times New Roman" w:hAnsi="Times New Roman"/>
          <w:sz w:val="28"/>
          <w:szCs w:val="28"/>
          <w:lang w:val="en-US"/>
        </w:rPr>
        <w:t xml:space="preserve"> (anterior lobe) and </w:t>
      </w:r>
      <w:proofErr w:type="spellStart"/>
      <w:r w:rsidRPr="000E74D3">
        <w:rPr>
          <w:rFonts w:ascii="Times New Roman" w:hAnsi="Times New Roman"/>
          <w:sz w:val="28"/>
          <w:szCs w:val="28"/>
          <w:lang w:val="en-US"/>
        </w:rPr>
        <w:t>neurohypophysis</w:t>
      </w:r>
      <w:proofErr w:type="spellEnd"/>
      <w:r w:rsidRPr="000E74D3">
        <w:rPr>
          <w:rFonts w:ascii="Times New Roman" w:hAnsi="Times New Roman"/>
          <w:sz w:val="28"/>
          <w:szCs w:val="28"/>
          <w:lang w:val="en-US"/>
        </w:rPr>
        <w:t xml:space="preserve"> (posterior lobe) reach the highest functional activity. The latter of all of the endocrine glands develop gonads (sexual glands).</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In early childhood, the secretion of the gonads </w:t>
      </w:r>
      <w:proofErr w:type="gramStart"/>
      <w:r w:rsidRPr="000E74D3">
        <w:rPr>
          <w:rFonts w:ascii="Times New Roman" w:hAnsi="Times New Roman"/>
          <w:sz w:val="28"/>
          <w:szCs w:val="28"/>
          <w:lang w:val="en-US"/>
        </w:rPr>
        <w:t>is delayed</w:t>
      </w:r>
      <w:proofErr w:type="gramEnd"/>
      <w:r w:rsidRPr="000E74D3">
        <w:rPr>
          <w:rFonts w:ascii="Times New Roman" w:hAnsi="Times New Roman"/>
          <w:sz w:val="28"/>
          <w:szCs w:val="28"/>
          <w:lang w:val="en-US"/>
        </w:rPr>
        <w:t xml:space="preserve"> and the activity of the glands of anabolic influence is increased. This period </w:t>
      </w:r>
      <w:proofErr w:type="gramStart"/>
      <w:r w:rsidRPr="000E74D3">
        <w:rPr>
          <w:rFonts w:ascii="Times New Roman" w:hAnsi="Times New Roman"/>
          <w:sz w:val="28"/>
          <w:szCs w:val="28"/>
          <w:lang w:val="en-US"/>
        </w:rPr>
        <w:t>is characterized</w:t>
      </w:r>
      <w:proofErr w:type="gramEnd"/>
      <w:r w:rsidRPr="000E74D3">
        <w:rPr>
          <w:rFonts w:ascii="Times New Roman" w:hAnsi="Times New Roman"/>
          <w:sz w:val="28"/>
          <w:szCs w:val="28"/>
          <w:lang w:val="en-US"/>
        </w:rPr>
        <w:t xml:space="preserve"> by high mobility in the endocrine regulation system. The period of early youth </w:t>
      </w:r>
      <w:proofErr w:type="gramStart"/>
      <w:r w:rsidRPr="000E74D3">
        <w:rPr>
          <w:rFonts w:ascii="Times New Roman" w:hAnsi="Times New Roman"/>
          <w:sz w:val="28"/>
          <w:szCs w:val="28"/>
          <w:lang w:val="en-US"/>
        </w:rPr>
        <w:t>is characterized</w:t>
      </w:r>
      <w:proofErr w:type="gramEnd"/>
      <w:r w:rsidRPr="000E74D3">
        <w:rPr>
          <w:rFonts w:ascii="Times New Roman" w:hAnsi="Times New Roman"/>
          <w:sz w:val="28"/>
          <w:szCs w:val="28"/>
          <w:lang w:val="en-US"/>
        </w:rPr>
        <w:t xml:space="preserve"> by high activity of the predominant part of the endocrine glands. The period of the late youth and early adulthood </w:t>
      </w:r>
      <w:proofErr w:type="gramStart"/>
      <w:r w:rsidRPr="000E74D3">
        <w:rPr>
          <w:rFonts w:ascii="Times New Roman" w:hAnsi="Times New Roman"/>
          <w:sz w:val="28"/>
          <w:szCs w:val="28"/>
          <w:lang w:val="en-US"/>
        </w:rPr>
        <w:t>is characterized</w:t>
      </w:r>
      <w:proofErr w:type="gramEnd"/>
      <w:r w:rsidRPr="000E74D3">
        <w:rPr>
          <w:rFonts w:ascii="Times New Roman" w:hAnsi="Times New Roman"/>
          <w:sz w:val="28"/>
          <w:szCs w:val="28"/>
          <w:lang w:val="en-US"/>
        </w:rPr>
        <w:t xml:space="preserve"> by maximum functionality flourishing of endocrine regulation of the body. During this pe</w:t>
      </w:r>
      <w:r w:rsidRPr="000E74D3">
        <w:rPr>
          <w:rFonts w:ascii="Times New Roman" w:hAnsi="Times New Roman"/>
          <w:sz w:val="28"/>
          <w:szCs w:val="28"/>
          <w:lang w:val="en-US"/>
        </w:rPr>
        <w:softHyphen/>
        <w:t xml:space="preserve">riod, the both of anabolic secretion (insulin, sex hormones and </w:t>
      </w:r>
      <w:proofErr w:type="spellStart"/>
      <w:r w:rsidRPr="000E74D3">
        <w:rPr>
          <w:rFonts w:ascii="Times New Roman" w:hAnsi="Times New Roman"/>
          <w:sz w:val="28"/>
          <w:szCs w:val="28"/>
          <w:lang w:val="en-US"/>
        </w:rPr>
        <w:t>somatotropic</w:t>
      </w:r>
      <w:proofErr w:type="spellEnd"/>
      <w:r w:rsidRPr="000E74D3">
        <w:rPr>
          <w:rFonts w:ascii="Times New Roman" w:hAnsi="Times New Roman"/>
          <w:sz w:val="28"/>
          <w:szCs w:val="28"/>
          <w:lang w:val="en-US"/>
        </w:rPr>
        <w:t xml:space="preserve"> hormone - STH) and catabolic hormones (corticosteroids, thyroid hormones and parathyroid glands) </w:t>
      </w:r>
      <w:proofErr w:type="gramStart"/>
      <w:r w:rsidR="008410C3">
        <w:rPr>
          <w:rFonts w:ascii="Times New Roman" w:hAnsi="Times New Roman"/>
          <w:sz w:val="28"/>
          <w:szCs w:val="28"/>
          <w:lang w:val="en-US"/>
        </w:rPr>
        <w:t>are balanced</w:t>
      </w:r>
      <w:proofErr w:type="gramEnd"/>
      <w:r w:rsidR="008410C3">
        <w:rPr>
          <w:rFonts w:ascii="Times New Roman" w:hAnsi="Times New Roman"/>
          <w:sz w:val="28"/>
          <w:szCs w:val="28"/>
          <w:lang w:val="en-US"/>
        </w:rPr>
        <w:t xml:space="preserve"> the best</w:t>
      </w:r>
      <w:r w:rsidRPr="000E74D3">
        <w:rPr>
          <w:rFonts w:ascii="Times New Roman" w:hAnsi="Times New Roman"/>
          <w:sz w:val="28"/>
          <w:szCs w:val="28"/>
          <w:lang w:val="en-US"/>
        </w:rPr>
        <w:t>.</w:t>
      </w:r>
    </w:p>
    <w:p w:rsidR="000E74D3" w:rsidRDefault="000E74D3" w:rsidP="000E74D3">
      <w:pPr>
        <w:pStyle w:val="a3"/>
        <w:jc w:val="both"/>
        <w:rPr>
          <w:rFonts w:ascii="Times New Roman" w:hAnsi="Times New Roman"/>
          <w:sz w:val="28"/>
          <w:szCs w:val="28"/>
          <w:lang w:val="en-US"/>
        </w:rPr>
      </w:pPr>
      <w:bookmarkStart w:id="14" w:name="bookmark51"/>
    </w:p>
    <w:p w:rsidR="006361F4" w:rsidRDefault="009E08B4" w:rsidP="000E74D3">
      <w:pPr>
        <w:pStyle w:val="a3"/>
        <w:jc w:val="both"/>
        <w:rPr>
          <w:rFonts w:ascii="Times New Roman" w:hAnsi="Times New Roman"/>
          <w:sz w:val="28"/>
          <w:szCs w:val="28"/>
          <w:lang w:val="en-US"/>
        </w:rPr>
      </w:pPr>
      <w:proofErr w:type="gramStart"/>
      <w:r w:rsidRPr="000E74D3">
        <w:rPr>
          <w:rFonts w:ascii="Times New Roman" w:hAnsi="Times New Roman"/>
          <w:sz w:val="28"/>
          <w:szCs w:val="28"/>
          <w:lang w:val="en-US"/>
        </w:rPr>
        <w:t>2.The</w:t>
      </w:r>
      <w:proofErr w:type="gramEnd"/>
      <w:r w:rsidRPr="000E74D3">
        <w:rPr>
          <w:rFonts w:ascii="Times New Roman" w:hAnsi="Times New Roman"/>
          <w:sz w:val="28"/>
          <w:szCs w:val="28"/>
          <w:lang w:val="en-US"/>
        </w:rPr>
        <w:t xml:space="preserve"> development of the hypothalamus and pituitary</w:t>
      </w:r>
      <w:bookmarkEnd w:id="14"/>
    </w:p>
    <w:p w:rsidR="000E74D3" w:rsidRPr="000E74D3" w:rsidRDefault="000E74D3" w:rsidP="000E74D3">
      <w:pPr>
        <w:pStyle w:val="a3"/>
        <w:jc w:val="both"/>
        <w:rPr>
          <w:rFonts w:ascii="Times New Roman" w:eastAsiaTheme="minorEastAsia" w:hAnsi="Times New Roman"/>
          <w:sz w:val="28"/>
          <w:szCs w:val="28"/>
          <w:lang w:val="en-US"/>
        </w:rPr>
      </w:pP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The hypothalamus is the link between the endocrine and central nervous systems and plays an important role in the autonomic and </w:t>
      </w:r>
      <w:proofErr w:type="spellStart"/>
      <w:r w:rsidRPr="000E74D3">
        <w:rPr>
          <w:rFonts w:ascii="Times New Roman" w:hAnsi="Times New Roman"/>
          <w:sz w:val="28"/>
          <w:szCs w:val="28"/>
          <w:lang w:val="en-US"/>
        </w:rPr>
        <w:t>neurohumoral</w:t>
      </w:r>
      <w:proofErr w:type="spellEnd"/>
      <w:r w:rsidRPr="000E74D3">
        <w:rPr>
          <w:rFonts w:ascii="Times New Roman" w:hAnsi="Times New Roman"/>
          <w:sz w:val="28"/>
          <w:szCs w:val="28"/>
          <w:lang w:val="en-US"/>
        </w:rPr>
        <w:t xml:space="preserve"> re</w:t>
      </w:r>
      <w:r w:rsidRPr="000E74D3">
        <w:rPr>
          <w:rFonts w:ascii="Times New Roman" w:hAnsi="Times New Roman"/>
          <w:sz w:val="28"/>
          <w:szCs w:val="28"/>
          <w:lang w:val="en-US"/>
        </w:rPr>
        <w:softHyphen/>
        <w:t xml:space="preserve">gulation. In the area of </w:t>
      </w:r>
      <w:proofErr w:type="spellStart"/>
      <w:r w:rsidRPr="000E74D3">
        <w:rPr>
          <w:rFonts w:ascii="Times New Roman" w:hAnsi="Times New Roman"/>
          <w:sz w:val="28"/>
          <w:szCs w:val="28"/>
          <w:lang w:val="en-US"/>
        </w:rPr>
        <w:t>supraoptic</w:t>
      </w:r>
      <w:proofErr w:type="spellEnd"/>
      <w:r w:rsidRPr="000E74D3">
        <w:rPr>
          <w:rFonts w:ascii="Times New Roman" w:hAnsi="Times New Roman"/>
          <w:sz w:val="28"/>
          <w:szCs w:val="28"/>
          <w:lang w:val="en-US"/>
        </w:rPr>
        <w:t xml:space="preserve"> and </w:t>
      </w:r>
      <w:proofErr w:type="spellStart"/>
      <w:r w:rsidRPr="000E74D3">
        <w:rPr>
          <w:rFonts w:ascii="Times New Roman" w:hAnsi="Times New Roman"/>
          <w:sz w:val="28"/>
          <w:szCs w:val="28"/>
          <w:lang w:val="en-US"/>
        </w:rPr>
        <w:t>paraventricular</w:t>
      </w:r>
      <w:proofErr w:type="spellEnd"/>
      <w:r w:rsidRPr="000E74D3">
        <w:rPr>
          <w:rFonts w:ascii="Times New Roman" w:hAnsi="Times New Roman"/>
          <w:sz w:val="28"/>
          <w:szCs w:val="28"/>
          <w:lang w:val="en-US"/>
        </w:rPr>
        <w:t xml:space="preserve"> </w:t>
      </w:r>
      <w:proofErr w:type="gramStart"/>
      <w:r w:rsidRPr="000E74D3">
        <w:rPr>
          <w:rFonts w:ascii="Times New Roman" w:hAnsi="Times New Roman"/>
          <w:sz w:val="28"/>
          <w:szCs w:val="28"/>
          <w:lang w:val="en-US"/>
        </w:rPr>
        <w:t>nuclei</w:t>
      </w:r>
      <w:proofErr w:type="gramEnd"/>
      <w:r w:rsidRPr="000E74D3">
        <w:rPr>
          <w:rFonts w:ascii="Times New Roman" w:hAnsi="Times New Roman"/>
          <w:sz w:val="28"/>
          <w:szCs w:val="28"/>
          <w:lang w:val="en-US"/>
        </w:rPr>
        <w:t xml:space="preserve"> there are formed </w:t>
      </w:r>
      <w:proofErr w:type="spellStart"/>
      <w:r w:rsidRPr="000E74D3">
        <w:rPr>
          <w:rFonts w:ascii="Times New Roman" w:hAnsi="Times New Roman"/>
          <w:sz w:val="28"/>
          <w:szCs w:val="28"/>
          <w:lang w:val="en-US"/>
        </w:rPr>
        <w:t>SO-called</w:t>
      </w:r>
      <w:proofErr w:type="spellEnd"/>
      <w:r w:rsidRPr="000E74D3">
        <w:rPr>
          <w:rFonts w:ascii="Times New Roman" w:hAnsi="Times New Roman"/>
          <w:sz w:val="28"/>
          <w:szCs w:val="28"/>
          <w:lang w:val="en-US"/>
        </w:rPr>
        <w:t xml:space="preserve"> </w:t>
      </w:r>
      <w:proofErr w:type="spellStart"/>
      <w:r w:rsidRPr="000E74D3">
        <w:rPr>
          <w:rFonts w:ascii="Times New Roman" w:hAnsi="Times New Roman"/>
          <w:sz w:val="28"/>
          <w:szCs w:val="28"/>
          <w:lang w:val="en-US"/>
        </w:rPr>
        <w:t>neurohypophysial</w:t>
      </w:r>
      <w:proofErr w:type="spellEnd"/>
      <w:r w:rsidRPr="000E74D3">
        <w:rPr>
          <w:rFonts w:ascii="Times New Roman" w:hAnsi="Times New Roman"/>
          <w:sz w:val="28"/>
          <w:szCs w:val="28"/>
          <w:lang w:val="en-US"/>
        </w:rPr>
        <w:t xml:space="preserve"> hormones. Besides, in the hypothalamus there are produced </w:t>
      </w:r>
      <w:proofErr w:type="spellStart"/>
      <w:r w:rsidRPr="000E74D3">
        <w:rPr>
          <w:rFonts w:ascii="Times New Roman" w:hAnsi="Times New Roman"/>
          <w:sz w:val="28"/>
          <w:szCs w:val="28"/>
          <w:lang w:val="en-US"/>
        </w:rPr>
        <w:t>neurosecretory</w:t>
      </w:r>
      <w:proofErr w:type="spellEnd"/>
      <w:r w:rsidRPr="000E74D3">
        <w:rPr>
          <w:rFonts w:ascii="Times New Roman" w:hAnsi="Times New Roman"/>
          <w:sz w:val="28"/>
          <w:szCs w:val="28"/>
          <w:lang w:val="en-US"/>
        </w:rPr>
        <w:t xml:space="preserve"> hormones - releasing-factors, regulating the acti</w:t>
      </w:r>
      <w:r w:rsidR="008410C3">
        <w:rPr>
          <w:rFonts w:ascii="Times New Roman" w:hAnsi="Times New Roman"/>
          <w:sz w:val="28"/>
          <w:szCs w:val="28"/>
          <w:lang w:val="en-US"/>
        </w:rPr>
        <w:t xml:space="preserve">vity of </w:t>
      </w:r>
      <w:proofErr w:type="spellStart"/>
      <w:r w:rsidR="008410C3">
        <w:rPr>
          <w:rFonts w:ascii="Times New Roman" w:hAnsi="Times New Roman"/>
          <w:sz w:val="28"/>
          <w:szCs w:val="28"/>
          <w:lang w:val="en-US"/>
        </w:rPr>
        <w:t>prehypophysis</w:t>
      </w:r>
      <w:proofErr w:type="spellEnd"/>
      <w:r w:rsidRPr="000E74D3">
        <w:rPr>
          <w:rFonts w:ascii="Times New Roman" w:hAnsi="Times New Roman"/>
          <w:sz w:val="28"/>
          <w:szCs w:val="28"/>
          <w:lang w:val="en-US"/>
        </w:rPr>
        <w:t>.</w:t>
      </w:r>
    </w:p>
    <w:p w:rsidR="009E08B4" w:rsidRPr="00BC584C" w:rsidRDefault="009E08B4" w:rsidP="000E74D3">
      <w:pPr>
        <w:pStyle w:val="a3"/>
        <w:jc w:val="both"/>
        <w:rPr>
          <w:rFonts w:ascii="Times New Roman" w:hAnsi="Times New Roman"/>
          <w:sz w:val="28"/>
          <w:szCs w:val="28"/>
          <w:lang w:val="en-US"/>
        </w:rPr>
      </w:pPr>
      <w:r w:rsidRPr="00BC584C">
        <w:rPr>
          <w:rFonts w:ascii="Times New Roman" w:hAnsi="Times New Roman"/>
          <w:sz w:val="28"/>
          <w:szCs w:val="28"/>
          <w:lang w:val="en-US"/>
        </w:rPr>
        <w:t xml:space="preserve">Functional development of the </w:t>
      </w:r>
      <w:proofErr w:type="spellStart"/>
      <w:r w:rsidRPr="00BC584C">
        <w:rPr>
          <w:rFonts w:ascii="Times New Roman" w:hAnsi="Times New Roman"/>
          <w:sz w:val="28"/>
          <w:szCs w:val="28"/>
          <w:lang w:val="en-US"/>
        </w:rPr>
        <w:t>adenohypophysis</w:t>
      </w:r>
      <w:proofErr w:type="spellEnd"/>
    </w:p>
    <w:p w:rsidR="009E08B4" w:rsidRPr="000E74D3" w:rsidRDefault="009E08B4" w:rsidP="000E74D3">
      <w:pPr>
        <w:pStyle w:val="a3"/>
        <w:jc w:val="both"/>
        <w:rPr>
          <w:rFonts w:ascii="Times New Roman" w:hAnsi="Times New Roman"/>
          <w:sz w:val="28"/>
          <w:szCs w:val="28"/>
          <w:lang w:val="en-US"/>
        </w:rPr>
      </w:pPr>
      <w:proofErr w:type="spellStart"/>
      <w:r w:rsidRPr="000E74D3">
        <w:rPr>
          <w:rStyle w:val="2"/>
          <w:sz w:val="28"/>
          <w:szCs w:val="28"/>
        </w:rPr>
        <w:t>Somatotropic</w:t>
      </w:r>
      <w:proofErr w:type="spellEnd"/>
      <w:r w:rsidRPr="000E74D3">
        <w:rPr>
          <w:rStyle w:val="2"/>
          <w:sz w:val="28"/>
          <w:szCs w:val="28"/>
        </w:rPr>
        <w:t xml:space="preserve"> hormone (STH).</w:t>
      </w:r>
      <w:r w:rsidRPr="000E74D3">
        <w:rPr>
          <w:rFonts w:ascii="Times New Roman" w:hAnsi="Times New Roman"/>
          <w:sz w:val="28"/>
          <w:szCs w:val="28"/>
          <w:lang w:val="en-US"/>
        </w:rPr>
        <w:t xml:space="preserve"> In the pituitary of human </w:t>
      </w:r>
      <w:proofErr w:type="gramStart"/>
      <w:r w:rsidRPr="000E74D3">
        <w:rPr>
          <w:rFonts w:ascii="Times New Roman" w:hAnsi="Times New Roman"/>
          <w:sz w:val="28"/>
          <w:szCs w:val="28"/>
          <w:lang w:val="en-US"/>
        </w:rPr>
        <w:t>embryo</w:t>
      </w:r>
      <w:proofErr w:type="gramEnd"/>
      <w:r w:rsidRPr="000E74D3">
        <w:rPr>
          <w:rFonts w:ascii="Times New Roman" w:hAnsi="Times New Roman"/>
          <w:sz w:val="28"/>
          <w:szCs w:val="28"/>
          <w:lang w:val="en-US"/>
        </w:rPr>
        <w:t xml:space="preserve"> the STH appears on the 7-9</w:t>
      </w:r>
      <w:r w:rsidRPr="000E74D3">
        <w:rPr>
          <w:rFonts w:ascii="Times New Roman" w:hAnsi="Times New Roman"/>
          <w:sz w:val="28"/>
          <w:szCs w:val="28"/>
          <w:vertAlign w:val="superscript"/>
          <w:lang w:val="en-US"/>
        </w:rPr>
        <w:t>th</w:t>
      </w:r>
      <w:r w:rsidRPr="000E74D3">
        <w:rPr>
          <w:rFonts w:ascii="Times New Roman" w:hAnsi="Times New Roman"/>
          <w:sz w:val="28"/>
          <w:szCs w:val="28"/>
          <w:lang w:val="en-US"/>
        </w:rPr>
        <w:t xml:space="preserve"> week, reaching a maximum in the 30-34 weeks. At this time, the concentration of STH is about 20 times greater than that of adults. The receptors for STH in the fetal </w:t>
      </w:r>
      <w:r w:rsidRPr="000E74D3">
        <w:rPr>
          <w:rFonts w:ascii="Times New Roman" w:hAnsi="Times New Roman"/>
          <w:sz w:val="28"/>
          <w:szCs w:val="28"/>
          <w:lang w:val="en-US"/>
        </w:rPr>
        <w:lastRenderedPageBreak/>
        <w:t xml:space="preserve">tissues are not </w:t>
      </w:r>
      <w:proofErr w:type="gramStart"/>
      <w:r w:rsidRPr="000E74D3">
        <w:rPr>
          <w:rFonts w:ascii="Times New Roman" w:hAnsi="Times New Roman"/>
          <w:sz w:val="28"/>
          <w:szCs w:val="28"/>
          <w:lang w:val="en-US"/>
        </w:rPr>
        <w:t>active,</w:t>
      </w:r>
      <w:proofErr w:type="gramEnd"/>
      <w:r w:rsidRPr="000E74D3">
        <w:rPr>
          <w:rFonts w:ascii="Times New Roman" w:hAnsi="Times New Roman"/>
          <w:sz w:val="28"/>
          <w:szCs w:val="28"/>
          <w:lang w:val="en-US"/>
        </w:rPr>
        <w:t xml:space="preserve"> their main role is to mobilize the fat in low-carbohydrate admission. </w:t>
      </w:r>
      <w:proofErr w:type="gramStart"/>
      <w:r w:rsidRPr="000E74D3">
        <w:rPr>
          <w:rFonts w:ascii="Times New Roman" w:hAnsi="Times New Roman"/>
          <w:sz w:val="28"/>
          <w:szCs w:val="28"/>
          <w:lang w:val="en-US"/>
        </w:rPr>
        <w:t>In the postnatal period, from the 3</w:t>
      </w:r>
      <w:r w:rsidRPr="000E74D3">
        <w:rPr>
          <w:rFonts w:ascii="Times New Roman" w:hAnsi="Times New Roman"/>
          <w:sz w:val="28"/>
          <w:szCs w:val="28"/>
          <w:vertAlign w:val="superscript"/>
          <w:lang w:val="en-US"/>
        </w:rPr>
        <w:t>rd</w:t>
      </w:r>
      <w:r w:rsidRPr="000E74D3">
        <w:rPr>
          <w:rFonts w:ascii="Times New Roman" w:hAnsi="Times New Roman"/>
          <w:sz w:val="28"/>
          <w:szCs w:val="28"/>
          <w:lang w:val="en-US"/>
        </w:rPr>
        <w:t xml:space="preserve"> month there is a night peak of secretion, the hormone Concentrations in the blood begin to decrease.</w:t>
      </w:r>
      <w:proofErr w:type="gramEnd"/>
      <w:r w:rsidRPr="000E74D3">
        <w:rPr>
          <w:rFonts w:ascii="Times New Roman" w:hAnsi="Times New Roman"/>
          <w:sz w:val="28"/>
          <w:szCs w:val="28"/>
          <w:lang w:val="en-US"/>
        </w:rPr>
        <w:t xml:space="preserve"> In infants and children of 1 year there is still marked a high concentration of STH in the blood, which reduces by age. Sometimes there is a rise during youth ages. </w:t>
      </w:r>
      <w:proofErr w:type="gramStart"/>
      <w:r w:rsidRPr="000E74D3">
        <w:rPr>
          <w:rFonts w:ascii="Times New Roman" w:hAnsi="Times New Roman"/>
          <w:sz w:val="28"/>
          <w:szCs w:val="28"/>
          <w:lang w:val="en-US"/>
        </w:rPr>
        <w:t>STH secretion is dependent on glucose levels in the blood</w:t>
      </w:r>
      <w:proofErr w:type="gramEnd"/>
      <w:r w:rsidRPr="000E74D3">
        <w:rPr>
          <w:rFonts w:ascii="Times New Roman" w:hAnsi="Times New Roman"/>
          <w:sz w:val="28"/>
          <w:szCs w:val="28"/>
          <w:lang w:val="en-US"/>
        </w:rPr>
        <w:t xml:space="preserve">, </w:t>
      </w:r>
      <w:proofErr w:type="gramStart"/>
      <w:r w:rsidRPr="000E74D3">
        <w:rPr>
          <w:rFonts w:ascii="Times New Roman" w:hAnsi="Times New Roman"/>
          <w:sz w:val="28"/>
          <w:szCs w:val="28"/>
          <w:lang w:val="en-US"/>
        </w:rPr>
        <w:t>it increases during hypoglycemia</w:t>
      </w:r>
      <w:proofErr w:type="gramEnd"/>
      <w:r w:rsidRPr="000E74D3">
        <w:rPr>
          <w:rFonts w:ascii="Times New Roman" w:hAnsi="Times New Roman"/>
          <w:sz w:val="28"/>
          <w:szCs w:val="28"/>
          <w:lang w:val="en-US"/>
        </w:rPr>
        <w:t>. When hyperglycemia, it reduces. STH causes bone growth in length, accele</w:t>
      </w:r>
      <w:r w:rsidRPr="000E74D3">
        <w:rPr>
          <w:rFonts w:ascii="Times New Roman" w:hAnsi="Times New Roman"/>
          <w:sz w:val="28"/>
          <w:szCs w:val="28"/>
          <w:lang w:val="en-US"/>
        </w:rPr>
        <w:softHyphen/>
        <w:t xml:space="preserve">rates metabolism, which leads to increased growth processes, </w:t>
      </w:r>
      <w:proofErr w:type="spellStart"/>
      <w:r w:rsidRPr="000E74D3">
        <w:rPr>
          <w:rFonts w:ascii="Times New Roman" w:hAnsi="Times New Roman"/>
          <w:sz w:val="28"/>
          <w:szCs w:val="28"/>
          <w:lang w:val="en-US"/>
        </w:rPr>
        <w:t>increasement</w:t>
      </w:r>
      <w:proofErr w:type="spellEnd"/>
      <w:r w:rsidRPr="000E74D3">
        <w:rPr>
          <w:rFonts w:ascii="Times New Roman" w:hAnsi="Times New Roman"/>
          <w:sz w:val="28"/>
          <w:szCs w:val="28"/>
          <w:lang w:val="en-US"/>
        </w:rPr>
        <w:t xml:space="preserve"> of body weight. The lack of this hormone is manifested in short stature (below 130 cm), delayed sexual development, wherein body proportions are retained. Mental development of pituitary dwarfs is usually not impaired. The excess Of STH during childhood results in gigantism. In the medical literature, there are described giants who had height of 2 meters 83 cm and even more (3 m </w:t>
      </w:r>
      <w:r w:rsidRPr="008410C3">
        <w:rPr>
          <w:rStyle w:val="211pt0pt"/>
          <w:b w:val="0"/>
          <w:sz w:val="28"/>
          <w:szCs w:val="28"/>
        </w:rPr>
        <w:t>20</w:t>
      </w:r>
      <w:r w:rsidRPr="008410C3">
        <w:rPr>
          <w:rStyle w:val="211pt"/>
          <w:b/>
          <w:sz w:val="28"/>
          <w:szCs w:val="28"/>
        </w:rPr>
        <w:t xml:space="preserve"> </w:t>
      </w:r>
      <w:r w:rsidRPr="000E74D3">
        <w:rPr>
          <w:rFonts w:ascii="Times New Roman" w:hAnsi="Times New Roman"/>
          <w:sz w:val="28"/>
          <w:szCs w:val="28"/>
          <w:lang w:val="en-US"/>
        </w:rPr>
        <w:t>cm).</w:t>
      </w:r>
    </w:p>
    <w:p w:rsidR="009E08B4" w:rsidRPr="000E74D3" w:rsidRDefault="009E08B4" w:rsidP="000E74D3">
      <w:pPr>
        <w:pStyle w:val="a3"/>
        <w:jc w:val="both"/>
        <w:rPr>
          <w:rFonts w:ascii="Times New Roman" w:hAnsi="Times New Roman"/>
          <w:sz w:val="28"/>
          <w:szCs w:val="28"/>
          <w:lang w:val="en-US"/>
        </w:rPr>
      </w:pPr>
      <w:proofErr w:type="gramStart"/>
      <w:r w:rsidRPr="000E74D3">
        <w:rPr>
          <w:rFonts w:ascii="Times New Roman" w:hAnsi="Times New Roman"/>
          <w:sz w:val="28"/>
          <w:szCs w:val="28"/>
          <w:lang w:val="en-US"/>
        </w:rPr>
        <w:t>The giants are characterized by long limbs, insufficient sexual functiona</w:t>
      </w:r>
      <w:r w:rsidRPr="000E74D3">
        <w:rPr>
          <w:rFonts w:ascii="Times New Roman" w:hAnsi="Times New Roman"/>
          <w:sz w:val="28"/>
          <w:szCs w:val="28"/>
          <w:lang w:val="en-US"/>
        </w:rPr>
        <w:softHyphen/>
        <w:t>lity, decreased physical endurance</w:t>
      </w:r>
      <w:proofErr w:type="gramEnd"/>
      <w:r w:rsidRPr="000E74D3">
        <w:rPr>
          <w:rFonts w:ascii="Times New Roman" w:hAnsi="Times New Roman"/>
          <w:sz w:val="28"/>
          <w:szCs w:val="28"/>
          <w:lang w:val="en-US"/>
        </w:rPr>
        <w:t xml:space="preserve">. Excessive secretion of the hormone after puberty leads to acromegaly: growth of hands and feet, facial bones of the skull, vigorous growth of nose, lips, tongue, chin, ears, </w:t>
      </w:r>
      <w:proofErr w:type="gramStart"/>
      <w:r w:rsidRPr="000E74D3">
        <w:rPr>
          <w:rFonts w:ascii="Times New Roman" w:hAnsi="Times New Roman"/>
          <w:sz w:val="28"/>
          <w:szCs w:val="28"/>
          <w:lang w:val="en-US"/>
        </w:rPr>
        <w:t>thickening</w:t>
      </w:r>
      <w:proofErr w:type="gramEnd"/>
      <w:r w:rsidRPr="000E74D3">
        <w:rPr>
          <w:rFonts w:ascii="Times New Roman" w:hAnsi="Times New Roman"/>
          <w:sz w:val="28"/>
          <w:szCs w:val="28"/>
          <w:lang w:val="en-US"/>
        </w:rPr>
        <w:t xml:space="preserve"> of vocal cords, from which the voice becomes rough; it increases the volume of the heart, liver and gastrointestinal tract.</w:t>
      </w:r>
    </w:p>
    <w:p w:rsidR="009E08B4" w:rsidRPr="000E74D3" w:rsidRDefault="009E08B4" w:rsidP="000E74D3">
      <w:pPr>
        <w:pStyle w:val="a3"/>
        <w:jc w:val="both"/>
        <w:rPr>
          <w:rFonts w:ascii="Times New Roman" w:hAnsi="Times New Roman"/>
          <w:sz w:val="28"/>
          <w:szCs w:val="28"/>
          <w:lang w:val="en-US"/>
        </w:rPr>
      </w:pPr>
      <w:r w:rsidRPr="000E74D3">
        <w:rPr>
          <w:rStyle w:val="29pt"/>
          <w:sz w:val="28"/>
          <w:szCs w:val="28"/>
        </w:rPr>
        <w:t>Adrenocorticotropic hormone (ACTH).</w:t>
      </w:r>
      <w:r w:rsidRPr="000E74D3">
        <w:rPr>
          <w:rStyle w:val="22"/>
          <w:sz w:val="28"/>
          <w:szCs w:val="28"/>
        </w:rPr>
        <w:t xml:space="preserve"> </w:t>
      </w:r>
      <w:r w:rsidRPr="000E74D3">
        <w:rPr>
          <w:rFonts w:ascii="Times New Roman" w:hAnsi="Times New Roman"/>
          <w:sz w:val="28"/>
          <w:szCs w:val="28"/>
          <w:lang w:val="en-US"/>
        </w:rPr>
        <w:t>The synthesis of the hormone Starts early - from the 8</w:t>
      </w:r>
      <w:r w:rsidRPr="000E74D3">
        <w:rPr>
          <w:rFonts w:ascii="Times New Roman" w:hAnsi="Times New Roman"/>
          <w:sz w:val="28"/>
          <w:szCs w:val="28"/>
          <w:vertAlign w:val="superscript"/>
          <w:lang w:val="en-US"/>
        </w:rPr>
        <w:t>th</w:t>
      </w:r>
      <w:r w:rsidRPr="000E74D3">
        <w:rPr>
          <w:rFonts w:ascii="Times New Roman" w:hAnsi="Times New Roman"/>
          <w:sz w:val="28"/>
          <w:szCs w:val="28"/>
          <w:lang w:val="en-US"/>
        </w:rPr>
        <w:t xml:space="preserve"> week of fetal life and achieves remarkable expres</w:t>
      </w:r>
      <w:r w:rsidRPr="000E74D3">
        <w:rPr>
          <w:rFonts w:ascii="Times New Roman" w:hAnsi="Times New Roman"/>
          <w:sz w:val="28"/>
          <w:szCs w:val="28"/>
          <w:lang w:val="en-US"/>
        </w:rPr>
        <w:softHyphen/>
        <w:t xml:space="preserve">siveness from the 20-22 week of intrauterine life. In recent weeks of human fetal development the intensity of synthesis of ACTH in the pituitary gland exceeds the synthesis of the hormone by the pituitary gland of an adult by 4-5 times. ACTH affects the activity of the adrenal cortex, which </w:t>
      </w:r>
      <w:proofErr w:type="gramStart"/>
      <w:r w:rsidRPr="000E74D3">
        <w:rPr>
          <w:rFonts w:ascii="Times New Roman" w:hAnsi="Times New Roman"/>
          <w:sz w:val="28"/>
          <w:szCs w:val="28"/>
          <w:lang w:val="en-US"/>
        </w:rPr>
        <w:t>is established</w:t>
      </w:r>
      <w:proofErr w:type="gramEnd"/>
      <w:r w:rsidRPr="000E74D3">
        <w:rPr>
          <w:rFonts w:ascii="Times New Roman" w:hAnsi="Times New Roman"/>
          <w:sz w:val="28"/>
          <w:szCs w:val="28"/>
          <w:lang w:val="en-US"/>
        </w:rPr>
        <w:t xml:space="preserve"> in the second half of the antenatal period. ACTH of mother does not penetrate through the placenta, while its glucocorticoids pass to the fetus and influence the hypothalamus and pituitary gland of the fetus. </w:t>
      </w:r>
      <w:proofErr w:type="spellStart"/>
      <w:r w:rsidRPr="000E74D3">
        <w:rPr>
          <w:rFonts w:ascii="Times New Roman" w:hAnsi="Times New Roman"/>
          <w:sz w:val="28"/>
          <w:szCs w:val="28"/>
          <w:lang w:val="en-US"/>
        </w:rPr>
        <w:t>Increasement</w:t>
      </w:r>
      <w:proofErr w:type="spellEnd"/>
      <w:r w:rsidRPr="000E74D3">
        <w:rPr>
          <w:rFonts w:ascii="Times New Roman" w:hAnsi="Times New Roman"/>
          <w:sz w:val="28"/>
          <w:szCs w:val="28"/>
          <w:lang w:val="en-US"/>
        </w:rPr>
        <w:t xml:space="preserve"> </w:t>
      </w:r>
      <w:proofErr w:type="gramStart"/>
      <w:r w:rsidRPr="000E74D3">
        <w:rPr>
          <w:rFonts w:ascii="Times New Roman" w:hAnsi="Times New Roman"/>
          <w:sz w:val="28"/>
          <w:szCs w:val="28"/>
          <w:lang w:val="en-US"/>
        </w:rPr>
        <w:t>in the amount of</w:t>
      </w:r>
      <w:proofErr w:type="gramEnd"/>
      <w:r w:rsidRPr="000E74D3">
        <w:rPr>
          <w:rFonts w:ascii="Times New Roman" w:hAnsi="Times New Roman"/>
          <w:sz w:val="28"/>
          <w:szCs w:val="28"/>
          <w:lang w:val="en-US"/>
        </w:rPr>
        <w:t xml:space="preserve"> ACTH in the blood causes the </w:t>
      </w:r>
      <w:proofErr w:type="spellStart"/>
      <w:r w:rsidRPr="000E74D3">
        <w:rPr>
          <w:rFonts w:ascii="Times New Roman" w:hAnsi="Times New Roman"/>
          <w:sz w:val="28"/>
          <w:szCs w:val="28"/>
          <w:lang w:val="en-US"/>
        </w:rPr>
        <w:t>hyperfunction</w:t>
      </w:r>
      <w:proofErr w:type="spellEnd"/>
      <w:r w:rsidRPr="000E74D3">
        <w:rPr>
          <w:rFonts w:ascii="Times New Roman" w:hAnsi="Times New Roman"/>
          <w:sz w:val="28"/>
          <w:szCs w:val="28"/>
          <w:lang w:val="en-US"/>
        </w:rPr>
        <w:t xml:space="preserve"> of the adrenal cortex that results in metabolic disorders, increasing the amount of sugar in the blood. Develops the Cushing’s syndrome with a characteristic face and trunk obesity, excessively growing hair on the face and body; often women can grow a beard and mustache; increased blood pressure, loosened bone tissue, leading some</w:t>
      </w:r>
      <w:r w:rsidRPr="000E74D3">
        <w:rPr>
          <w:rFonts w:ascii="Times New Roman" w:hAnsi="Times New Roman"/>
          <w:sz w:val="28"/>
          <w:szCs w:val="28"/>
          <w:lang w:val="en-US"/>
        </w:rPr>
        <w:softHyphen/>
        <w:t>times to the spontaneous bone fractures.</w:t>
      </w:r>
    </w:p>
    <w:p w:rsidR="009E08B4" w:rsidRPr="000E74D3" w:rsidRDefault="009E08B4" w:rsidP="000E74D3">
      <w:pPr>
        <w:pStyle w:val="a3"/>
        <w:jc w:val="both"/>
        <w:rPr>
          <w:rFonts w:ascii="Times New Roman" w:hAnsi="Times New Roman"/>
          <w:sz w:val="28"/>
          <w:szCs w:val="28"/>
          <w:lang w:val="en-US"/>
        </w:rPr>
      </w:pPr>
      <w:r w:rsidRPr="000E74D3">
        <w:rPr>
          <w:rStyle w:val="29pt"/>
          <w:sz w:val="28"/>
          <w:szCs w:val="28"/>
        </w:rPr>
        <w:t>Gonadotropins: follicle-stimulating hormone (FSH), luteinizing hor</w:t>
      </w:r>
      <w:r w:rsidRPr="000E74D3">
        <w:rPr>
          <w:rStyle w:val="29pt"/>
          <w:sz w:val="28"/>
          <w:szCs w:val="28"/>
        </w:rPr>
        <w:softHyphen/>
        <w:t>mone (LH), prolactin (PRL).</w:t>
      </w:r>
      <w:r w:rsidRPr="000E74D3">
        <w:rPr>
          <w:rStyle w:val="22"/>
          <w:sz w:val="28"/>
          <w:szCs w:val="28"/>
        </w:rPr>
        <w:t xml:space="preserve"> </w:t>
      </w:r>
      <w:r w:rsidRPr="000E74D3">
        <w:rPr>
          <w:rFonts w:ascii="Times New Roman" w:hAnsi="Times New Roman"/>
          <w:sz w:val="28"/>
          <w:szCs w:val="28"/>
          <w:lang w:val="en-US"/>
        </w:rPr>
        <w:t>They regulate the development of the function of sexual glands and organs, and are particularly important during fetal deve</w:t>
      </w:r>
      <w:r w:rsidRPr="000E74D3">
        <w:rPr>
          <w:rFonts w:ascii="Times New Roman" w:hAnsi="Times New Roman"/>
          <w:sz w:val="28"/>
          <w:szCs w:val="28"/>
          <w:lang w:val="en-US"/>
        </w:rPr>
        <w:softHyphen/>
        <w:t>lopment, when on the 16</w:t>
      </w:r>
      <w:r w:rsidRPr="000E74D3">
        <w:rPr>
          <w:rFonts w:ascii="Times New Roman" w:hAnsi="Times New Roman"/>
          <w:sz w:val="28"/>
          <w:szCs w:val="28"/>
          <w:vertAlign w:val="superscript"/>
          <w:lang w:val="en-US"/>
        </w:rPr>
        <w:t>th</w:t>
      </w:r>
      <w:r w:rsidRPr="000E74D3">
        <w:rPr>
          <w:rFonts w:ascii="Times New Roman" w:hAnsi="Times New Roman"/>
          <w:sz w:val="28"/>
          <w:szCs w:val="28"/>
          <w:lang w:val="en-US"/>
        </w:rPr>
        <w:t xml:space="preserve"> week begins the differentiation of external genitals. The content of luteinizing hormone </w:t>
      </w:r>
      <w:proofErr w:type="gramStart"/>
      <w:r w:rsidRPr="000E74D3">
        <w:rPr>
          <w:rFonts w:ascii="Times New Roman" w:hAnsi="Times New Roman"/>
          <w:sz w:val="28"/>
          <w:szCs w:val="28"/>
          <w:lang w:val="en-US"/>
        </w:rPr>
        <w:t>can be detected</w:t>
      </w:r>
      <w:proofErr w:type="gramEnd"/>
      <w:r w:rsidRPr="000E74D3">
        <w:rPr>
          <w:rFonts w:ascii="Times New Roman" w:hAnsi="Times New Roman"/>
          <w:sz w:val="28"/>
          <w:szCs w:val="28"/>
          <w:lang w:val="en-US"/>
        </w:rPr>
        <w:t xml:space="preserve"> in human fetuses on the period of 8 weeks. In female fetuses the concentration and the content of LH in the </w:t>
      </w:r>
      <w:proofErr w:type="spellStart"/>
      <w:r w:rsidRPr="000E74D3">
        <w:rPr>
          <w:rFonts w:ascii="Times New Roman" w:hAnsi="Times New Roman"/>
          <w:sz w:val="28"/>
          <w:szCs w:val="28"/>
          <w:lang w:val="en-US"/>
        </w:rPr>
        <w:t>adenohypophysis</w:t>
      </w:r>
      <w:proofErr w:type="spellEnd"/>
      <w:r w:rsidRPr="000E74D3">
        <w:rPr>
          <w:rFonts w:ascii="Times New Roman" w:hAnsi="Times New Roman"/>
          <w:sz w:val="28"/>
          <w:szCs w:val="28"/>
          <w:lang w:val="en-US"/>
        </w:rPr>
        <w:t xml:space="preserve"> rises sharply at first and then considerably falls. LH promotes ovulation in women, and formation of the corpus </w:t>
      </w:r>
      <w:proofErr w:type="spellStart"/>
      <w:r w:rsidRPr="000E74D3">
        <w:rPr>
          <w:rFonts w:ascii="Times New Roman" w:hAnsi="Times New Roman"/>
          <w:sz w:val="28"/>
          <w:szCs w:val="28"/>
          <w:lang w:val="en-US"/>
        </w:rPr>
        <w:t>luteum</w:t>
      </w:r>
      <w:proofErr w:type="spellEnd"/>
      <w:r w:rsidRPr="000E74D3">
        <w:rPr>
          <w:rFonts w:ascii="Times New Roman" w:hAnsi="Times New Roman"/>
          <w:sz w:val="28"/>
          <w:szCs w:val="28"/>
          <w:lang w:val="en-US"/>
        </w:rPr>
        <w:t xml:space="preserve">. In the blood of newborn </w:t>
      </w:r>
      <w:proofErr w:type="gramStart"/>
      <w:r w:rsidRPr="000E74D3">
        <w:rPr>
          <w:rFonts w:ascii="Times New Roman" w:hAnsi="Times New Roman"/>
          <w:sz w:val="28"/>
          <w:szCs w:val="28"/>
          <w:lang w:val="en-US"/>
        </w:rPr>
        <w:t>baby</w:t>
      </w:r>
      <w:proofErr w:type="gramEnd"/>
      <w:r w:rsidRPr="000E74D3">
        <w:rPr>
          <w:rFonts w:ascii="Times New Roman" w:hAnsi="Times New Roman"/>
          <w:sz w:val="28"/>
          <w:szCs w:val="28"/>
          <w:lang w:val="en-US"/>
        </w:rPr>
        <w:t xml:space="preserve"> the concentration of prolactin is high. During the first year of life, it </w:t>
      </w:r>
      <w:proofErr w:type="gramStart"/>
      <w:r w:rsidRPr="000E74D3">
        <w:rPr>
          <w:rFonts w:ascii="Times New Roman" w:hAnsi="Times New Roman"/>
          <w:sz w:val="28"/>
          <w:szCs w:val="28"/>
          <w:lang w:val="en-US"/>
        </w:rPr>
        <w:t>is reduced</w:t>
      </w:r>
      <w:proofErr w:type="gramEnd"/>
      <w:r w:rsidRPr="000E74D3">
        <w:rPr>
          <w:rFonts w:ascii="Times New Roman" w:hAnsi="Times New Roman"/>
          <w:sz w:val="28"/>
          <w:szCs w:val="28"/>
          <w:lang w:val="en-US"/>
        </w:rPr>
        <w:t xml:space="preserve"> and is maintained at this level until adolescence. In the first years after the </w:t>
      </w:r>
      <w:proofErr w:type="gramStart"/>
      <w:r w:rsidRPr="000E74D3">
        <w:rPr>
          <w:rFonts w:ascii="Times New Roman" w:hAnsi="Times New Roman"/>
          <w:sz w:val="28"/>
          <w:szCs w:val="28"/>
          <w:lang w:val="en-US"/>
        </w:rPr>
        <w:t>birth</w:t>
      </w:r>
      <w:proofErr w:type="gramEnd"/>
      <w:r w:rsidRPr="000E74D3">
        <w:rPr>
          <w:rFonts w:ascii="Times New Roman" w:hAnsi="Times New Roman"/>
          <w:sz w:val="28"/>
          <w:szCs w:val="28"/>
          <w:lang w:val="en-US"/>
        </w:rPr>
        <w:t xml:space="preserve"> there are very few gonadotropins in the pituitary of boys and girls, and they have no physiological significance. During puber</w:t>
      </w:r>
      <w:r w:rsidRPr="000E74D3">
        <w:rPr>
          <w:rFonts w:ascii="Times New Roman" w:hAnsi="Times New Roman"/>
          <w:sz w:val="28"/>
          <w:szCs w:val="28"/>
          <w:lang w:val="en-US"/>
        </w:rPr>
        <w:softHyphen/>
        <w:t xml:space="preserve">ty, the concentration of PRL in the blood increases (mostly in girls than in boys). In the organism of </w:t>
      </w:r>
      <w:r w:rsidRPr="000E74D3">
        <w:rPr>
          <w:rFonts w:ascii="Times New Roman" w:hAnsi="Times New Roman"/>
          <w:sz w:val="28"/>
          <w:szCs w:val="28"/>
          <w:lang w:val="en-US"/>
        </w:rPr>
        <w:lastRenderedPageBreak/>
        <w:t xml:space="preserve">adolescents PRL, acting in conjunction with LH and testosterone, stimulates the growth of prostate and seminal </w:t>
      </w:r>
      <w:proofErr w:type="spellStart"/>
      <w:r w:rsidRPr="000E74D3">
        <w:rPr>
          <w:rFonts w:ascii="Times New Roman" w:hAnsi="Times New Roman"/>
          <w:sz w:val="28"/>
          <w:szCs w:val="28"/>
          <w:lang w:val="en-US"/>
        </w:rPr>
        <w:t>vesicles.The</w:t>
      </w:r>
      <w:proofErr w:type="spellEnd"/>
      <w:r w:rsidRPr="000E74D3">
        <w:rPr>
          <w:rFonts w:ascii="Times New Roman" w:hAnsi="Times New Roman"/>
          <w:sz w:val="28"/>
          <w:szCs w:val="28"/>
          <w:lang w:val="en-US"/>
        </w:rPr>
        <w:t xml:space="preserve"> high concentration of PRL probably contributes to a transient increase in mammary glands in boys (pubertal </w:t>
      </w:r>
      <w:proofErr w:type="spellStart"/>
      <w:r w:rsidRPr="000E74D3">
        <w:rPr>
          <w:rFonts w:ascii="Times New Roman" w:hAnsi="Times New Roman"/>
          <w:sz w:val="28"/>
          <w:szCs w:val="28"/>
          <w:lang w:val="en-US"/>
        </w:rPr>
        <w:t>gynecomastia</w:t>
      </w:r>
      <w:proofErr w:type="spellEnd"/>
      <w:r w:rsidRPr="000E74D3">
        <w:rPr>
          <w:rFonts w:ascii="Times New Roman" w:hAnsi="Times New Roman"/>
          <w:sz w:val="28"/>
          <w:szCs w:val="28"/>
          <w:lang w:val="en-US"/>
        </w:rPr>
        <w:t>).</w:t>
      </w:r>
    </w:p>
    <w:p w:rsidR="009E08B4" w:rsidRPr="000E74D3" w:rsidRDefault="009E08B4" w:rsidP="000E74D3">
      <w:pPr>
        <w:pStyle w:val="a3"/>
        <w:jc w:val="both"/>
        <w:rPr>
          <w:rFonts w:ascii="Times New Roman" w:hAnsi="Times New Roman"/>
          <w:sz w:val="28"/>
          <w:szCs w:val="28"/>
          <w:lang w:val="en-US"/>
        </w:rPr>
      </w:pPr>
      <w:r w:rsidRPr="000E74D3">
        <w:rPr>
          <w:rStyle w:val="2"/>
          <w:sz w:val="28"/>
          <w:szCs w:val="28"/>
        </w:rPr>
        <w:t>Thyroid-stimulating hormone (TSH).</w:t>
      </w:r>
      <w:r w:rsidRPr="000E74D3">
        <w:rPr>
          <w:rFonts w:ascii="Times New Roman" w:hAnsi="Times New Roman"/>
          <w:sz w:val="28"/>
          <w:szCs w:val="28"/>
          <w:lang w:val="en-US"/>
        </w:rPr>
        <w:t xml:space="preserve"> TSH ensures the normal functio</w:t>
      </w:r>
      <w:r w:rsidRPr="000E74D3">
        <w:rPr>
          <w:rFonts w:ascii="Times New Roman" w:hAnsi="Times New Roman"/>
          <w:sz w:val="28"/>
          <w:szCs w:val="28"/>
          <w:lang w:val="en-US"/>
        </w:rPr>
        <w:softHyphen/>
        <w:t xml:space="preserve">ning of the thyroid gland and has a stimulating effect from the second third of the fetal development. In the absence of the pituitary gland in the fetus </w:t>
      </w:r>
      <w:proofErr w:type="gramStart"/>
      <w:r w:rsidRPr="000E74D3">
        <w:rPr>
          <w:rFonts w:ascii="Times New Roman" w:hAnsi="Times New Roman"/>
          <w:sz w:val="28"/>
          <w:szCs w:val="28"/>
          <w:lang w:val="en-US"/>
        </w:rPr>
        <w:t>is observed</w:t>
      </w:r>
      <w:proofErr w:type="gramEnd"/>
      <w:r w:rsidRPr="000E74D3">
        <w:rPr>
          <w:rFonts w:ascii="Times New Roman" w:hAnsi="Times New Roman"/>
          <w:sz w:val="28"/>
          <w:szCs w:val="28"/>
          <w:lang w:val="en-US"/>
        </w:rPr>
        <w:t xml:space="preserve"> hypoplasia of the thyroid gland. However, the stimulating effect of TSH on the thyroid function in the fetus </w:t>
      </w:r>
      <w:proofErr w:type="gramStart"/>
      <w:r w:rsidRPr="000E74D3">
        <w:rPr>
          <w:rFonts w:ascii="Times New Roman" w:hAnsi="Times New Roman"/>
          <w:sz w:val="28"/>
          <w:szCs w:val="28"/>
          <w:lang w:val="en-US"/>
        </w:rPr>
        <w:t>is less pronounced</w:t>
      </w:r>
      <w:proofErr w:type="gramEnd"/>
      <w:r w:rsidRPr="000E74D3">
        <w:rPr>
          <w:rFonts w:ascii="Times New Roman" w:hAnsi="Times New Roman"/>
          <w:sz w:val="28"/>
          <w:szCs w:val="28"/>
          <w:lang w:val="en-US"/>
        </w:rPr>
        <w:t xml:space="preserve"> than in adults, since the TSH of mother does not penetrate through placenta, and its own hypothalamus and pituitary gland are not mature yet. After birth, a level of TSH in the blood increases dramatically. Its increased secretion is associated with neonatal adaptation to new living conditions. Within a few days after birth, the content of TSH in the child’s blood significantly reduces. However, in early childhood there is found a fairly high level of secretion and content of TSH in children’s blood, which changes little in 12 year-old children and adults (in children from 1 month to 12 years level of TSH in the blood plasma is approximately 0, 20 ± 0,06 g </w:t>
      </w:r>
      <w:r w:rsidRPr="000E74D3">
        <w:rPr>
          <w:rFonts w:ascii="Times New Roman" w:hAnsi="Times New Roman"/>
          <w:sz w:val="28"/>
          <w:szCs w:val="28"/>
          <w:lang w:val="en-US" w:bidi="ru-RU"/>
        </w:rPr>
        <w:t xml:space="preserve">/ </w:t>
      </w:r>
      <w:r w:rsidRPr="000E74D3">
        <w:rPr>
          <w:rFonts w:ascii="Times New Roman" w:hAnsi="Times New Roman"/>
          <w:sz w:val="28"/>
          <w:szCs w:val="28"/>
          <w:lang w:val="en-US"/>
        </w:rPr>
        <w:t>ml).</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Functional development of the </w:t>
      </w:r>
      <w:proofErr w:type="spellStart"/>
      <w:r w:rsidRPr="000E74D3">
        <w:rPr>
          <w:rFonts w:ascii="Times New Roman" w:hAnsi="Times New Roman"/>
          <w:sz w:val="28"/>
          <w:szCs w:val="28"/>
          <w:lang w:val="en-US"/>
        </w:rPr>
        <w:t>neurohypophysis</w:t>
      </w:r>
      <w:proofErr w:type="spellEnd"/>
      <w:r w:rsidRPr="000E74D3">
        <w:rPr>
          <w:rFonts w:ascii="Times New Roman" w:hAnsi="Times New Roman"/>
          <w:sz w:val="28"/>
          <w:szCs w:val="28"/>
          <w:lang w:val="en-US"/>
        </w:rPr>
        <w:t xml:space="preserve"> (posterior pituitary)</w:t>
      </w:r>
    </w:p>
    <w:p w:rsidR="009E08B4"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Oxytocin and vasopressin (antidiuretic hormone - ADH) are synthesized by </w:t>
      </w:r>
      <w:proofErr w:type="spellStart"/>
      <w:r w:rsidRPr="000E74D3">
        <w:rPr>
          <w:rFonts w:ascii="Times New Roman" w:hAnsi="Times New Roman"/>
          <w:sz w:val="28"/>
          <w:szCs w:val="28"/>
          <w:lang w:val="en-US"/>
        </w:rPr>
        <w:t>neurosecretory</w:t>
      </w:r>
      <w:proofErr w:type="spellEnd"/>
      <w:r w:rsidRPr="000E74D3">
        <w:rPr>
          <w:rFonts w:ascii="Times New Roman" w:hAnsi="Times New Roman"/>
          <w:sz w:val="28"/>
          <w:szCs w:val="28"/>
          <w:lang w:val="en-US"/>
        </w:rPr>
        <w:t xml:space="preserve"> nuclei of the hypothalamus cells and accumulated in </w:t>
      </w:r>
      <w:proofErr w:type="spellStart"/>
      <w:r w:rsidRPr="000E74D3">
        <w:rPr>
          <w:rFonts w:ascii="Times New Roman" w:hAnsi="Times New Roman"/>
          <w:sz w:val="28"/>
          <w:szCs w:val="28"/>
          <w:lang w:val="en-US"/>
        </w:rPr>
        <w:t>neuro</w:t>
      </w:r>
      <w:r w:rsidRPr="000E74D3">
        <w:rPr>
          <w:rFonts w:ascii="Times New Roman" w:hAnsi="Times New Roman"/>
          <w:sz w:val="28"/>
          <w:szCs w:val="28"/>
          <w:lang w:val="en-US"/>
        </w:rPr>
        <w:softHyphen/>
        <w:t>hypophysis</w:t>
      </w:r>
      <w:proofErr w:type="spellEnd"/>
      <w:r w:rsidRPr="000E74D3">
        <w:rPr>
          <w:rFonts w:ascii="Times New Roman" w:hAnsi="Times New Roman"/>
          <w:sz w:val="28"/>
          <w:szCs w:val="28"/>
          <w:lang w:val="en-US"/>
        </w:rPr>
        <w:t xml:space="preserve"> (posterior lobe). The </w:t>
      </w:r>
      <w:proofErr w:type="spellStart"/>
      <w:r w:rsidRPr="000E74D3">
        <w:rPr>
          <w:rFonts w:ascii="Times New Roman" w:hAnsi="Times New Roman"/>
          <w:sz w:val="28"/>
          <w:szCs w:val="28"/>
          <w:lang w:val="en-US"/>
        </w:rPr>
        <w:t>neurohypophysis</w:t>
      </w:r>
      <w:proofErr w:type="spellEnd"/>
      <w:r w:rsidRPr="000E74D3">
        <w:rPr>
          <w:rFonts w:ascii="Times New Roman" w:hAnsi="Times New Roman"/>
          <w:sz w:val="28"/>
          <w:szCs w:val="28"/>
          <w:lang w:val="en-US"/>
        </w:rPr>
        <w:t xml:space="preserve"> of the </w:t>
      </w:r>
      <w:proofErr w:type="gramStart"/>
      <w:r w:rsidRPr="000E74D3">
        <w:rPr>
          <w:rFonts w:ascii="Times New Roman" w:hAnsi="Times New Roman"/>
          <w:sz w:val="28"/>
          <w:szCs w:val="28"/>
          <w:lang w:val="en-US"/>
        </w:rPr>
        <w:t>4 month-</w:t>
      </w:r>
      <w:proofErr w:type="gramEnd"/>
      <w:r w:rsidRPr="000E74D3">
        <w:rPr>
          <w:rFonts w:ascii="Times New Roman" w:hAnsi="Times New Roman"/>
          <w:sz w:val="28"/>
          <w:szCs w:val="28"/>
          <w:lang w:val="en-US"/>
        </w:rPr>
        <w:t>old human fetus already has well marked antidiuretic activity, albeit low. However, in infants, it is possible to identify the ADH in the blood plasma only in rare cas</w:t>
      </w:r>
      <w:r w:rsidRPr="000E74D3">
        <w:rPr>
          <w:rFonts w:ascii="Times New Roman" w:hAnsi="Times New Roman"/>
          <w:sz w:val="28"/>
          <w:szCs w:val="28"/>
          <w:lang w:val="en-US"/>
        </w:rPr>
        <w:softHyphen/>
        <w:t xml:space="preserve">es. The activity of antidiuretic vasopressin in the first 2-3 months of life is low because of insensitivity of kidneys to the hormone. Later, antidiuretic activity is rising rapidly and is approaching to adult levels by the age of one year; by the same </w:t>
      </w:r>
      <w:proofErr w:type="gramStart"/>
      <w:r w:rsidRPr="000E74D3">
        <w:rPr>
          <w:rFonts w:ascii="Times New Roman" w:hAnsi="Times New Roman"/>
          <w:sz w:val="28"/>
          <w:szCs w:val="28"/>
          <w:lang w:val="en-US"/>
        </w:rPr>
        <w:t>period</w:t>
      </w:r>
      <w:proofErr w:type="gramEnd"/>
      <w:r w:rsidRPr="000E74D3">
        <w:rPr>
          <w:rFonts w:ascii="Times New Roman" w:hAnsi="Times New Roman"/>
          <w:sz w:val="28"/>
          <w:szCs w:val="28"/>
          <w:lang w:val="en-US"/>
        </w:rPr>
        <w:t xml:space="preserve"> maturation of </w:t>
      </w:r>
      <w:proofErr w:type="spellStart"/>
      <w:r w:rsidRPr="000E74D3">
        <w:rPr>
          <w:rFonts w:ascii="Times New Roman" w:hAnsi="Times New Roman"/>
          <w:sz w:val="28"/>
          <w:szCs w:val="28"/>
          <w:lang w:val="en-US"/>
        </w:rPr>
        <w:t>neurohypophysis</w:t>
      </w:r>
      <w:proofErr w:type="spellEnd"/>
      <w:r w:rsidRPr="000E74D3">
        <w:rPr>
          <w:rFonts w:ascii="Times New Roman" w:hAnsi="Times New Roman"/>
          <w:sz w:val="28"/>
          <w:szCs w:val="28"/>
          <w:lang w:val="en-US"/>
        </w:rPr>
        <w:t xml:space="preserve"> cells is completed. Oxytocin has a specific effect on the uterus and mammary glands only after puberty.</w:t>
      </w:r>
    </w:p>
    <w:p w:rsidR="000E74D3" w:rsidRPr="000E74D3" w:rsidRDefault="000E74D3" w:rsidP="000E74D3">
      <w:pPr>
        <w:pStyle w:val="a3"/>
        <w:jc w:val="both"/>
        <w:rPr>
          <w:rFonts w:ascii="Times New Roman" w:hAnsi="Times New Roman"/>
          <w:sz w:val="28"/>
          <w:szCs w:val="28"/>
          <w:lang w:val="en-US"/>
        </w:rPr>
      </w:pPr>
    </w:p>
    <w:p w:rsidR="009E08B4" w:rsidRDefault="009E08B4" w:rsidP="000E74D3">
      <w:pPr>
        <w:pStyle w:val="a3"/>
        <w:jc w:val="both"/>
        <w:rPr>
          <w:rFonts w:ascii="Times New Roman" w:hAnsi="Times New Roman"/>
          <w:sz w:val="28"/>
          <w:szCs w:val="28"/>
          <w:lang w:val="en-US"/>
        </w:rPr>
      </w:pPr>
      <w:bookmarkStart w:id="15" w:name="bookmark52"/>
      <w:proofErr w:type="gramStart"/>
      <w:r w:rsidRPr="000E74D3">
        <w:rPr>
          <w:rFonts w:ascii="Times New Roman" w:hAnsi="Times New Roman"/>
          <w:sz w:val="28"/>
          <w:szCs w:val="28"/>
          <w:lang w:val="en-US"/>
        </w:rPr>
        <w:t>3.Development</w:t>
      </w:r>
      <w:proofErr w:type="gramEnd"/>
      <w:r w:rsidRPr="000E74D3">
        <w:rPr>
          <w:rFonts w:ascii="Times New Roman" w:hAnsi="Times New Roman"/>
          <w:sz w:val="28"/>
          <w:szCs w:val="28"/>
          <w:lang w:val="en-US"/>
        </w:rPr>
        <w:t xml:space="preserve"> of the epiphysis</w:t>
      </w:r>
      <w:bookmarkEnd w:id="15"/>
    </w:p>
    <w:p w:rsidR="000E74D3" w:rsidRPr="000E74D3" w:rsidRDefault="000E74D3" w:rsidP="000E74D3">
      <w:pPr>
        <w:pStyle w:val="a3"/>
        <w:jc w:val="both"/>
        <w:rPr>
          <w:rFonts w:ascii="Times New Roman" w:hAnsi="Times New Roman"/>
          <w:sz w:val="28"/>
          <w:szCs w:val="28"/>
          <w:lang w:val="en-US"/>
        </w:rPr>
      </w:pP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The epiphysis or pineal gland, is larger in children and women than in men; it reaches its maximum size and activity in early childhood (5-7 years) and it is to this period is attributed to its hormone - melatonin moderating influence on the development of the gonads.</w:t>
      </w:r>
    </w:p>
    <w:p w:rsidR="009E08B4"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Later, the pineal gland </w:t>
      </w:r>
      <w:proofErr w:type="gramStart"/>
      <w:r w:rsidRPr="000E74D3">
        <w:rPr>
          <w:rFonts w:ascii="Times New Roman" w:hAnsi="Times New Roman"/>
          <w:sz w:val="28"/>
          <w:szCs w:val="28"/>
          <w:lang w:val="en-US"/>
        </w:rPr>
        <w:t>is exposed</w:t>
      </w:r>
      <w:proofErr w:type="gramEnd"/>
      <w:r w:rsidRPr="000E74D3">
        <w:rPr>
          <w:rFonts w:ascii="Times New Roman" w:hAnsi="Times New Roman"/>
          <w:sz w:val="28"/>
          <w:szCs w:val="28"/>
          <w:lang w:val="en-US"/>
        </w:rPr>
        <w:t xml:space="preserve"> to a significant involution (the appea</w:t>
      </w:r>
      <w:r w:rsidRPr="000E74D3">
        <w:rPr>
          <w:rFonts w:ascii="Times New Roman" w:hAnsi="Times New Roman"/>
          <w:sz w:val="28"/>
          <w:szCs w:val="28"/>
          <w:lang w:val="en-US"/>
        </w:rPr>
        <w:softHyphen/>
        <w:t xml:space="preserve">rance of the so-called epiphyseal sand at the age of 1 year 2 months). Up to 15 </w:t>
      </w:r>
      <w:proofErr w:type="gramStart"/>
      <w:r w:rsidRPr="000E74D3">
        <w:rPr>
          <w:rFonts w:ascii="Times New Roman" w:hAnsi="Times New Roman"/>
          <w:sz w:val="28"/>
          <w:szCs w:val="28"/>
          <w:lang w:val="en-US"/>
        </w:rPr>
        <w:t>years</w:t>
      </w:r>
      <w:proofErr w:type="gramEnd"/>
      <w:r w:rsidRPr="000E74D3">
        <w:rPr>
          <w:rFonts w:ascii="Times New Roman" w:hAnsi="Times New Roman"/>
          <w:sz w:val="28"/>
          <w:szCs w:val="28"/>
          <w:lang w:val="en-US"/>
        </w:rPr>
        <w:t xml:space="preserve"> old epiphyseal sand is not always found in the gland. At the age of 15-20 years, it occupies 0.35 % of the tissue area. The secretion of </w:t>
      </w:r>
      <w:proofErr w:type="spellStart"/>
      <w:r w:rsidRPr="000E74D3">
        <w:rPr>
          <w:rFonts w:ascii="Times New Roman" w:hAnsi="Times New Roman"/>
          <w:sz w:val="28"/>
          <w:szCs w:val="28"/>
          <w:lang w:val="en-US"/>
        </w:rPr>
        <w:t>adrenoglomeru</w:t>
      </w:r>
      <w:proofErr w:type="spellEnd"/>
      <w:r w:rsidRPr="000E74D3">
        <w:rPr>
          <w:rFonts w:ascii="Times New Roman" w:hAnsi="Times New Roman"/>
          <w:sz w:val="28"/>
          <w:szCs w:val="28"/>
          <w:lang w:val="en-US"/>
        </w:rPr>
        <w:t xml:space="preserve">- </w:t>
      </w:r>
      <w:proofErr w:type="spellStart"/>
      <w:r w:rsidRPr="000E74D3">
        <w:rPr>
          <w:rFonts w:ascii="Times New Roman" w:hAnsi="Times New Roman"/>
          <w:sz w:val="28"/>
          <w:szCs w:val="28"/>
          <w:lang w:val="en-US"/>
        </w:rPr>
        <w:t>lotropin</w:t>
      </w:r>
      <w:proofErr w:type="spellEnd"/>
      <w:r w:rsidRPr="000E74D3">
        <w:rPr>
          <w:rFonts w:ascii="Times New Roman" w:hAnsi="Times New Roman"/>
          <w:sz w:val="28"/>
          <w:szCs w:val="28"/>
          <w:lang w:val="en-US"/>
        </w:rPr>
        <w:t xml:space="preserve">, another hormone of the pineal gland that affects the adrenal glands, </w:t>
      </w:r>
      <w:proofErr w:type="gramStart"/>
      <w:r w:rsidRPr="000E74D3">
        <w:rPr>
          <w:rFonts w:ascii="Times New Roman" w:hAnsi="Times New Roman"/>
          <w:sz w:val="28"/>
          <w:szCs w:val="28"/>
          <w:lang w:val="en-US"/>
        </w:rPr>
        <w:t>is even increased</w:t>
      </w:r>
      <w:proofErr w:type="gramEnd"/>
      <w:r w:rsidRPr="000E74D3">
        <w:rPr>
          <w:rFonts w:ascii="Times New Roman" w:hAnsi="Times New Roman"/>
          <w:sz w:val="28"/>
          <w:szCs w:val="28"/>
          <w:lang w:val="en-US"/>
        </w:rPr>
        <w:t xml:space="preserve"> in ontogenesis (during youth and early adulthood). This is due to the improvement of the regulation of excretion of sodium and potassium with the urine, rapidly developing in early childhood and reaching high levels </w:t>
      </w:r>
      <w:r w:rsidRPr="008410C3">
        <w:rPr>
          <w:rStyle w:val="22"/>
          <w:b w:val="0"/>
          <w:sz w:val="28"/>
          <w:szCs w:val="28"/>
        </w:rPr>
        <w:t xml:space="preserve">in </w:t>
      </w:r>
      <w:r w:rsidRPr="000E74D3">
        <w:rPr>
          <w:rFonts w:ascii="Times New Roman" w:hAnsi="Times New Roman"/>
          <w:sz w:val="28"/>
          <w:szCs w:val="28"/>
          <w:lang w:val="en-US"/>
        </w:rPr>
        <w:t>adolescence.</w:t>
      </w:r>
    </w:p>
    <w:p w:rsidR="000E74D3" w:rsidRPr="000E74D3" w:rsidRDefault="000E74D3" w:rsidP="000E74D3">
      <w:pPr>
        <w:pStyle w:val="a3"/>
        <w:jc w:val="both"/>
        <w:rPr>
          <w:rFonts w:ascii="Times New Roman" w:hAnsi="Times New Roman"/>
          <w:sz w:val="28"/>
          <w:szCs w:val="28"/>
          <w:lang w:val="en-US"/>
        </w:rPr>
      </w:pPr>
    </w:p>
    <w:p w:rsidR="009E08B4" w:rsidRDefault="009E08B4" w:rsidP="000E74D3">
      <w:pPr>
        <w:pStyle w:val="a3"/>
        <w:jc w:val="both"/>
        <w:rPr>
          <w:rFonts w:ascii="Times New Roman" w:hAnsi="Times New Roman"/>
          <w:sz w:val="28"/>
          <w:szCs w:val="28"/>
          <w:lang w:val="en-US"/>
        </w:rPr>
      </w:pPr>
      <w:bookmarkStart w:id="16" w:name="bookmark53"/>
      <w:proofErr w:type="gramStart"/>
      <w:r w:rsidRPr="000E74D3">
        <w:rPr>
          <w:rFonts w:ascii="Times New Roman" w:hAnsi="Times New Roman"/>
          <w:sz w:val="28"/>
          <w:szCs w:val="28"/>
          <w:lang w:val="en-US"/>
        </w:rPr>
        <w:t>4.Development</w:t>
      </w:r>
      <w:proofErr w:type="gramEnd"/>
      <w:r w:rsidRPr="000E74D3">
        <w:rPr>
          <w:rFonts w:ascii="Times New Roman" w:hAnsi="Times New Roman"/>
          <w:sz w:val="28"/>
          <w:szCs w:val="28"/>
          <w:lang w:val="en-US"/>
        </w:rPr>
        <w:t xml:space="preserve"> of the thyroid gland</w:t>
      </w:r>
      <w:bookmarkEnd w:id="16"/>
    </w:p>
    <w:p w:rsidR="000E74D3" w:rsidRPr="000E74D3" w:rsidRDefault="000E74D3" w:rsidP="000E74D3">
      <w:pPr>
        <w:pStyle w:val="a3"/>
        <w:jc w:val="both"/>
        <w:rPr>
          <w:rFonts w:ascii="Times New Roman" w:hAnsi="Times New Roman"/>
          <w:sz w:val="28"/>
          <w:szCs w:val="28"/>
          <w:lang w:val="en-US"/>
        </w:rPr>
      </w:pP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lastRenderedPageBreak/>
        <w:t xml:space="preserve">The thyroid gland is an important endocrine organ of the human body. Especially, it has a great significance for developing, growing organism. | Among endocrine disorders, thyroid disorders among children are not rare. </w:t>
      </w:r>
      <w:proofErr w:type="gramStart"/>
      <w:r w:rsidRPr="000E74D3">
        <w:rPr>
          <w:rFonts w:ascii="Times New Roman" w:hAnsi="Times New Roman"/>
          <w:sz w:val="28"/>
          <w:szCs w:val="28"/>
          <w:lang w:val="en-US"/>
        </w:rPr>
        <w:t xml:space="preserve">[ </w:t>
      </w:r>
      <w:r w:rsidRPr="000E74D3">
        <w:rPr>
          <w:rStyle w:val="22"/>
          <w:sz w:val="28"/>
          <w:szCs w:val="28"/>
        </w:rPr>
        <w:t>In</w:t>
      </w:r>
      <w:proofErr w:type="gramEnd"/>
      <w:r w:rsidRPr="000E74D3">
        <w:rPr>
          <w:rStyle w:val="22"/>
          <w:sz w:val="28"/>
          <w:szCs w:val="28"/>
        </w:rPr>
        <w:t xml:space="preserve"> </w:t>
      </w:r>
      <w:r w:rsidRPr="000E74D3">
        <w:rPr>
          <w:rFonts w:ascii="Times New Roman" w:hAnsi="Times New Roman"/>
          <w:sz w:val="28"/>
          <w:szCs w:val="28"/>
          <w:lang w:val="en-US"/>
        </w:rPr>
        <w:t xml:space="preserve">childhood, the thyroid gland has a follicular structure with a small colloid I content. The mass of the normal thyroid gland changes sharply with age. Thus, </w:t>
      </w:r>
      <w:r w:rsidRPr="000E74D3">
        <w:rPr>
          <w:rStyle w:val="22"/>
          <w:sz w:val="28"/>
          <w:szCs w:val="28"/>
        </w:rPr>
        <w:t xml:space="preserve">f in </w:t>
      </w:r>
      <w:r w:rsidRPr="000E74D3">
        <w:rPr>
          <w:rFonts w:ascii="Times New Roman" w:hAnsi="Times New Roman"/>
          <w:sz w:val="28"/>
          <w:szCs w:val="28"/>
          <w:lang w:val="en-US"/>
        </w:rPr>
        <w:t>neonates it is 1 g, for children from 11 days to 6 months - 2 g, in 6-12 I months - 3 g, 1-2 years - 4 g, 3-4 years - 7 g, 10,5 years -10 g, 11-15 years I - 15 g, 16-20 years - 25 g, 21 years and older - 39-47 g.</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I Studies by a number of authors have shown that the iodine is fixed by </w:t>
      </w:r>
      <w:proofErr w:type="gramStart"/>
      <w:r w:rsidRPr="000E74D3">
        <w:rPr>
          <w:rFonts w:ascii="Times New Roman" w:hAnsi="Times New Roman"/>
          <w:sz w:val="28"/>
          <w:szCs w:val="28"/>
          <w:lang w:val="en-US"/>
        </w:rPr>
        <w:t>the I</w:t>
      </w:r>
      <w:proofErr w:type="gramEnd"/>
      <w:r w:rsidRPr="000E74D3">
        <w:rPr>
          <w:rFonts w:ascii="Times New Roman" w:hAnsi="Times New Roman"/>
          <w:sz w:val="28"/>
          <w:szCs w:val="28"/>
          <w:lang w:val="en-US"/>
        </w:rPr>
        <w:t xml:space="preserve"> thyroid gland of human fetus already at 4-6</w:t>
      </w:r>
      <w:r w:rsidRPr="000E74D3">
        <w:rPr>
          <w:rFonts w:ascii="Times New Roman" w:hAnsi="Times New Roman"/>
          <w:sz w:val="28"/>
          <w:szCs w:val="28"/>
          <w:vertAlign w:val="superscript"/>
          <w:lang w:val="en-US"/>
        </w:rPr>
        <w:t>th</w:t>
      </w:r>
      <w:r w:rsidRPr="000E74D3">
        <w:rPr>
          <w:rFonts w:ascii="Times New Roman" w:hAnsi="Times New Roman"/>
          <w:sz w:val="28"/>
          <w:szCs w:val="28"/>
          <w:lang w:val="en-US"/>
        </w:rPr>
        <w:t xml:space="preserve"> month of its development. By </w:t>
      </w:r>
      <w:proofErr w:type="gramStart"/>
      <w:r w:rsidRPr="000E74D3">
        <w:rPr>
          <w:rFonts w:ascii="Times New Roman" w:hAnsi="Times New Roman"/>
          <w:sz w:val="28"/>
          <w:szCs w:val="28"/>
          <w:lang w:val="en-US"/>
        </w:rPr>
        <w:t>the I</w:t>
      </w:r>
      <w:proofErr w:type="gramEnd"/>
      <w:r w:rsidRPr="000E74D3">
        <w:rPr>
          <w:rFonts w:ascii="Times New Roman" w:hAnsi="Times New Roman"/>
          <w:sz w:val="28"/>
          <w:szCs w:val="28"/>
          <w:lang w:val="en-US"/>
        </w:rPr>
        <w:t xml:space="preserve"> 7</w:t>
      </w:r>
      <w:r w:rsidRPr="000E74D3">
        <w:rPr>
          <w:rFonts w:ascii="Times New Roman" w:hAnsi="Times New Roman"/>
          <w:sz w:val="28"/>
          <w:szCs w:val="28"/>
          <w:vertAlign w:val="superscript"/>
          <w:lang w:val="en-US"/>
        </w:rPr>
        <w:t>th</w:t>
      </w:r>
      <w:r w:rsidRPr="000E74D3">
        <w:rPr>
          <w:rFonts w:ascii="Times New Roman" w:hAnsi="Times New Roman"/>
          <w:sz w:val="28"/>
          <w:szCs w:val="28"/>
          <w:lang w:val="en-US"/>
        </w:rPr>
        <w:t xml:space="preserve"> month this ability in the embryo reaches a maximum and then decreases I slightly by the time birth. Thyroid hormones thyroxin and </w:t>
      </w:r>
      <w:proofErr w:type="spellStart"/>
      <w:r w:rsidRPr="000E74D3">
        <w:rPr>
          <w:rFonts w:ascii="Times New Roman" w:hAnsi="Times New Roman"/>
          <w:sz w:val="28"/>
          <w:szCs w:val="28"/>
          <w:lang w:val="en-US"/>
        </w:rPr>
        <w:t>triiodothyronin</w:t>
      </w:r>
      <w:proofErr w:type="spellEnd"/>
      <w:r w:rsidRPr="000E74D3">
        <w:rPr>
          <w:rFonts w:ascii="Times New Roman" w:hAnsi="Times New Roman"/>
          <w:sz w:val="28"/>
          <w:szCs w:val="28"/>
          <w:lang w:val="en-US"/>
        </w:rPr>
        <w:t xml:space="preserve"> are I already necessary during fetal life as the main sources of carbohydrate, fats, I proteins, minerals and water</w:t>
      </w:r>
      <w:r w:rsidR="008410C3">
        <w:rPr>
          <w:rFonts w:ascii="Times New Roman" w:hAnsi="Times New Roman"/>
          <w:sz w:val="28"/>
          <w:szCs w:val="28"/>
          <w:lang w:val="en-US"/>
        </w:rPr>
        <w:t xml:space="preserve"> metabolism regulation</w:t>
      </w:r>
      <w:r w:rsidRPr="000E74D3">
        <w:rPr>
          <w:rFonts w:ascii="Times New Roman" w:hAnsi="Times New Roman"/>
          <w:sz w:val="28"/>
          <w:szCs w:val="28"/>
          <w:lang w:val="en-US"/>
        </w:rPr>
        <w:t>.</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Hormones of thyroid gland provide growth, development and differentia</w:t>
      </w:r>
      <w:r w:rsidRPr="000E74D3">
        <w:rPr>
          <w:rFonts w:ascii="Times New Roman" w:hAnsi="Times New Roman"/>
          <w:sz w:val="28"/>
          <w:szCs w:val="28"/>
          <w:lang w:val="en-US"/>
        </w:rPr>
        <w:softHyphen/>
        <w:t xml:space="preserve">tion of tissues through the maintenance of a balance between the processes of assimilation and </w:t>
      </w:r>
      <w:proofErr w:type="spellStart"/>
      <w:r w:rsidRPr="000E74D3">
        <w:rPr>
          <w:rFonts w:ascii="Times New Roman" w:hAnsi="Times New Roman"/>
          <w:sz w:val="28"/>
          <w:szCs w:val="28"/>
          <w:lang w:val="en-US"/>
        </w:rPr>
        <w:t>dissimilation.Their</w:t>
      </w:r>
      <w:proofErr w:type="spellEnd"/>
      <w:r w:rsidRPr="000E74D3">
        <w:rPr>
          <w:rFonts w:ascii="Times New Roman" w:hAnsi="Times New Roman"/>
          <w:sz w:val="28"/>
          <w:szCs w:val="28"/>
          <w:lang w:val="en-US"/>
        </w:rPr>
        <w:t xml:space="preserve"> role is particularly important in the de</w:t>
      </w:r>
      <w:r w:rsidRPr="000E74D3">
        <w:rPr>
          <w:rFonts w:ascii="Times New Roman" w:hAnsi="Times New Roman"/>
          <w:sz w:val="28"/>
          <w:szCs w:val="28"/>
          <w:lang w:val="en-US"/>
        </w:rPr>
        <w:softHyphen/>
        <w:t xml:space="preserve">velopment of nervous tissue, since they provide transport of amino acids into the brain, protein synthesis by brain tissue, differentiation of cortex and other parts of the brain, synaptogenesis. The action of hormones on thermogenesis and metabolism in the fetus </w:t>
      </w:r>
      <w:proofErr w:type="gramStart"/>
      <w:r w:rsidRPr="000E74D3">
        <w:rPr>
          <w:rFonts w:ascii="Times New Roman" w:hAnsi="Times New Roman"/>
          <w:sz w:val="28"/>
          <w:szCs w:val="28"/>
          <w:lang w:val="en-US"/>
        </w:rPr>
        <w:t>is less pronounced</w:t>
      </w:r>
      <w:proofErr w:type="gramEnd"/>
      <w:r w:rsidRPr="000E74D3">
        <w:rPr>
          <w:rFonts w:ascii="Times New Roman" w:hAnsi="Times New Roman"/>
          <w:sz w:val="28"/>
          <w:szCs w:val="28"/>
          <w:lang w:val="en-US"/>
        </w:rPr>
        <w:t xml:space="preserve"> than in the postnatal period, which is due to the lack of maturation of cellular receptors in various tissues.</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Excessive function (</w:t>
      </w:r>
      <w:proofErr w:type="gramStart"/>
      <w:r w:rsidRPr="000E74D3">
        <w:rPr>
          <w:rFonts w:ascii="Times New Roman" w:hAnsi="Times New Roman"/>
          <w:sz w:val="28"/>
          <w:szCs w:val="28"/>
          <w:lang w:val="en-US"/>
        </w:rPr>
        <w:t>hyper</w:t>
      </w:r>
      <w:proofErr w:type="gramEnd"/>
      <w:r w:rsidRPr="000E74D3">
        <w:rPr>
          <w:rFonts w:ascii="Times New Roman" w:hAnsi="Times New Roman"/>
          <w:sz w:val="28"/>
          <w:szCs w:val="28"/>
          <w:lang w:val="en-US"/>
        </w:rPr>
        <w:t xml:space="preserve"> function) of thyroid gland (hyperthyroidism) is often accompanied by an increase in its size (goiter), which causes an increase in metabolism, emaciation, tachycardia (increased heart rate), irritability, and rapid onset of fatigue, sleep disorder, tearfulness, and exophthalmia.</w:t>
      </w:r>
    </w:p>
    <w:p w:rsidR="009E08B4"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Hypothyroidism in early childhood leads to cretinism (stunted growth, disruption of the body proportions, the backlog of mental development and delayed puberty). When there is insufficiency of thyroid hormone, child is </w:t>
      </w:r>
      <w:proofErr w:type="spellStart"/>
      <w:r w:rsidRPr="000E74D3">
        <w:rPr>
          <w:rFonts w:ascii="Times New Roman" w:hAnsi="Times New Roman"/>
          <w:sz w:val="28"/>
          <w:szCs w:val="28"/>
          <w:lang w:val="en-US"/>
        </w:rPr>
        <w:t>bom</w:t>
      </w:r>
      <w:proofErr w:type="spellEnd"/>
      <w:r w:rsidRPr="000E74D3">
        <w:rPr>
          <w:rFonts w:ascii="Times New Roman" w:hAnsi="Times New Roman"/>
          <w:sz w:val="28"/>
          <w:szCs w:val="28"/>
          <w:lang w:val="en-US"/>
        </w:rPr>
        <w:t xml:space="preserve"> handicapped mentally (congenital cretinism). When there is hypothyroidism in the </w:t>
      </w:r>
      <w:proofErr w:type="spellStart"/>
      <w:r w:rsidRPr="000E74D3">
        <w:rPr>
          <w:rFonts w:ascii="Times New Roman" w:hAnsi="Times New Roman"/>
          <w:sz w:val="28"/>
          <w:szCs w:val="28"/>
          <w:lang w:val="en-US"/>
        </w:rPr>
        <w:t>adult</w:t>
      </w:r>
      <w:proofErr w:type="gramStart"/>
      <w:r w:rsidRPr="000E74D3">
        <w:rPr>
          <w:rFonts w:ascii="Times New Roman" w:hAnsi="Times New Roman"/>
          <w:sz w:val="28"/>
          <w:szCs w:val="28"/>
          <w:lang w:val="en-US"/>
        </w:rPr>
        <w:t>,the</w:t>
      </w:r>
      <w:proofErr w:type="spellEnd"/>
      <w:proofErr w:type="gramEnd"/>
      <w:r w:rsidRPr="000E74D3">
        <w:rPr>
          <w:rFonts w:ascii="Times New Roman" w:hAnsi="Times New Roman"/>
          <w:sz w:val="28"/>
          <w:szCs w:val="28"/>
          <w:lang w:val="en-US"/>
        </w:rPr>
        <w:t xml:space="preserve"> myxedema is formed - a disease characterized by a decrease in metabolism, slowing heart rate and mucous edema of subcutaneous tissue. At deficiency of thyroid </w:t>
      </w:r>
      <w:proofErr w:type="gramStart"/>
      <w:r w:rsidRPr="000E74D3">
        <w:rPr>
          <w:rFonts w:ascii="Times New Roman" w:hAnsi="Times New Roman"/>
          <w:sz w:val="28"/>
          <w:szCs w:val="28"/>
          <w:lang w:val="en-US"/>
        </w:rPr>
        <w:t>hormone</w:t>
      </w:r>
      <w:proofErr w:type="gramEnd"/>
      <w:r w:rsidRPr="000E74D3">
        <w:rPr>
          <w:rFonts w:ascii="Times New Roman" w:hAnsi="Times New Roman"/>
          <w:sz w:val="28"/>
          <w:szCs w:val="28"/>
          <w:lang w:val="en-US"/>
        </w:rPr>
        <w:t xml:space="preserve"> the formation of CRH inhibits and decreases the body’s resistance to stress factors. In the newborn baby there is revealed a high thyroid activity (hyperthyroidism saline), which lasts about a week. </w:t>
      </w:r>
      <w:proofErr w:type="gramStart"/>
      <w:r w:rsidRPr="000E74D3">
        <w:rPr>
          <w:rFonts w:ascii="Times New Roman" w:hAnsi="Times New Roman"/>
          <w:sz w:val="28"/>
          <w:szCs w:val="28"/>
          <w:lang w:val="en-US"/>
        </w:rPr>
        <w:t xml:space="preserve">The second rise in activity is noted by 3 years, and the third - in 12-15 years, which appears to be linked to the higher needs of organism in energy, consumed for intensive </w:t>
      </w:r>
      <w:proofErr w:type="spellStart"/>
      <w:r w:rsidRPr="000E74D3">
        <w:rPr>
          <w:rFonts w:ascii="Times New Roman" w:hAnsi="Times New Roman"/>
          <w:sz w:val="28"/>
          <w:szCs w:val="28"/>
          <w:lang w:val="en-US"/>
        </w:rPr>
        <w:t>growth.The</w:t>
      </w:r>
      <w:proofErr w:type="spellEnd"/>
      <w:r w:rsidRPr="000E74D3">
        <w:rPr>
          <w:rFonts w:ascii="Times New Roman" w:hAnsi="Times New Roman"/>
          <w:sz w:val="28"/>
          <w:szCs w:val="28"/>
          <w:lang w:val="en-US"/>
        </w:rPr>
        <w:t xml:space="preserve"> secretion of thyroid hormones, and thus the basic metabolism in infants is higher than in adults, due to the </w:t>
      </w:r>
      <w:proofErr w:type="spellStart"/>
      <w:r w:rsidRPr="000E74D3">
        <w:rPr>
          <w:rFonts w:ascii="Times New Roman" w:hAnsi="Times New Roman"/>
          <w:sz w:val="28"/>
          <w:szCs w:val="28"/>
          <w:lang w:val="en-US"/>
        </w:rPr>
        <w:t>highdemands</w:t>
      </w:r>
      <w:proofErr w:type="spellEnd"/>
      <w:r w:rsidRPr="000E74D3">
        <w:rPr>
          <w:rFonts w:ascii="Times New Roman" w:hAnsi="Times New Roman"/>
          <w:sz w:val="28"/>
          <w:szCs w:val="28"/>
          <w:lang w:val="en-US"/>
        </w:rPr>
        <w:t xml:space="preserve"> of body for energy, necessary for intensive growth.</w:t>
      </w:r>
      <w:proofErr w:type="gramEnd"/>
    </w:p>
    <w:p w:rsidR="000E74D3" w:rsidRPr="000E74D3" w:rsidRDefault="000E74D3" w:rsidP="000E74D3">
      <w:pPr>
        <w:pStyle w:val="a3"/>
        <w:jc w:val="both"/>
        <w:rPr>
          <w:rFonts w:ascii="Times New Roman" w:hAnsi="Times New Roman"/>
          <w:sz w:val="28"/>
          <w:szCs w:val="28"/>
          <w:lang w:val="en-US"/>
        </w:rPr>
      </w:pPr>
    </w:p>
    <w:p w:rsidR="009E08B4" w:rsidRDefault="009E08B4" w:rsidP="000E74D3">
      <w:pPr>
        <w:pStyle w:val="a3"/>
        <w:jc w:val="both"/>
        <w:rPr>
          <w:rFonts w:ascii="Times New Roman" w:hAnsi="Times New Roman"/>
          <w:sz w:val="28"/>
          <w:szCs w:val="28"/>
          <w:lang w:val="en-US"/>
        </w:rPr>
      </w:pPr>
      <w:bookmarkStart w:id="17" w:name="bookmark54"/>
      <w:proofErr w:type="gramStart"/>
      <w:r w:rsidRPr="000E74D3">
        <w:rPr>
          <w:rFonts w:ascii="Times New Roman" w:hAnsi="Times New Roman"/>
          <w:sz w:val="28"/>
          <w:szCs w:val="28"/>
          <w:lang w:val="en-US"/>
        </w:rPr>
        <w:t>5.The</w:t>
      </w:r>
      <w:proofErr w:type="gramEnd"/>
      <w:r w:rsidRPr="000E74D3">
        <w:rPr>
          <w:rFonts w:ascii="Times New Roman" w:hAnsi="Times New Roman"/>
          <w:sz w:val="28"/>
          <w:szCs w:val="28"/>
          <w:lang w:val="en-US"/>
        </w:rPr>
        <w:t xml:space="preserve"> development of the parathyroid glands</w:t>
      </w:r>
      <w:bookmarkEnd w:id="17"/>
    </w:p>
    <w:p w:rsidR="000E74D3" w:rsidRPr="000E74D3" w:rsidRDefault="000E74D3" w:rsidP="000E74D3">
      <w:pPr>
        <w:pStyle w:val="a3"/>
        <w:jc w:val="both"/>
        <w:rPr>
          <w:rFonts w:ascii="Times New Roman" w:hAnsi="Times New Roman"/>
          <w:sz w:val="28"/>
          <w:szCs w:val="28"/>
          <w:lang w:val="en-US"/>
        </w:rPr>
      </w:pP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Parathyroid gland in the human embryo appears in the early stages of deve</w:t>
      </w:r>
      <w:r w:rsidRPr="000E74D3">
        <w:rPr>
          <w:rFonts w:ascii="Times New Roman" w:hAnsi="Times New Roman"/>
          <w:sz w:val="28"/>
          <w:szCs w:val="28"/>
          <w:lang w:val="en-US"/>
        </w:rPr>
        <w:softHyphen/>
        <w:t xml:space="preserve">lopment (1.5 months). They secrete parathyroid hormone, which with vitamin D and the thyroid hormone calcitonin plays an important role in the regulation of calcium and phosphorus </w:t>
      </w:r>
      <w:r w:rsidRPr="000E74D3">
        <w:rPr>
          <w:rFonts w:ascii="Times New Roman" w:hAnsi="Times New Roman"/>
          <w:sz w:val="28"/>
          <w:szCs w:val="28"/>
          <w:lang w:val="en-US"/>
        </w:rPr>
        <w:lastRenderedPageBreak/>
        <w:t>metabolism, maintaining a balance between the levels of calcium and phosphorus in the blood and their content in the bone, which is especially important for the developing child’s body. The activity of parathyroid hormone in fetus occurs after the 10</w:t>
      </w:r>
      <w:r w:rsidRPr="000E74D3">
        <w:rPr>
          <w:rFonts w:ascii="Times New Roman" w:hAnsi="Times New Roman"/>
          <w:sz w:val="28"/>
          <w:szCs w:val="28"/>
          <w:vertAlign w:val="superscript"/>
          <w:lang w:val="en-US"/>
        </w:rPr>
        <w:t>th</w:t>
      </w:r>
      <w:r w:rsidRPr="000E74D3">
        <w:rPr>
          <w:rFonts w:ascii="Times New Roman" w:hAnsi="Times New Roman"/>
          <w:sz w:val="28"/>
          <w:szCs w:val="28"/>
          <w:lang w:val="en-US"/>
        </w:rPr>
        <w:t xml:space="preserve"> week, of calcitonin - after the 14</w:t>
      </w:r>
      <w:r w:rsidRPr="000E74D3">
        <w:rPr>
          <w:rFonts w:ascii="Times New Roman" w:hAnsi="Times New Roman"/>
          <w:sz w:val="28"/>
          <w:szCs w:val="28"/>
          <w:vertAlign w:val="superscript"/>
          <w:lang w:val="en-US"/>
        </w:rPr>
        <w:t>th</w:t>
      </w:r>
      <w:r w:rsidRPr="000E74D3">
        <w:rPr>
          <w:rFonts w:ascii="Times New Roman" w:hAnsi="Times New Roman"/>
          <w:sz w:val="28"/>
          <w:szCs w:val="28"/>
          <w:lang w:val="en-US"/>
        </w:rPr>
        <w:t xml:space="preserve"> week. Maternal parathyroid hormone and calcitonin does not pass through the placenta. The estrogens of placenta increase the secretion of cal</w:t>
      </w:r>
      <w:r w:rsidRPr="000E74D3">
        <w:rPr>
          <w:rFonts w:ascii="Times New Roman" w:hAnsi="Times New Roman"/>
          <w:sz w:val="28"/>
          <w:szCs w:val="28"/>
          <w:lang w:val="en-US"/>
        </w:rPr>
        <w:softHyphen/>
        <w:t>citonin. In the blood of newborn levels of calcium and phosphorus are some</w:t>
      </w:r>
      <w:r w:rsidRPr="000E74D3">
        <w:rPr>
          <w:rFonts w:ascii="Times New Roman" w:hAnsi="Times New Roman"/>
          <w:sz w:val="28"/>
          <w:szCs w:val="28"/>
          <w:lang w:val="en-US"/>
        </w:rPr>
        <w:softHyphen/>
        <w:t xml:space="preserve">what decreased, that sometimes leads to seizures, which are characterized by blueness of the skin, muscle tremor, their stress, cyanosis, apnea, </w:t>
      </w:r>
      <w:proofErr w:type="spellStart"/>
      <w:r w:rsidRPr="000E74D3">
        <w:rPr>
          <w:rFonts w:ascii="Times New Roman" w:hAnsi="Times New Roman"/>
          <w:sz w:val="28"/>
          <w:szCs w:val="28"/>
          <w:lang w:val="en-US"/>
        </w:rPr>
        <w:t>tetany</w:t>
      </w:r>
      <w:proofErr w:type="spellEnd"/>
      <w:r w:rsidRPr="000E74D3">
        <w:rPr>
          <w:rFonts w:ascii="Times New Roman" w:hAnsi="Times New Roman"/>
          <w:sz w:val="28"/>
          <w:szCs w:val="28"/>
          <w:lang w:val="en-US"/>
        </w:rPr>
        <w:t xml:space="preserve"> (the phenomenon of hyperparathyroidism). This is due to functional immaturity of </w:t>
      </w:r>
      <w:r w:rsidRPr="000E74D3">
        <w:rPr>
          <w:rStyle w:val="212pt75"/>
          <w:b w:val="0"/>
          <w:bCs w:val="0"/>
          <w:sz w:val="28"/>
          <w:szCs w:val="28"/>
        </w:rPr>
        <w:t xml:space="preserve">the </w:t>
      </w:r>
      <w:r w:rsidRPr="000E74D3">
        <w:rPr>
          <w:rFonts w:ascii="Times New Roman" w:hAnsi="Times New Roman"/>
          <w:sz w:val="28"/>
          <w:szCs w:val="28"/>
          <w:lang w:val="en-US"/>
        </w:rPr>
        <w:t>parathyroid glands, and low calcium reabso</w:t>
      </w:r>
      <w:r w:rsidR="008410C3">
        <w:rPr>
          <w:rFonts w:ascii="Times New Roman" w:hAnsi="Times New Roman"/>
          <w:sz w:val="28"/>
          <w:szCs w:val="28"/>
          <w:lang w:val="en-US"/>
        </w:rPr>
        <w:t>rption in the kidneys</w:t>
      </w:r>
      <w:r w:rsidRPr="000E74D3">
        <w:rPr>
          <w:rFonts w:ascii="Times New Roman" w:hAnsi="Times New Roman"/>
          <w:sz w:val="28"/>
          <w:szCs w:val="28"/>
          <w:lang w:val="en-US"/>
        </w:rPr>
        <w:t>.</w:t>
      </w:r>
    </w:p>
    <w:p w:rsidR="009E08B4" w:rsidRPr="000E74D3" w:rsidRDefault="009E08B4" w:rsidP="000E74D3">
      <w:pPr>
        <w:pStyle w:val="a3"/>
        <w:jc w:val="both"/>
        <w:rPr>
          <w:rFonts w:ascii="Times New Roman" w:hAnsi="Times New Roman"/>
          <w:sz w:val="28"/>
          <w:szCs w:val="28"/>
          <w:lang w:val="en-US"/>
        </w:rPr>
      </w:pPr>
      <w:proofErr w:type="spellStart"/>
      <w:r w:rsidRPr="000E74D3">
        <w:rPr>
          <w:rFonts w:ascii="Times New Roman" w:hAnsi="Times New Roman"/>
          <w:sz w:val="28"/>
          <w:szCs w:val="28"/>
          <w:lang w:val="en-US"/>
        </w:rPr>
        <w:t>Hypofunction</w:t>
      </w:r>
      <w:proofErr w:type="spellEnd"/>
      <w:r w:rsidRPr="000E74D3">
        <w:rPr>
          <w:rFonts w:ascii="Times New Roman" w:hAnsi="Times New Roman"/>
          <w:sz w:val="28"/>
          <w:szCs w:val="28"/>
          <w:lang w:val="en-US"/>
        </w:rPr>
        <w:t xml:space="preserve"> of parathyroid glands leads to </w:t>
      </w:r>
      <w:proofErr w:type="spellStart"/>
      <w:r w:rsidRPr="000E74D3">
        <w:rPr>
          <w:rFonts w:ascii="Times New Roman" w:hAnsi="Times New Roman"/>
          <w:sz w:val="28"/>
          <w:szCs w:val="28"/>
          <w:lang w:val="en-US"/>
        </w:rPr>
        <w:t>spasmophilia</w:t>
      </w:r>
      <w:proofErr w:type="spellEnd"/>
      <w:r w:rsidRPr="000E74D3">
        <w:rPr>
          <w:rFonts w:ascii="Times New Roman" w:hAnsi="Times New Roman"/>
          <w:sz w:val="28"/>
          <w:szCs w:val="28"/>
          <w:lang w:val="en-US"/>
        </w:rPr>
        <w:t xml:space="preserve"> (increased neu</w:t>
      </w:r>
      <w:r w:rsidRPr="000E74D3">
        <w:rPr>
          <w:rFonts w:ascii="Times New Roman" w:hAnsi="Times New Roman"/>
          <w:sz w:val="28"/>
          <w:szCs w:val="28"/>
          <w:lang w:val="en-US"/>
        </w:rPr>
        <w:softHyphen/>
        <w:t>romuscular excitability, convulsive reduction of respiratory and pharyngeal muscles, softening of the bones and other trophic disorders).</w:t>
      </w:r>
    </w:p>
    <w:p w:rsidR="009E08B4" w:rsidRPr="000E74D3"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Their </w:t>
      </w:r>
      <w:proofErr w:type="gramStart"/>
      <w:r w:rsidRPr="000E74D3">
        <w:rPr>
          <w:rFonts w:ascii="Times New Roman" w:hAnsi="Times New Roman"/>
          <w:sz w:val="28"/>
          <w:szCs w:val="28"/>
          <w:lang w:val="en-US"/>
        </w:rPr>
        <w:t>hyper</w:t>
      </w:r>
      <w:proofErr w:type="gramEnd"/>
      <w:r w:rsidRPr="000E74D3">
        <w:rPr>
          <w:rFonts w:ascii="Times New Roman" w:hAnsi="Times New Roman"/>
          <w:sz w:val="28"/>
          <w:szCs w:val="28"/>
          <w:lang w:val="en-US"/>
        </w:rPr>
        <w:t xml:space="preserve"> function causes excessive and early ossification and increase of calcium level in the blood. The emergence of </w:t>
      </w:r>
      <w:proofErr w:type="gramStart"/>
      <w:r w:rsidRPr="000E74D3">
        <w:rPr>
          <w:rFonts w:ascii="Times New Roman" w:hAnsi="Times New Roman"/>
          <w:sz w:val="28"/>
          <w:szCs w:val="28"/>
          <w:lang w:val="en-US"/>
        </w:rPr>
        <w:t>hyper</w:t>
      </w:r>
      <w:proofErr w:type="gramEnd"/>
      <w:r w:rsidRPr="000E74D3">
        <w:rPr>
          <w:rFonts w:ascii="Times New Roman" w:hAnsi="Times New Roman"/>
          <w:sz w:val="28"/>
          <w:szCs w:val="28"/>
          <w:lang w:val="en-US"/>
        </w:rPr>
        <w:t xml:space="preserve"> function contributes to </w:t>
      </w:r>
      <w:r w:rsidRPr="000E74D3">
        <w:rPr>
          <w:rStyle w:val="212pt75"/>
          <w:b w:val="0"/>
          <w:bCs w:val="0"/>
          <w:sz w:val="28"/>
          <w:szCs w:val="28"/>
        </w:rPr>
        <w:t xml:space="preserve">a </w:t>
      </w:r>
      <w:r w:rsidRPr="000E74D3">
        <w:rPr>
          <w:rFonts w:ascii="Times New Roman" w:hAnsi="Times New Roman"/>
          <w:sz w:val="28"/>
          <w:szCs w:val="28"/>
          <w:lang w:val="en-US"/>
        </w:rPr>
        <w:t>lack of vitamin D.</w:t>
      </w:r>
    </w:p>
    <w:p w:rsidR="009E08B4" w:rsidRDefault="009E08B4" w:rsidP="000E74D3">
      <w:pPr>
        <w:pStyle w:val="a3"/>
        <w:jc w:val="both"/>
        <w:rPr>
          <w:rFonts w:ascii="Times New Roman" w:hAnsi="Times New Roman"/>
          <w:sz w:val="28"/>
          <w:szCs w:val="28"/>
          <w:lang w:val="en-US"/>
        </w:rPr>
      </w:pPr>
      <w:r w:rsidRPr="000E74D3">
        <w:rPr>
          <w:rFonts w:ascii="Times New Roman" w:hAnsi="Times New Roman"/>
          <w:sz w:val="28"/>
          <w:szCs w:val="28"/>
          <w:lang w:val="en-US"/>
        </w:rPr>
        <w:t>The function of the parathyroid glands during periods of childhood and adolescents does not change, in general.</w:t>
      </w:r>
      <w:r w:rsidR="000E74D3">
        <w:rPr>
          <w:rFonts w:ascii="Times New Roman" w:hAnsi="Times New Roman"/>
          <w:sz w:val="28"/>
          <w:szCs w:val="28"/>
          <w:lang w:val="en-US"/>
        </w:rPr>
        <w:t xml:space="preserve">  </w:t>
      </w:r>
    </w:p>
    <w:p w:rsidR="000E74D3" w:rsidRPr="000E74D3" w:rsidRDefault="000E74D3" w:rsidP="000E74D3">
      <w:pPr>
        <w:pStyle w:val="a3"/>
        <w:jc w:val="both"/>
        <w:rPr>
          <w:rFonts w:ascii="Times New Roman" w:hAnsi="Times New Roman"/>
          <w:sz w:val="28"/>
          <w:szCs w:val="28"/>
          <w:lang w:val="en-US"/>
        </w:rPr>
      </w:pPr>
    </w:p>
    <w:p w:rsidR="002144F7" w:rsidRDefault="008410C3" w:rsidP="000E74D3">
      <w:pPr>
        <w:pStyle w:val="a3"/>
        <w:jc w:val="both"/>
        <w:rPr>
          <w:rFonts w:ascii="Times New Roman" w:hAnsi="Times New Roman"/>
          <w:sz w:val="28"/>
          <w:szCs w:val="28"/>
          <w:lang w:val="en-US"/>
        </w:rPr>
      </w:pPr>
      <w:bookmarkStart w:id="18" w:name="bookmark57"/>
      <w:r>
        <w:rPr>
          <w:rFonts w:ascii="Times New Roman" w:hAnsi="Times New Roman"/>
          <w:sz w:val="28"/>
          <w:szCs w:val="28"/>
          <w:lang w:val="en-US"/>
        </w:rPr>
        <w:t>6</w:t>
      </w:r>
      <w:r w:rsidR="000E74D3">
        <w:rPr>
          <w:rFonts w:ascii="Times New Roman" w:hAnsi="Times New Roman"/>
          <w:sz w:val="28"/>
          <w:szCs w:val="28"/>
          <w:lang w:val="en-US"/>
        </w:rPr>
        <w:t>.</w:t>
      </w:r>
      <w:r w:rsidR="00A21AEB">
        <w:rPr>
          <w:rFonts w:ascii="Times New Roman" w:hAnsi="Times New Roman"/>
          <w:sz w:val="28"/>
          <w:szCs w:val="28"/>
        </w:rPr>
        <w:t xml:space="preserve"> </w:t>
      </w:r>
      <w:r w:rsidR="002144F7" w:rsidRPr="000E74D3">
        <w:rPr>
          <w:rFonts w:ascii="Times New Roman" w:hAnsi="Times New Roman"/>
          <w:sz w:val="28"/>
          <w:szCs w:val="28"/>
          <w:lang w:val="en-US"/>
        </w:rPr>
        <w:t>Development of gonads</w:t>
      </w:r>
      <w:bookmarkEnd w:id="18"/>
    </w:p>
    <w:p w:rsidR="000E74D3" w:rsidRPr="000E74D3" w:rsidRDefault="000E74D3" w:rsidP="000E74D3">
      <w:pPr>
        <w:pStyle w:val="a3"/>
        <w:jc w:val="both"/>
        <w:rPr>
          <w:rFonts w:ascii="Times New Roman" w:hAnsi="Times New Roman"/>
          <w:sz w:val="28"/>
          <w:szCs w:val="28"/>
          <w:lang w:val="en-US"/>
        </w:rPr>
      </w:pPr>
    </w:p>
    <w:p w:rsidR="008410C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The gonads (ovaries and testes) play a crucial role in the process of ma</w:t>
      </w:r>
      <w:r w:rsidRPr="000E74D3">
        <w:rPr>
          <w:rFonts w:ascii="Times New Roman" w:hAnsi="Times New Roman"/>
          <w:sz w:val="28"/>
          <w:szCs w:val="28"/>
          <w:lang w:val="en-US"/>
        </w:rPr>
        <w:softHyphen/>
        <w:t xml:space="preserve">turation of the organism. On how they develop at an early stage </w:t>
      </w:r>
      <w:proofErr w:type="gramStart"/>
      <w:r w:rsidRPr="000E74D3">
        <w:rPr>
          <w:rFonts w:ascii="Times New Roman" w:hAnsi="Times New Roman"/>
          <w:sz w:val="28"/>
          <w:szCs w:val="28"/>
          <w:lang w:val="en-US"/>
        </w:rPr>
        <w:t>to a large extent</w:t>
      </w:r>
      <w:proofErr w:type="gramEnd"/>
      <w:r w:rsidRPr="000E74D3">
        <w:rPr>
          <w:rFonts w:ascii="Times New Roman" w:hAnsi="Times New Roman"/>
          <w:sz w:val="28"/>
          <w:szCs w:val="28"/>
          <w:lang w:val="en-US"/>
        </w:rPr>
        <w:t xml:space="preserve"> depend the function of many vital organs throughout later life. On the third week of the fetus life, in the wall of the yolk sac appear the primary reproductive cells - precursors of </w:t>
      </w:r>
      <w:proofErr w:type="spellStart"/>
      <w:r w:rsidRPr="000E74D3">
        <w:rPr>
          <w:rFonts w:ascii="Times New Roman" w:hAnsi="Times New Roman"/>
          <w:sz w:val="28"/>
          <w:szCs w:val="28"/>
          <w:lang w:val="en-US"/>
        </w:rPr>
        <w:t>spermatogonium</w:t>
      </w:r>
      <w:proofErr w:type="spellEnd"/>
      <w:r w:rsidRPr="000E74D3">
        <w:rPr>
          <w:rFonts w:ascii="Times New Roman" w:hAnsi="Times New Roman"/>
          <w:sz w:val="28"/>
          <w:szCs w:val="28"/>
          <w:lang w:val="en-US"/>
        </w:rPr>
        <w:t xml:space="preserve"> and </w:t>
      </w:r>
      <w:proofErr w:type="spellStart"/>
      <w:r w:rsidRPr="000E74D3">
        <w:rPr>
          <w:rFonts w:ascii="Times New Roman" w:hAnsi="Times New Roman"/>
          <w:sz w:val="28"/>
          <w:szCs w:val="28"/>
          <w:lang w:val="en-US"/>
        </w:rPr>
        <w:t>oogonium</w:t>
      </w:r>
      <w:proofErr w:type="spellEnd"/>
      <w:r w:rsidRPr="000E74D3">
        <w:rPr>
          <w:rFonts w:ascii="Times New Roman" w:hAnsi="Times New Roman"/>
          <w:sz w:val="28"/>
          <w:szCs w:val="28"/>
          <w:lang w:val="en-US"/>
        </w:rPr>
        <w:t>. On the 4</w:t>
      </w:r>
      <w:r w:rsidRPr="000E74D3">
        <w:rPr>
          <w:rFonts w:ascii="Times New Roman" w:hAnsi="Times New Roman"/>
          <w:sz w:val="28"/>
          <w:szCs w:val="28"/>
          <w:vertAlign w:val="superscript"/>
          <w:lang w:val="en-US"/>
        </w:rPr>
        <w:t xml:space="preserve">th </w:t>
      </w:r>
      <w:r w:rsidRPr="000E74D3">
        <w:rPr>
          <w:rFonts w:ascii="Times New Roman" w:hAnsi="Times New Roman"/>
          <w:sz w:val="28"/>
          <w:szCs w:val="28"/>
          <w:lang w:val="en-US"/>
        </w:rPr>
        <w:t xml:space="preserve">week, on the inner surface of the primary kidney appear rudiments of the sex glands - the primary gonads (sex cords). On the </w:t>
      </w:r>
      <w:r w:rsidRPr="000E74D3">
        <w:rPr>
          <w:rFonts w:ascii="Times New Roman" w:hAnsi="Times New Roman"/>
          <w:sz w:val="28"/>
          <w:szCs w:val="28"/>
          <w:lang w:val="en-US" w:bidi="ru-RU"/>
        </w:rPr>
        <w:t>5-6</w:t>
      </w:r>
      <w:r w:rsidRPr="000E74D3">
        <w:rPr>
          <w:rFonts w:ascii="Times New Roman" w:hAnsi="Times New Roman"/>
          <w:sz w:val="28"/>
          <w:szCs w:val="28"/>
          <w:vertAlign w:val="superscript"/>
          <w:lang w:bidi="ru-RU"/>
        </w:rPr>
        <w:t>л</w:t>
      </w:r>
      <w:r w:rsidRPr="000E74D3">
        <w:rPr>
          <w:rFonts w:ascii="Times New Roman" w:hAnsi="Times New Roman"/>
          <w:sz w:val="28"/>
          <w:szCs w:val="28"/>
          <w:lang w:val="en-US" w:bidi="ru-RU"/>
        </w:rPr>
        <w:t xml:space="preserve"> </w:t>
      </w:r>
      <w:r w:rsidRPr="000E74D3">
        <w:rPr>
          <w:rFonts w:ascii="Times New Roman" w:hAnsi="Times New Roman"/>
          <w:sz w:val="28"/>
          <w:szCs w:val="28"/>
          <w:lang w:val="en-US"/>
        </w:rPr>
        <w:t>weeks primary germ cells move into sex cords and undifferentiated gonads form. Their differenti</w:t>
      </w:r>
      <w:r w:rsidRPr="000E74D3">
        <w:rPr>
          <w:rFonts w:ascii="Times New Roman" w:hAnsi="Times New Roman"/>
          <w:sz w:val="28"/>
          <w:szCs w:val="28"/>
          <w:lang w:val="en-US"/>
        </w:rPr>
        <w:softHyphen/>
        <w:t>ation to the male and female happens on the 7</w:t>
      </w:r>
      <w:r w:rsidRPr="000E74D3">
        <w:rPr>
          <w:rFonts w:ascii="Times New Roman" w:hAnsi="Times New Roman"/>
          <w:sz w:val="28"/>
          <w:szCs w:val="28"/>
          <w:vertAlign w:val="superscript"/>
          <w:lang w:val="en-US"/>
        </w:rPr>
        <w:t>th</w:t>
      </w:r>
      <w:r w:rsidRPr="000E74D3">
        <w:rPr>
          <w:rFonts w:ascii="Times New Roman" w:hAnsi="Times New Roman"/>
          <w:sz w:val="28"/>
          <w:szCs w:val="28"/>
          <w:lang w:val="en-US"/>
        </w:rPr>
        <w:t xml:space="preserve"> week: if the primary sex cells  contain 46 karyotypes (XY), then begin to form the testes (testicles) - the male endocrine organ; if the primary reproductive cells are of karyotypes 46 (XX), ovaries are formed - the female endocrine gland. The secretion of the male sex hormone - testosterone begins at the end of the 2</w:t>
      </w:r>
      <w:r w:rsidRPr="000E74D3">
        <w:rPr>
          <w:rFonts w:ascii="Times New Roman" w:hAnsi="Times New Roman"/>
          <w:sz w:val="28"/>
          <w:szCs w:val="28"/>
          <w:vertAlign w:val="superscript"/>
          <w:lang w:val="en-US"/>
        </w:rPr>
        <w:t>nd</w:t>
      </w:r>
      <w:r w:rsidRPr="000E74D3">
        <w:rPr>
          <w:rFonts w:ascii="Times New Roman" w:hAnsi="Times New Roman"/>
          <w:sz w:val="28"/>
          <w:szCs w:val="28"/>
          <w:lang w:val="en-US"/>
        </w:rPr>
        <w:t xml:space="preserve"> month of prenatal development. A </w:t>
      </w:r>
      <w:proofErr w:type="gramStart"/>
      <w:r w:rsidRPr="000E74D3">
        <w:rPr>
          <w:rFonts w:ascii="Times New Roman" w:hAnsi="Times New Roman"/>
          <w:sz w:val="28"/>
          <w:szCs w:val="28"/>
          <w:lang w:val="en-US"/>
        </w:rPr>
        <w:t>necessary prerequisite</w:t>
      </w:r>
      <w:proofErr w:type="gramEnd"/>
      <w:r w:rsidRPr="000E74D3">
        <w:rPr>
          <w:rFonts w:ascii="Times New Roman" w:hAnsi="Times New Roman"/>
          <w:sz w:val="28"/>
          <w:szCs w:val="28"/>
          <w:lang w:val="en-US"/>
        </w:rPr>
        <w:t xml:space="preserve"> for the development of female sex organs in utero is the lack of secretion of testosterone and the reduction factor of </w:t>
      </w:r>
      <w:proofErr w:type="spellStart"/>
      <w:r w:rsidRPr="000E74D3">
        <w:rPr>
          <w:rFonts w:ascii="Times New Roman" w:hAnsi="Times New Roman"/>
          <w:sz w:val="28"/>
          <w:szCs w:val="28"/>
          <w:lang w:val="en-US"/>
        </w:rPr>
        <w:t>mullerian</w:t>
      </w:r>
      <w:proofErr w:type="spellEnd"/>
      <w:r w:rsidRPr="000E74D3">
        <w:rPr>
          <w:rFonts w:ascii="Times New Roman" w:hAnsi="Times New Roman"/>
          <w:sz w:val="28"/>
          <w:szCs w:val="28"/>
          <w:lang w:val="en-US"/>
        </w:rPr>
        <w:t xml:space="preserve"> tubules. The fetus does not produce the female sex hormones - estrogens. However, they enter the bloodstream of the fetus through the placenta of any gender from the mother’s body in full. Male sex hormones (androgens) influence the hypothalamus, which controls the activity of the pituitary. A sexual differentiation of the hypothalamus occurs just before and immediately after birth. It consists of forming of two centers - tonic and cyclic, which produce </w:t>
      </w:r>
      <w:proofErr w:type="spellStart"/>
      <w:r w:rsidRPr="000E74D3">
        <w:rPr>
          <w:rFonts w:ascii="Times New Roman" w:hAnsi="Times New Roman"/>
          <w:sz w:val="28"/>
          <w:szCs w:val="28"/>
          <w:lang w:val="en-US"/>
        </w:rPr>
        <w:t>gonadoliberines</w:t>
      </w:r>
      <w:proofErr w:type="spellEnd"/>
      <w:r w:rsidRPr="000E74D3">
        <w:rPr>
          <w:rFonts w:ascii="Times New Roman" w:hAnsi="Times New Roman"/>
          <w:sz w:val="28"/>
          <w:szCs w:val="28"/>
          <w:lang w:val="en-US"/>
        </w:rPr>
        <w:t xml:space="preserve">. Androgens damage that part of the hypothalamic region (cyclic sexual center), which provides a cyclic regulation of pituitary activity. This phenomenon </w:t>
      </w:r>
      <w:proofErr w:type="gramStart"/>
      <w:r w:rsidRPr="000E74D3">
        <w:rPr>
          <w:rFonts w:ascii="Times New Roman" w:hAnsi="Times New Roman"/>
          <w:sz w:val="28"/>
          <w:szCs w:val="28"/>
          <w:lang w:val="en-US"/>
        </w:rPr>
        <w:t>is known</w:t>
      </w:r>
      <w:proofErr w:type="gramEnd"/>
      <w:r w:rsidRPr="000E74D3">
        <w:rPr>
          <w:rFonts w:ascii="Times New Roman" w:hAnsi="Times New Roman"/>
          <w:sz w:val="28"/>
          <w:szCs w:val="28"/>
          <w:lang w:val="en-US"/>
        </w:rPr>
        <w:t xml:space="preserve"> as the androgenic sterility of male individuals. In the female </w:t>
      </w:r>
      <w:proofErr w:type="gramStart"/>
      <w:r w:rsidRPr="000E74D3">
        <w:rPr>
          <w:rFonts w:ascii="Times New Roman" w:hAnsi="Times New Roman"/>
          <w:sz w:val="28"/>
          <w:szCs w:val="28"/>
          <w:lang w:val="en-US"/>
        </w:rPr>
        <w:t>organism</w:t>
      </w:r>
      <w:proofErr w:type="gramEnd"/>
      <w:r w:rsidRPr="000E74D3">
        <w:rPr>
          <w:rFonts w:ascii="Times New Roman" w:hAnsi="Times New Roman"/>
          <w:sz w:val="28"/>
          <w:szCs w:val="28"/>
          <w:lang w:val="en-US"/>
        </w:rPr>
        <w:t xml:space="preserve"> this center functions since the period of puberty, with the cycle of 24-48 hour in the menstrual cycle, and provide the release of pre-ovulatory follicle stimulating </w:t>
      </w:r>
      <w:r w:rsidRPr="000E74D3">
        <w:rPr>
          <w:rFonts w:ascii="Times New Roman" w:hAnsi="Times New Roman"/>
          <w:sz w:val="28"/>
          <w:szCs w:val="28"/>
          <w:lang w:val="en-US"/>
        </w:rPr>
        <w:lastRenderedPageBreak/>
        <w:t>hormone (FSH) and luteiniz</w:t>
      </w:r>
      <w:r w:rsidRPr="000E74D3">
        <w:rPr>
          <w:rFonts w:ascii="Times New Roman" w:hAnsi="Times New Roman"/>
          <w:sz w:val="28"/>
          <w:szCs w:val="28"/>
          <w:lang w:val="en-US"/>
        </w:rPr>
        <w:softHyphen/>
        <w:t>ing hormone (LH). The</w:t>
      </w:r>
      <w:r w:rsidR="008410C3" w:rsidRPr="008410C3">
        <w:rPr>
          <w:rFonts w:ascii="Times New Roman" w:hAnsi="Times New Roman"/>
          <w:sz w:val="28"/>
          <w:szCs w:val="28"/>
          <w:lang w:val="en-US"/>
        </w:rPr>
        <w:t xml:space="preserve"> </w:t>
      </w:r>
      <w:r w:rsidRPr="000E74D3">
        <w:rPr>
          <w:rFonts w:ascii="Times New Roman" w:hAnsi="Times New Roman"/>
          <w:sz w:val="28"/>
          <w:szCs w:val="28"/>
          <w:lang w:val="en-US"/>
        </w:rPr>
        <w:t xml:space="preserve">second hypothalamic sexual center - tonic - functions both in female and male bodies. </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The secretion of </w:t>
      </w:r>
      <w:proofErr w:type="spellStart"/>
      <w:r w:rsidRPr="000E74D3">
        <w:rPr>
          <w:rFonts w:ascii="Times New Roman" w:hAnsi="Times New Roman"/>
          <w:sz w:val="28"/>
          <w:szCs w:val="28"/>
          <w:lang w:val="en-US"/>
        </w:rPr>
        <w:t>gonado</w:t>
      </w:r>
      <w:proofErr w:type="spellEnd"/>
      <w:r w:rsidR="008410C3" w:rsidRPr="008410C3">
        <w:rPr>
          <w:rFonts w:ascii="Times New Roman" w:hAnsi="Times New Roman"/>
          <w:sz w:val="28"/>
          <w:szCs w:val="28"/>
          <w:lang w:val="en-US"/>
        </w:rPr>
        <w:t xml:space="preserve"> </w:t>
      </w:r>
      <w:proofErr w:type="spellStart"/>
      <w:r w:rsidRPr="000E74D3">
        <w:rPr>
          <w:rFonts w:ascii="Times New Roman" w:hAnsi="Times New Roman"/>
          <w:sz w:val="28"/>
          <w:szCs w:val="28"/>
          <w:lang w:val="en-US"/>
        </w:rPr>
        <w:t>libery</w:t>
      </w:r>
      <w:proofErr w:type="spellEnd"/>
      <w:r w:rsidR="008410C3" w:rsidRPr="008410C3">
        <w:rPr>
          <w:rFonts w:ascii="Times New Roman" w:hAnsi="Times New Roman"/>
          <w:sz w:val="28"/>
          <w:szCs w:val="28"/>
          <w:lang w:val="en-US"/>
        </w:rPr>
        <w:t xml:space="preserve"> </w:t>
      </w:r>
      <w:proofErr w:type="spellStart"/>
      <w:r w:rsidRPr="000E74D3">
        <w:rPr>
          <w:rFonts w:ascii="Times New Roman" w:hAnsi="Times New Roman"/>
          <w:sz w:val="28"/>
          <w:szCs w:val="28"/>
          <w:lang w:val="en-US"/>
        </w:rPr>
        <w:t>nesoccurs</w:t>
      </w:r>
      <w:proofErr w:type="spellEnd"/>
      <w:r w:rsidRPr="000E74D3">
        <w:rPr>
          <w:rFonts w:ascii="Times New Roman" w:hAnsi="Times New Roman"/>
          <w:sz w:val="28"/>
          <w:szCs w:val="28"/>
          <w:lang w:val="en-US"/>
        </w:rPr>
        <w:t xml:space="preserve"> in a pulsed mode with a period of 3-4 hours in men and in women, in the follicular phase of the cycle of about 1.5 hours, in the luteal phase - 3-4 hours. The gonads of a child and an adult simultaneously produce both male and female sex hormones (androgens and estrogens). During the </w:t>
      </w:r>
      <w:proofErr w:type="gramStart"/>
      <w:r w:rsidRPr="000E74D3">
        <w:rPr>
          <w:rFonts w:ascii="Times New Roman" w:hAnsi="Times New Roman"/>
          <w:sz w:val="28"/>
          <w:szCs w:val="28"/>
          <w:lang w:val="en-US"/>
        </w:rPr>
        <w:t>puberty</w:t>
      </w:r>
      <w:proofErr w:type="gramEnd"/>
      <w:r w:rsidRPr="000E74D3">
        <w:rPr>
          <w:rFonts w:ascii="Times New Roman" w:hAnsi="Times New Roman"/>
          <w:sz w:val="28"/>
          <w:szCs w:val="28"/>
          <w:lang w:val="en-US"/>
        </w:rPr>
        <w:t xml:space="preserve"> there is a change of the proportion of sex hormones. By the age of 12 years, in males androgens are produced 1,5</w:t>
      </w:r>
      <w:r w:rsidR="008410C3" w:rsidRPr="008410C3">
        <w:rPr>
          <w:rFonts w:ascii="Times New Roman" w:hAnsi="Times New Roman"/>
          <w:sz w:val="28"/>
          <w:szCs w:val="28"/>
          <w:lang w:val="en-US"/>
        </w:rPr>
        <w:t xml:space="preserve"> </w:t>
      </w:r>
      <w:r w:rsidRPr="000E74D3">
        <w:rPr>
          <w:rFonts w:ascii="Times New Roman" w:hAnsi="Times New Roman"/>
          <w:sz w:val="28"/>
          <w:szCs w:val="28"/>
          <w:lang w:val="en-US"/>
        </w:rPr>
        <w:t>-2 times more than in girls, and in adult males - 2,5-3,5 times</w:t>
      </w:r>
      <w:r w:rsidR="008410C3">
        <w:rPr>
          <w:rFonts w:ascii="Times New Roman" w:hAnsi="Times New Roman"/>
          <w:sz w:val="28"/>
          <w:szCs w:val="28"/>
          <w:lang w:val="en-US"/>
        </w:rPr>
        <w:t xml:space="preserve"> higher than in women</w:t>
      </w:r>
      <w:r w:rsidRPr="000E74D3">
        <w:rPr>
          <w:rFonts w:ascii="Times New Roman" w:hAnsi="Times New Roman"/>
          <w:sz w:val="28"/>
          <w:szCs w:val="28"/>
          <w:lang w:val="en-US"/>
        </w:rPr>
        <w:t>.</w:t>
      </w:r>
    </w:p>
    <w:p w:rsidR="002144F7" w:rsidRPr="000E74D3" w:rsidRDefault="002144F7" w:rsidP="000E74D3">
      <w:pPr>
        <w:pStyle w:val="a3"/>
        <w:jc w:val="both"/>
        <w:rPr>
          <w:rFonts w:ascii="Times New Roman" w:hAnsi="Times New Roman"/>
          <w:sz w:val="28"/>
          <w:szCs w:val="28"/>
          <w:lang w:val="en-US"/>
        </w:rPr>
      </w:pPr>
      <w:r w:rsidRPr="000E74D3">
        <w:rPr>
          <w:rStyle w:val="2"/>
          <w:sz w:val="28"/>
          <w:szCs w:val="28"/>
        </w:rPr>
        <w:t>The development of female gonads.</w:t>
      </w:r>
      <w:r w:rsidRPr="000E74D3">
        <w:rPr>
          <w:rFonts w:ascii="Times New Roman" w:hAnsi="Times New Roman"/>
          <w:sz w:val="28"/>
          <w:szCs w:val="28"/>
          <w:lang w:val="en-US"/>
        </w:rPr>
        <w:t xml:space="preserve"> In the female </w:t>
      </w:r>
      <w:proofErr w:type="gramStart"/>
      <w:r w:rsidRPr="000E74D3">
        <w:rPr>
          <w:rFonts w:ascii="Times New Roman" w:hAnsi="Times New Roman"/>
          <w:sz w:val="28"/>
          <w:szCs w:val="28"/>
          <w:lang w:val="en-US"/>
        </w:rPr>
        <w:t>body</w:t>
      </w:r>
      <w:proofErr w:type="gramEnd"/>
      <w:r w:rsidRPr="000E74D3">
        <w:rPr>
          <w:rFonts w:ascii="Times New Roman" w:hAnsi="Times New Roman"/>
          <w:sz w:val="28"/>
          <w:szCs w:val="28"/>
          <w:lang w:val="en-US"/>
        </w:rPr>
        <w:t xml:space="preserve"> the specific sexual endocrine function is performed by ovaries, which are by regulated follicle stimulating hormone (FSH), luteinizing (LH) and </w:t>
      </w:r>
      <w:proofErr w:type="spellStart"/>
      <w:r w:rsidRPr="000E74D3">
        <w:rPr>
          <w:rFonts w:ascii="Times New Roman" w:hAnsi="Times New Roman"/>
          <w:sz w:val="28"/>
          <w:szCs w:val="28"/>
          <w:lang w:val="en-US"/>
        </w:rPr>
        <w:t>luteotrophic</w:t>
      </w:r>
      <w:proofErr w:type="spellEnd"/>
      <w:r w:rsidRPr="000E74D3">
        <w:rPr>
          <w:rFonts w:ascii="Times New Roman" w:hAnsi="Times New Roman"/>
          <w:sz w:val="28"/>
          <w:szCs w:val="28"/>
          <w:lang w:val="en-US"/>
        </w:rPr>
        <w:t xml:space="preserve"> hormone of the pituitary.</w:t>
      </w:r>
    </w:p>
    <w:p w:rsidR="008410C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Dimensions and weight of the ovaries in newborn is extremely small. By</w:t>
      </w:r>
      <w:r w:rsidRPr="000E74D3">
        <w:rPr>
          <w:rFonts w:ascii="Times New Roman" w:hAnsi="Times New Roman"/>
          <w:sz w:val="28"/>
          <w:szCs w:val="28"/>
          <w:lang w:val="en-US"/>
        </w:rPr>
        <w:br/>
      </w:r>
      <w:r w:rsidRPr="000E74D3">
        <w:rPr>
          <w:rStyle w:val="2TrebuchetMS11pt"/>
          <w:rFonts w:ascii="Times New Roman" w:hAnsi="Times New Roman" w:cs="Times New Roman"/>
          <w:b w:val="0"/>
          <w:bCs w:val="0"/>
          <w:sz w:val="28"/>
          <w:szCs w:val="28"/>
        </w:rPr>
        <w:t xml:space="preserve">a </w:t>
      </w:r>
      <w:r w:rsidRPr="000E74D3">
        <w:rPr>
          <w:rFonts w:ascii="Times New Roman" w:hAnsi="Times New Roman"/>
          <w:sz w:val="28"/>
          <w:szCs w:val="28"/>
          <w:lang w:val="en-US"/>
        </w:rPr>
        <w:t xml:space="preserve">year, their weight increases </w:t>
      </w:r>
      <w:bookmarkStart w:id="19" w:name="_GoBack"/>
      <w:bookmarkEnd w:id="19"/>
      <w:r w:rsidRPr="000E74D3">
        <w:rPr>
          <w:rFonts w:ascii="Times New Roman" w:hAnsi="Times New Roman"/>
          <w:sz w:val="28"/>
          <w:szCs w:val="28"/>
          <w:lang w:val="en-US"/>
        </w:rPr>
        <w:t>by 2.5 times. In 5-6 years, the mass of each</w:t>
      </w:r>
      <w:r w:rsidRPr="000E74D3">
        <w:rPr>
          <w:rFonts w:ascii="Times New Roman" w:hAnsi="Times New Roman"/>
          <w:sz w:val="28"/>
          <w:szCs w:val="28"/>
          <w:lang w:val="en-US"/>
        </w:rPr>
        <w:br/>
        <w:t>ovary reaches 1.0 g, and by 12 years, it doubles again and is some more than</w:t>
      </w:r>
      <w:r w:rsidRPr="000E74D3">
        <w:rPr>
          <w:rFonts w:ascii="Times New Roman" w:hAnsi="Times New Roman"/>
          <w:sz w:val="28"/>
          <w:szCs w:val="28"/>
          <w:lang w:val="en-US"/>
        </w:rPr>
        <w:br/>
        <w:t xml:space="preserve">2.0 g. </w:t>
      </w:r>
      <w:proofErr w:type="gramStart"/>
      <w:r w:rsidRPr="000E74D3">
        <w:rPr>
          <w:rFonts w:ascii="Times New Roman" w:hAnsi="Times New Roman"/>
          <w:sz w:val="28"/>
          <w:szCs w:val="28"/>
          <w:lang w:val="en-US"/>
        </w:rPr>
        <w:t>And only</w:t>
      </w:r>
      <w:proofErr w:type="gramEnd"/>
      <w:r w:rsidRPr="000E74D3">
        <w:rPr>
          <w:rFonts w:ascii="Times New Roman" w:hAnsi="Times New Roman"/>
          <w:sz w:val="28"/>
          <w:szCs w:val="28"/>
          <w:lang w:val="en-US"/>
        </w:rPr>
        <w:t xml:space="preserve"> by 18-20 years, the ovary reaches the limit weight - 6.63 g.</w:t>
      </w:r>
      <w:r w:rsidRPr="000E74D3">
        <w:rPr>
          <w:rFonts w:ascii="Times New Roman" w:hAnsi="Times New Roman"/>
          <w:sz w:val="28"/>
          <w:szCs w:val="28"/>
          <w:lang w:val="en-US"/>
        </w:rPr>
        <w:br/>
        <w:t>In the ovaries of newborn girls, there are about 300-400 thousand follicles.</w:t>
      </w:r>
      <w:r w:rsidRPr="000E74D3">
        <w:rPr>
          <w:rFonts w:ascii="Times New Roman" w:hAnsi="Times New Roman"/>
          <w:sz w:val="28"/>
          <w:szCs w:val="28"/>
          <w:lang w:val="en-US"/>
        </w:rPr>
        <w:br/>
        <w:t>Some follicles form cavity filled with follicu</w:t>
      </w:r>
      <w:r w:rsidR="008410C3">
        <w:rPr>
          <w:rFonts w:ascii="Times New Roman" w:hAnsi="Times New Roman"/>
          <w:sz w:val="28"/>
          <w:szCs w:val="28"/>
          <w:lang w:val="en-US"/>
        </w:rPr>
        <w:t xml:space="preserve">lar fluid, containing the </w:t>
      </w:r>
    </w:p>
    <w:p w:rsidR="002144F7" w:rsidRPr="000E74D3" w:rsidRDefault="008410C3" w:rsidP="000E74D3">
      <w:pPr>
        <w:pStyle w:val="a3"/>
        <w:jc w:val="both"/>
        <w:rPr>
          <w:rFonts w:ascii="Times New Roman" w:hAnsi="Times New Roman"/>
          <w:sz w:val="28"/>
          <w:szCs w:val="28"/>
          <w:lang w:val="en-US"/>
        </w:rPr>
      </w:pPr>
      <w:proofErr w:type="spellStart"/>
      <w:proofErr w:type="gramStart"/>
      <w:r>
        <w:rPr>
          <w:rFonts w:ascii="Times New Roman" w:hAnsi="Times New Roman"/>
          <w:sz w:val="28"/>
          <w:szCs w:val="28"/>
          <w:lang w:val="en-US"/>
        </w:rPr>
        <w:t>hormo</w:t>
      </w:r>
      <w:r w:rsidR="002144F7" w:rsidRPr="000E74D3">
        <w:rPr>
          <w:rFonts w:ascii="Times New Roman" w:hAnsi="Times New Roman"/>
          <w:sz w:val="28"/>
          <w:szCs w:val="28"/>
          <w:lang w:val="en-US"/>
        </w:rPr>
        <w:t>neoestrone</w:t>
      </w:r>
      <w:proofErr w:type="spellEnd"/>
      <w:proofErr w:type="gramEnd"/>
      <w:r w:rsidR="002144F7" w:rsidRPr="000E74D3">
        <w:rPr>
          <w:rFonts w:ascii="Times New Roman" w:hAnsi="Times New Roman"/>
          <w:sz w:val="28"/>
          <w:szCs w:val="28"/>
          <w:lang w:val="en-US"/>
        </w:rPr>
        <w:t>. Since then, the follicles begin to perform endocrine function. Its</w:t>
      </w:r>
      <w:r w:rsidR="002144F7" w:rsidRPr="000E74D3">
        <w:rPr>
          <w:rFonts w:ascii="Times New Roman" w:hAnsi="Times New Roman"/>
          <w:sz w:val="28"/>
          <w:szCs w:val="28"/>
          <w:lang w:val="en-US"/>
        </w:rPr>
        <w:br/>
        <w:t xml:space="preserve">full development the ovarian follicles reach starting from the period of </w:t>
      </w:r>
      <w:proofErr w:type="gramStart"/>
      <w:r w:rsidR="002144F7" w:rsidRPr="000E74D3">
        <w:rPr>
          <w:rFonts w:ascii="Times New Roman" w:hAnsi="Times New Roman"/>
          <w:sz w:val="28"/>
          <w:szCs w:val="28"/>
          <w:lang w:val="en-US"/>
        </w:rPr>
        <w:t>puberty</w:t>
      </w:r>
      <w:proofErr w:type="gramEnd"/>
      <w:r w:rsidR="002144F7" w:rsidRPr="000E74D3">
        <w:rPr>
          <w:rFonts w:ascii="Times New Roman" w:hAnsi="Times New Roman"/>
          <w:sz w:val="28"/>
          <w:szCs w:val="28"/>
          <w:lang w:val="en-US"/>
        </w:rPr>
        <w:br/>
        <w:t>(13-15 years). After the first ovulation, in the ovary forms another hormone</w:t>
      </w:r>
      <w:r w:rsidR="002144F7" w:rsidRPr="000E74D3">
        <w:rPr>
          <w:rFonts w:ascii="Times New Roman" w:hAnsi="Times New Roman"/>
          <w:sz w:val="28"/>
          <w:szCs w:val="28"/>
          <w:lang w:val="en-US"/>
        </w:rPr>
        <w:br/>
        <w:t xml:space="preserve">- progesterone that </w:t>
      </w:r>
      <w:proofErr w:type="gramStart"/>
      <w:r w:rsidR="002144F7" w:rsidRPr="000E74D3">
        <w:rPr>
          <w:rFonts w:ascii="Times New Roman" w:hAnsi="Times New Roman"/>
          <w:sz w:val="28"/>
          <w:szCs w:val="28"/>
          <w:lang w:val="en-US"/>
        </w:rPr>
        <w:t>is produced</w:t>
      </w:r>
      <w:proofErr w:type="gramEnd"/>
      <w:r w:rsidR="002144F7" w:rsidRPr="000E74D3">
        <w:rPr>
          <w:rFonts w:ascii="Times New Roman" w:hAnsi="Times New Roman"/>
          <w:sz w:val="28"/>
          <w:szCs w:val="28"/>
          <w:lang w:val="en-US"/>
        </w:rPr>
        <w:t xml:space="preserve"> by cells of a yellow body, developed after</w:t>
      </w:r>
      <w:r w:rsidR="002144F7" w:rsidRPr="000E74D3">
        <w:rPr>
          <w:rFonts w:ascii="Times New Roman" w:hAnsi="Times New Roman"/>
          <w:sz w:val="28"/>
          <w:szCs w:val="28"/>
          <w:lang w:val="en-US"/>
        </w:rPr>
        <w:br/>
        <w:t>breaking secondary follicle due to ovulation.</w:t>
      </w:r>
    </w:p>
    <w:p w:rsidR="008410C3" w:rsidRDefault="002144F7" w:rsidP="008410C3">
      <w:pPr>
        <w:pStyle w:val="a3"/>
        <w:ind w:firstLine="567"/>
        <w:jc w:val="both"/>
        <w:rPr>
          <w:rFonts w:ascii="Times New Roman" w:hAnsi="Times New Roman"/>
          <w:sz w:val="28"/>
          <w:szCs w:val="28"/>
          <w:lang w:val="en-US"/>
        </w:rPr>
      </w:pPr>
      <w:r w:rsidRPr="000E74D3">
        <w:rPr>
          <w:rFonts w:ascii="Times New Roman" w:hAnsi="Times New Roman"/>
          <w:sz w:val="28"/>
          <w:szCs w:val="28"/>
          <w:lang w:val="en-US"/>
        </w:rPr>
        <w:t>Female sex hormones - estrogens - have dist</w:t>
      </w:r>
      <w:r w:rsidR="008410C3">
        <w:rPr>
          <w:rFonts w:ascii="Times New Roman" w:hAnsi="Times New Roman"/>
          <w:sz w:val="28"/>
          <w:szCs w:val="28"/>
          <w:lang w:val="en-US"/>
        </w:rPr>
        <w:t xml:space="preserve">inct biological effect. In </w:t>
      </w:r>
    </w:p>
    <w:p w:rsidR="002144F7" w:rsidRPr="000E74D3" w:rsidRDefault="008410C3" w:rsidP="008410C3">
      <w:pPr>
        <w:pStyle w:val="a3"/>
        <w:jc w:val="both"/>
        <w:rPr>
          <w:rFonts w:ascii="Times New Roman" w:hAnsi="Times New Roman"/>
          <w:sz w:val="28"/>
          <w:szCs w:val="28"/>
          <w:lang w:val="en-US"/>
        </w:rPr>
      </w:pPr>
      <w:proofErr w:type="gramStart"/>
      <w:r>
        <w:rPr>
          <w:rFonts w:ascii="Times New Roman" w:hAnsi="Times New Roman"/>
          <w:sz w:val="28"/>
          <w:szCs w:val="28"/>
          <w:lang w:val="en-US"/>
        </w:rPr>
        <w:t>addi</w:t>
      </w:r>
      <w:r w:rsidR="002144F7" w:rsidRPr="000E74D3">
        <w:rPr>
          <w:rFonts w:ascii="Times New Roman" w:hAnsi="Times New Roman"/>
          <w:sz w:val="28"/>
          <w:szCs w:val="28"/>
          <w:lang w:val="en-US"/>
        </w:rPr>
        <w:t>tion</w:t>
      </w:r>
      <w:proofErr w:type="gramEnd"/>
      <w:r w:rsidR="002144F7" w:rsidRPr="000E74D3">
        <w:rPr>
          <w:rFonts w:ascii="Times New Roman" w:hAnsi="Times New Roman"/>
          <w:sz w:val="28"/>
          <w:szCs w:val="28"/>
          <w:lang w:val="en-US"/>
        </w:rPr>
        <w:t xml:space="preserve"> to the impact on the growth and development of the female reproductive</w:t>
      </w:r>
      <w:r w:rsidR="002144F7" w:rsidRPr="000E74D3">
        <w:rPr>
          <w:rFonts w:ascii="Times New Roman" w:hAnsi="Times New Roman"/>
          <w:sz w:val="28"/>
          <w:szCs w:val="28"/>
          <w:lang w:val="en-US"/>
        </w:rPr>
        <w:br/>
        <w:t>organs and the development of secondary sexual characteristics, they stimulate</w:t>
      </w:r>
      <w:r w:rsidR="002144F7" w:rsidRPr="000E74D3">
        <w:rPr>
          <w:rFonts w:ascii="Times New Roman" w:hAnsi="Times New Roman"/>
          <w:sz w:val="28"/>
          <w:szCs w:val="28"/>
          <w:lang w:val="en-US"/>
        </w:rPr>
        <w:br/>
        <w:t>many metabolic processes.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There are three main periods in the sexual development of girls:</w:t>
      </w:r>
    </w:p>
    <w:p w:rsidR="002144F7" w:rsidRPr="000E74D3" w:rsidRDefault="002144F7" w:rsidP="000E74D3">
      <w:pPr>
        <w:pStyle w:val="a3"/>
        <w:jc w:val="both"/>
        <w:rPr>
          <w:rFonts w:ascii="Times New Roman" w:hAnsi="Times New Roman"/>
          <w:sz w:val="28"/>
          <w:szCs w:val="28"/>
          <w:lang w:val="en-US"/>
        </w:rPr>
      </w:pPr>
      <w:proofErr w:type="gramStart"/>
      <w:r w:rsidRPr="000E74D3">
        <w:rPr>
          <w:rFonts w:ascii="Times New Roman" w:hAnsi="Times New Roman"/>
          <w:sz w:val="28"/>
          <w:szCs w:val="28"/>
          <w:lang w:val="en-US"/>
        </w:rPr>
        <w:t>neutral</w:t>
      </w:r>
      <w:proofErr w:type="gramEnd"/>
      <w:r w:rsidRPr="000E74D3">
        <w:rPr>
          <w:rFonts w:ascii="Times New Roman" w:hAnsi="Times New Roman"/>
          <w:sz w:val="28"/>
          <w:szCs w:val="28"/>
          <w:lang w:val="en-US"/>
        </w:rPr>
        <w:t xml:space="preserve"> or asexual - the first 6-7 years of life;</w:t>
      </w:r>
    </w:p>
    <w:p w:rsidR="002144F7" w:rsidRPr="000E74D3" w:rsidRDefault="002144F7" w:rsidP="000E74D3">
      <w:pPr>
        <w:pStyle w:val="a3"/>
        <w:jc w:val="both"/>
        <w:rPr>
          <w:rFonts w:ascii="Times New Roman" w:hAnsi="Times New Roman"/>
          <w:sz w:val="28"/>
          <w:szCs w:val="28"/>
          <w:lang w:val="en-US"/>
        </w:rPr>
      </w:pPr>
      <w:proofErr w:type="gramStart"/>
      <w:r w:rsidRPr="000E74D3">
        <w:rPr>
          <w:rFonts w:ascii="Times New Roman" w:hAnsi="Times New Roman"/>
          <w:sz w:val="28"/>
          <w:szCs w:val="28"/>
          <w:lang w:val="en-US"/>
        </w:rPr>
        <w:t>pre-sexual</w:t>
      </w:r>
      <w:proofErr w:type="gramEnd"/>
      <w:r w:rsidRPr="000E74D3">
        <w:rPr>
          <w:rFonts w:ascii="Times New Roman" w:hAnsi="Times New Roman"/>
          <w:sz w:val="28"/>
          <w:szCs w:val="28"/>
          <w:lang w:val="en-US"/>
        </w:rPr>
        <w:t xml:space="preserve"> - from 8 years before the first menstrual period;</w:t>
      </w:r>
    </w:p>
    <w:p w:rsidR="002144F7" w:rsidRPr="000E74D3" w:rsidRDefault="002144F7" w:rsidP="000E74D3">
      <w:pPr>
        <w:pStyle w:val="a3"/>
        <w:jc w:val="both"/>
        <w:rPr>
          <w:rFonts w:ascii="Times New Roman" w:hAnsi="Times New Roman"/>
          <w:sz w:val="28"/>
          <w:szCs w:val="28"/>
          <w:lang w:val="en-US"/>
        </w:rPr>
      </w:pPr>
      <w:proofErr w:type="gramStart"/>
      <w:r w:rsidRPr="000E74D3">
        <w:rPr>
          <w:rFonts w:ascii="Times New Roman" w:hAnsi="Times New Roman"/>
          <w:sz w:val="28"/>
          <w:szCs w:val="28"/>
          <w:lang w:val="en-US"/>
        </w:rPr>
        <w:t>puberty</w:t>
      </w:r>
      <w:proofErr w:type="gramEnd"/>
      <w:r w:rsidRPr="000E74D3">
        <w:rPr>
          <w:rFonts w:ascii="Times New Roman" w:hAnsi="Times New Roman"/>
          <w:sz w:val="28"/>
          <w:szCs w:val="28"/>
          <w:lang w:val="en-US"/>
        </w:rPr>
        <w:t xml:space="preserve"> - from the first menstruation until full sexual maturity.</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In the period of puberty, in girls appears the menstruation, which indicates</w:t>
      </w:r>
      <w:r w:rsidRPr="000E74D3">
        <w:rPr>
          <w:rFonts w:ascii="Times New Roman" w:hAnsi="Times New Roman"/>
          <w:sz w:val="28"/>
          <w:szCs w:val="28"/>
          <w:lang w:val="en-US"/>
        </w:rPr>
        <w:br/>
        <w:t>that the ovaries produce mature germ cells - the ovum.</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The normal appearance of menses happens not before 11-12 years old and</w:t>
      </w:r>
      <w:r w:rsidRPr="000E74D3">
        <w:rPr>
          <w:rFonts w:ascii="Times New Roman" w:hAnsi="Times New Roman"/>
          <w:sz w:val="28"/>
          <w:szCs w:val="28"/>
          <w:lang w:val="en-US"/>
        </w:rPr>
        <w:br/>
        <w:t>no later than 17-18 years. By 14-18 years, reproductive and hormonal function</w:t>
      </w:r>
      <w:r w:rsidRPr="000E74D3">
        <w:rPr>
          <w:rFonts w:ascii="Times New Roman" w:hAnsi="Times New Roman"/>
          <w:sz w:val="28"/>
          <w:szCs w:val="28"/>
          <w:lang w:val="en-US"/>
        </w:rPr>
        <w:br/>
        <w:t xml:space="preserve">of the ovarian </w:t>
      </w:r>
      <w:proofErr w:type="gramStart"/>
      <w:r w:rsidRPr="000E74D3">
        <w:rPr>
          <w:rFonts w:ascii="Times New Roman" w:hAnsi="Times New Roman"/>
          <w:sz w:val="28"/>
          <w:szCs w:val="28"/>
          <w:lang w:val="en-US"/>
        </w:rPr>
        <w:t>is stabilized</w:t>
      </w:r>
      <w:proofErr w:type="gramEnd"/>
      <w:r w:rsidRPr="000E74D3">
        <w:rPr>
          <w:rFonts w:ascii="Times New Roman" w:hAnsi="Times New Roman"/>
          <w:sz w:val="28"/>
          <w:szCs w:val="28"/>
          <w:lang w:val="en-US"/>
        </w:rPr>
        <w:t>, it gets cyclical character, since it is at this age starts</w:t>
      </w:r>
      <w:r w:rsidRPr="000E74D3">
        <w:rPr>
          <w:rFonts w:ascii="Times New Roman" w:hAnsi="Times New Roman"/>
          <w:sz w:val="28"/>
          <w:szCs w:val="28"/>
          <w:lang w:val="en-US"/>
        </w:rPr>
        <w:br/>
        <w:t>the secretion of FSH and LH, typical for mature women.</w:t>
      </w:r>
    </w:p>
    <w:p w:rsidR="008410C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During this period, a girl can get pregnant, but she is not yet ripe to a nor-</w:t>
      </w:r>
      <w:r w:rsidRPr="000E74D3">
        <w:rPr>
          <w:rFonts w:ascii="Times New Roman" w:hAnsi="Times New Roman"/>
          <w:sz w:val="28"/>
          <w:szCs w:val="28"/>
          <w:lang w:val="en-US"/>
        </w:rPr>
        <w:br/>
        <w:t>mal sex life and fertility. Only to 18-20 years, when the development of female</w:t>
      </w:r>
      <w:r w:rsidRPr="000E74D3">
        <w:rPr>
          <w:rFonts w:ascii="Times New Roman" w:hAnsi="Times New Roman"/>
          <w:sz w:val="28"/>
          <w:szCs w:val="28"/>
          <w:lang w:val="en-US"/>
        </w:rPr>
        <w:br/>
        <w:t>body ends, there can be a normal sexual life, pregnancy and birth.</w:t>
      </w:r>
      <w:r w:rsidR="008410C3" w:rsidRPr="008410C3">
        <w:rPr>
          <w:rFonts w:ascii="Times New Roman" w:hAnsi="Times New Roman"/>
          <w:sz w:val="28"/>
          <w:szCs w:val="28"/>
          <w:lang w:val="en-US"/>
        </w:rPr>
        <w:t xml:space="preserve"> </w:t>
      </w:r>
      <w:r w:rsidR="008410C3">
        <w:rPr>
          <w:rFonts w:ascii="Times New Roman" w:hAnsi="Times New Roman"/>
          <w:sz w:val="28"/>
          <w:szCs w:val="28"/>
          <w:lang w:val="en-US"/>
        </w:rPr>
        <w:t xml:space="preserve">Hypo </w:t>
      </w:r>
    </w:p>
    <w:p w:rsidR="002144F7" w:rsidRPr="00BC584C" w:rsidRDefault="008410C3" w:rsidP="000E74D3">
      <w:pPr>
        <w:pStyle w:val="a3"/>
        <w:jc w:val="both"/>
        <w:rPr>
          <w:rFonts w:ascii="Times New Roman" w:hAnsi="Times New Roman"/>
          <w:sz w:val="28"/>
          <w:szCs w:val="28"/>
          <w:lang w:val="en-US"/>
        </w:rPr>
      </w:pPr>
      <w:proofErr w:type="gramStart"/>
      <w:r>
        <w:rPr>
          <w:rFonts w:ascii="Times New Roman" w:hAnsi="Times New Roman"/>
          <w:sz w:val="28"/>
          <w:szCs w:val="28"/>
          <w:lang w:val="en-US"/>
        </w:rPr>
        <w:t>func</w:t>
      </w:r>
      <w:r w:rsidR="002144F7" w:rsidRPr="000E74D3">
        <w:rPr>
          <w:rFonts w:ascii="Times New Roman" w:hAnsi="Times New Roman"/>
          <w:sz w:val="28"/>
          <w:szCs w:val="28"/>
          <w:lang w:val="en-US"/>
        </w:rPr>
        <w:t>tion</w:t>
      </w:r>
      <w:proofErr w:type="gramEnd"/>
      <w:r w:rsidR="002144F7" w:rsidRPr="000E74D3">
        <w:rPr>
          <w:rFonts w:ascii="Times New Roman" w:hAnsi="Times New Roman"/>
          <w:sz w:val="28"/>
          <w:szCs w:val="28"/>
          <w:lang w:val="en-US"/>
        </w:rPr>
        <w:t xml:space="preserve"> of sexual glands in girls causes increased growth of long bones, formation</w:t>
      </w:r>
      <w:r w:rsidR="002144F7" w:rsidRPr="000E74D3">
        <w:rPr>
          <w:rFonts w:ascii="Times New Roman" w:hAnsi="Times New Roman"/>
          <w:sz w:val="28"/>
          <w:szCs w:val="28"/>
          <w:lang w:val="en-US"/>
        </w:rPr>
        <w:br/>
      </w:r>
      <w:r w:rsidR="002144F7" w:rsidRPr="000E74D3">
        <w:rPr>
          <w:rStyle w:val="212pt75"/>
          <w:b w:val="0"/>
          <w:bCs w:val="0"/>
          <w:sz w:val="28"/>
          <w:szCs w:val="28"/>
        </w:rPr>
        <w:t xml:space="preserve">of </w:t>
      </w:r>
      <w:proofErr w:type="spellStart"/>
      <w:r w:rsidR="002144F7" w:rsidRPr="000E74D3">
        <w:rPr>
          <w:rFonts w:ascii="Times New Roman" w:hAnsi="Times New Roman"/>
          <w:sz w:val="28"/>
          <w:szCs w:val="28"/>
          <w:lang w:val="en-US"/>
        </w:rPr>
        <w:t>eunuchoid</w:t>
      </w:r>
      <w:proofErr w:type="spellEnd"/>
      <w:r w:rsidR="002144F7" w:rsidRPr="000E74D3">
        <w:rPr>
          <w:rFonts w:ascii="Times New Roman" w:hAnsi="Times New Roman"/>
          <w:sz w:val="28"/>
          <w:szCs w:val="28"/>
          <w:lang w:val="en-US"/>
        </w:rPr>
        <w:t xml:space="preserve"> body proportions, delayed sexual development. </w:t>
      </w:r>
      <w:r w:rsidR="002144F7" w:rsidRPr="00BC584C">
        <w:rPr>
          <w:rFonts w:ascii="Times New Roman" w:hAnsi="Times New Roman"/>
          <w:sz w:val="28"/>
          <w:szCs w:val="28"/>
          <w:lang w:val="en-US"/>
        </w:rPr>
        <w:t>Hyperactivity of</w:t>
      </w:r>
      <w:r w:rsidR="002144F7" w:rsidRPr="00BC584C">
        <w:rPr>
          <w:rFonts w:ascii="Times New Roman" w:hAnsi="Times New Roman"/>
          <w:sz w:val="28"/>
          <w:szCs w:val="28"/>
          <w:lang w:val="en-US"/>
        </w:rPr>
        <w:br/>
        <w:t>them causes early sexual development, early menstruation.</w:t>
      </w:r>
    </w:p>
    <w:p w:rsidR="002144F7" w:rsidRPr="000E74D3" w:rsidRDefault="002144F7" w:rsidP="000E74D3">
      <w:pPr>
        <w:pStyle w:val="a3"/>
        <w:jc w:val="both"/>
        <w:rPr>
          <w:rFonts w:ascii="Times New Roman" w:hAnsi="Times New Roman"/>
          <w:sz w:val="28"/>
          <w:szCs w:val="28"/>
          <w:lang w:val="en-US"/>
        </w:rPr>
      </w:pPr>
      <w:r w:rsidRPr="000E74D3">
        <w:rPr>
          <w:rStyle w:val="29pt"/>
          <w:sz w:val="28"/>
          <w:szCs w:val="28"/>
        </w:rPr>
        <w:lastRenderedPageBreak/>
        <w:t>The development of male sex glands.</w:t>
      </w:r>
      <w:r w:rsidRPr="000E74D3">
        <w:rPr>
          <w:rStyle w:val="22"/>
          <w:sz w:val="28"/>
          <w:szCs w:val="28"/>
        </w:rPr>
        <w:t xml:space="preserve"> </w:t>
      </w:r>
      <w:r w:rsidRPr="000E74D3">
        <w:rPr>
          <w:rFonts w:ascii="Times New Roman" w:hAnsi="Times New Roman"/>
          <w:sz w:val="28"/>
          <w:szCs w:val="28"/>
          <w:lang w:val="en-US"/>
        </w:rPr>
        <w:t>Male gonads (testes or testicles) also</w:t>
      </w:r>
      <w:r w:rsidRPr="000E74D3">
        <w:rPr>
          <w:rFonts w:ascii="Times New Roman" w:hAnsi="Times New Roman"/>
          <w:sz w:val="28"/>
          <w:szCs w:val="28"/>
          <w:lang w:val="en-US"/>
        </w:rPr>
        <w:br/>
        <w:t>perform a double function:</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They develop male sex cells - sperm</w:t>
      </w:r>
      <w:proofErr w:type="gramStart"/>
      <w:r w:rsidRPr="000E74D3">
        <w:rPr>
          <w:rFonts w:ascii="Times New Roman" w:hAnsi="Times New Roman"/>
          <w:sz w:val="28"/>
          <w:szCs w:val="28"/>
          <w:lang w:val="en-US"/>
        </w:rPr>
        <w:t>;</w:t>
      </w:r>
      <w:proofErr w:type="gramEnd"/>
    </w:p>
    <w:p w:rsidR="008410C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Form male sex hormones: testosterone</w:t>
      </w:r>
      <w:r w:rsidR="008410C3">
        <w:rPr>
          <w:rFonts w:ascii="Times New Roman" w:hAnsi="Times New Roman"/>
          <w:sz w:val="28"/>
          <w:szCs w:val="28"/>
          <w:lang w:val="en-US"/>
        </w:rPr>
        <w:t xml:space="preserve">, conditioning the specific </w:t>
      </w:r>
    </w:p>
    <w:p w:rsidR="002144F7" w:rsidRPr="000E74D3" w:rsidRDefault="008410C3" w:rsidP="000E74D3">
      <w:pPr>
        <w:pStyle w:val="a3"/>
        <w:jc w:val="both"/>
        <w:rPr>
          <w:rFonts w:ascii="Times New Roman" w:hAnsi="Times New Roman"/>
          <w:sz w:val="28"/>
          <w:szCs w:val="28"/>
          <w:lang w:val="en-US"/>
        </w:rPr>
      </w:pPr>
      <w:proofErr w:type="gramStart"/>
      <w:r>
        <w:rPr>
          <w:rFonts w:ascii="Times New Roman" w:hAnsi="Times New Roman"/>
          <w:sz w:val="28"/>
          <w:szCs w:val="28"/>
          <w:lang w:val="en-US"/>
        </w:rPr>
        <w:t>fea</w:t>
      </w:r>
      <w:r w:rsidR="002144F7" w:rsidRPr="000E74D3">
        <w:rPr>
          <w:rFonts w:ascii="Times New Roman" w:hAnsi="Times New Roman"/>
          <w:sz w:val="28"/>
          <w:szCs w:val="28"/>
          <w:lang w:val="en-US"/>
        </w:rPr>
        <w:t>tures</w:t>
      </w:r>
      <w:proofErr w:type="gramEnd"/>
      <w:r w:rsidR="002144F7" w:rsidRPr="000E74D3">
        <w:rPr>
          <w:rFonts w:ascii="Times New Roman" w:hAnsi="Times New Roman"/>
          <w:sz w:val="28"/>
          <w:szCs w:val="28"/>
          <w:lang w:val="en-US"/>
        </w:rPr>
        <w:t xml:space="preserve"> of the male body structure; and a second hormone similar to estrogen</w:t>
      </w:r>
      <w:r w:rsidR="002144F7" w:rsidRPr="000E74D3">
        <w:rPr>
          <w:rFonts w:ascii="Times New Roman" w:hAnsi="Times New Roman"/>
          <w:sz w:val="28"/>
          <w:szCs w:val="28"/>
          <w:lang w:val="en-US"/>
        </w:rPr>
        <w:br/>
      </w:r>
      <w:r w:rsidR="002144F7" w:rsidRPr="000E74D3">
        <w:rPr>
          <w:rStyle w:val="212pt75"/>
          <w:b w:val="0"/>
          <w:bCs w:val="0"/>
          <w:sz w:val="28"/>
          <w:szCs w:val="28"/>
        </w:rPr>
        <w:t xml:space="preserve">of </w:t>
      </w:r>
      <w:r w:rsidR="002144F7" w:rsidRPr="000E74D3">
        <w:rPr>
          <w:rFonts w:ascii="Times New Roman" w:hAnsi="Times New Roman"/>
          <w:sz w:val="28"/>
          <w:szCs w:val="28"/>
          <w:lang w:val="en-US"/>
        </w:rPr>
        <w:t xml:space="preserve">the female body - </w:t>
      </w:r>
      <w:proofErr w:type="spellStart"/>
      <w:r w:rsidR="002144F7" w:rsidRPr="000E74D3">
        <w:rPr>
          <w:rFonts w:ascii="Times New Roman" w:hAnsi="Times New Roman"/>
          <w:sz w:val="28"/>
          <w:szCs w:val="28"/>
          <w:lang w:val="en-US"/>
        </w:rPr>
        <w:t>inhibin</w:t>
      </w:r>
      <w:proofErr w:type="spellEnd"/>
      <w:r w:rsidR="002144F7" w:rsidRPr="000E74D3">
        <w:rPr>
          <w:rFonts w:ascii="Times New Roman" w:hAnsi="Times New Roman"/>
          <w:sz w:val="28"/>
          <w:szCs w:val="28"/>
          <w:lang w:val="en-US"/>
        </w:rPr>
        <w:t>, inhibiting the secretion of follicle stimulating</w:t>
      </w:r>
      <w:r w:rsidR="002144F7" w:rsidRPr="000E74D3">
        <w:rPr>
          <w:rFonts w:ascii="Times New Roman" w:hAnsi="Times New Roman"/>
          <w:sz w:val="28"/>
          <w:szCs w:val="28"/>
          <w:lang w:val="en-US"/>
        </w:rPr>
        <w:br/>
        <w:t xml:space="preserve">hormone </w:t>
      </w:r>
      <w:proofErr w:type="spellStart"/>
      <w:r w:rsidR="002144F7" w:rsidRPr="000E74D3">
        <w:rPr>
          <w:rFonts w:ascii="Times New Roman" w:hAnsi="Times New Roman"/>
          <w:sz w:val="28"/>
          <w:szCs w:val="28"/>
          <w:lang w:val="en-US"/>
        </w:rPr>
        <w:t>adenohypophysis</w:t>
      </w:r>
      <w:proofErr w:type="spellEnd"/>
      <w:r w:rsidR="002144F7" w:rsidRPr="000E74D3">
        <w:rPr>
          <w:rFonts w:ascii="Times New Roman" w:hAnsi="Times New Roman"/>
          <w:sz w:val="28"/>
          <w:szCs w:val="28"/>
          <w:lang w:val="en-US"/>
        </w:rPr>
        <w:t>.</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The rapid growth of the testes </w:t>
      </w:r>
      <w:proofErr w:type="gramStart"/>
      <w:r w:rsidRPr="000E74D3">
        <w:rPr>
          <w:rFonts w:ascii="Times New Roman" w:hAnsi="Times New Roman"/>
          <w:sz w:val="28"/>
          <w:szCs w:val="28"/>
          <w:lang w:val="en-US"/>
        </w:rPr>
        <w:t>is performed</w:t>
      </w:r>
      <w:proofErr w:type="gramEnd"/>
      <w:r w:rsidRPr="000E74D3">
        <w:rPr>
          <w:rFonts w:ascii="Times New Roman" w:hAnsi="Times New Roman"/>
          <w:sz w:val="28"/>
          <w:szCs w:val="28"/>
          <w:lang w:val="en-US"/>
        </w:rPr>
        <w:t>:</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1) </w:t>
      </w:r>
      <w:proofErr w:type="gramStart"/>
      <w:r w:rsidRPr="000E74D3">
        <w:rPr>
          <w:rFonts w:ascii="Times New Roman" w:hAnsi="Times New Roman"/>
          <w:sz w:val="28"/>
          <w:szCs w:val="28"/>
          <w:lang w:val="en-US"/>
        </w:rPr>
        <w:t>from</w:t>
      </w:r>
      <w:proofErr w:type="gramEnd"/>
      <w:r w:rsidRPr="000E74D3">
        <w:rPr>
          <w:rFonts w:ascii="Times New Roman" w:hAnsi="Times New Roman"/>
          <w:sz w:val="28"/>
          <w:szCs w:val="28"/>
          <w:lang w:val="en-US"/>
        </w:rPr>
        <w:t xml:space="preserve"> birth to 1 year (the size is increased by 3.7 times, and the mass by </w:t>
      </w:r>
      <w:r w:rsidRPr="000E74D3">
        <w:rPr>
          <w:rStyle w:val="211pt0pt0"/>
          <w:sz w:val="28"/>
          <w:szCs w:val="28"/>
        </w:rPr>
        <w:t>3.6</w:t>
      </w:r>
      <w:r w:rsidRPr="000E74D3">
        <w:rPr>
          <w:rStyle w:val="211pt"/>
          <w:sz w:val="28"/>
          <w:szCs w:val="28"/>
        </w:rPr>
        <w:t xml:space="preserve"> </w:t>
      </w:r>
      <w:r w:rsidRPr="000E74D3">
        <w:rPr>
          <w:rFonts w:ascii="Times New Roman" w:hAnsi="Times New Roman"/>
          <w:sz w:val="28"/>
          <w:szCs w:val="28"/>
          <w:lang w:val="en-US"/>
        </w:rPr>
        <w:t>times);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2) </w:t>
      </w:r>
      <w:proofErr w:type="gramStart"/>
      <w:r w:rsidRPr="000E74D3">
        <w:rPr>
          <w:rFonts w:ascii="Times New Roman" w:hAnsi="Times New Roman"/>
          <w:sz w:val="28"/>
          <w:szCs w:val="28"/>
          <w:lang w:val="en-US"/>
        </w:rPr>
        <w:t>from</w:t>
      </w:r>
      <w:proofErr w:type="gramEnd"/>
      <w:r w:rsidRPr="000E74D3">
        <w:rPr>
          <w:rFonts w:ascii="Times New Roman" w:hAnsi="Times New Roman"/>
          <w:sz w:val="28"/>
          <w:szCs w:val="28"/>
          <w:lang w:val="en-US"/>
        </w:rPr>
        <w:t xml:space="preserve"> 10 to 15 years (the size increases by 7.5 times, and weight by 9.5 times).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The prostate and seminal vesicles function as accessory glands for the ge</w:t>
      </w:r>
      <w:r w:rsidRPr="000E74D3">
        <w:rPr>
          <w:rFonts w:ascii="Times New Roman" w:hAnsi="Times New Roman"/>
          <w:sz w:val="28"/>
          <w:szCs w:val="28"/>
          <w:lang w:val="en-US"/>
        </w:rPr>
        <w:softHyphen/>
        <w:t>nital apparatus. Before puberty, the prostate is small and consists of a muscu</w:t>
      </w:r>
      <w:r w:rsidRPr="000E74D3">
        <w:rPr>
          <w:rFonts w:ascii="Times New Roman" w:hAnsi="Times New Roman"/>
          <w:sz w:val="28"/>
          <w:szCs w:val="28"/>
          <w:lang w:val="en-US"/>
        </w:rPr>
        <w:softHyphen/>
        <w:t>lar organ. The glandular part of it develops to the time of puberty and reaches an adult structure by the age of 17 years.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Male sex hormones - androgens contribute to the development of se</w:t>
      </w:r>
      <w:r w:rsidRPr="000E74D3">
        <w:rPr>
          <w:rFonts w:ascii="Times New Roman" w:hAnsi="Times New Roman"/>
          <w:sz w:val="28"/>
          <w:szCs w:val="28"/>
          <w:lang w:val="en-US"/>
        </w:rPr>
        <w:softHyphen/>
        <w:t>condary sex characteristics and stimulate the growth and development of the external genitalia, define facial hair growth and stimulate spermatogenesis.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Hypo function of testicles causes termination of puberty, absence of se</w:t>
      </w:r>
      <w:r w:rsidRPr="000E74D3">
        <w:rPr>
          <w:rFonts w:ascii="Times New Roman" w:hAnsi="Times New Roman"/>
          <w:sz w:val="28"/>
          <w:szCs w:val="28"/>
          <w:lang w:val="en-US"/>
        </w:rPr>
        <w:softHyphen/>
        <w:t xml:space="preserve">condary sexual characteristics and later ossification of cartilages. In case of testes’ endocrine dysfunction, sexual development does not occur, develops obesity, lack of secondary sexual characteristics, body proportions </w:t>
      </w:r>
      <w:proofErr w:type="gramStart"/>
      <w:r w:rsidRPr="000E74D3">
        <w:rPr>
          <w:rFonts w:ascii="Times New Roman" w:hAnsi="Times New Roman"/>
          <w:sz w:val="28"/>
          <w:szCs w:val="28"/>
          <w:lang w:val="en-US"/>
        </w:rPr>
        <w:t>are viola</w:t>
      </w:r>
      <w:r w:rsidRPr="000E74D3">
        <w:rPr>
          <w:rFonts w:ascii="Times New Roman" w:hAnsi="Times New Roman"/>
          <w:sz w:val="28"/>
          <w:szCs w:val="28"/>
          <w:lang w:val="en-US"/>
        </w:rPr>
        <w:softHyphen/>
        <w:t>ted</w:t>
      </w:r>
      <w:proofErr w:type="gramEnd"/>
      <w:r w:rsidRPr="000E74D3">
        <w:rPr>
          <w:rFonts w:ascii="Times New Roman" w:hAnsi="Times New Roman"/>
          <w:sz w:val="28"/>
          <w:szCs w:val="28"/>
          <w:lang w:val="en-US"/>
        </w:rPr>
        <w:t>: a short upper body, arms and legs are long.</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Hyperactivity of male sex glands causes premature puberty, accelerated physical development.</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In conditions of lower temperature, testicles (if they are located in the scro</w:t>
      </w:r>
      <w:r w:rsidRPr="000E74D3">
        <w:rPr>
          <w:rFonts w:ascii="Times New Roman" w:hAnsi="Times New Roman"/>
          <w:sz w:val="28"/>
          <w:szCs w:val="28"/>
          <w:lang w:val="en-US"/>
        </w:rPr>
        <w:softHyphen/>
        <w:t xml:space="preserve">tum) produce predominantly male sex hormones; and in a higher temperature (if they are in peritoneum, like in case of cryptorchidism) - preferably female hormones. Diapers, if they </w:t>
      </w:r>
      <w:proofErr w:type="gramStart"/>
      <w:r w:rsidRPr="000E74D3">
        <w:rPr>
          <w:rFonts w:ascii="Times New Roman" w:hAnsi="Times New Roman"/>
          <w:sz w:val="28"/>
          <w:szCs w:val="28"/>
          <w:lang w:val="en-US"/>
        </w:rPr>
        <w:t>are used</w:t>
      </w:r>
      <w:proofErr w:type="gramEnd"/>
      <w:r w:rsidRPr="000E74D3">
        <w:rPr>
          <w:rFonts w:ascii="Times New Roman" w:hAnsi="Times New Roman"/>
          <w:sz w:val="28"/>
          <w:szCs w:val="28"/>
          <w:lang w:val="en-US"/>
        </w:rPr>
        <w:t xml:space="preserve"> for a long time can also create higher tem</w:t>
      </w:r>
      <w:r w:rsidRPr="000E74D3">
        <w:rPr>
          <w:rFonts w:ascii="Times New Roman" w:hAnsi="Times New Roman"/>
          <w:sz w:val="28"/>
          <w:szCs w:val="28"/>
          <w:lang w:val="en-US"/>
        </w:rPr>
        <w:softHyphen/>
        <w:t xml:space="preserve">peratures. The rapid development of the gonads and corresponding increase in the secretion of sex hormones in the second period of childhood, in youth and adolescence, of course, are very important for the growth rate, formation and intensity of metabolism in these periods. During these periods, the secretion of sex hormones in combination with endocrine rearrangements may have a value of one of the leading factors of development. The secretory function of sexual glands </w:t>
      </w:r>
      <w:proofErr w:type="gramStart"/>
      <w:r w:rsidRPr="000E74D3">
        <w:rPr>
          <w:rFonts w:ascii="Times New Roman" w:hAnsi="Times New Roman"/>
          <w:sz w:val="28"/>
          <w:szCs w:val="28"/>
          <w:lang w:val="en-US"/>
        </w:rPr>
        <w:t>is stimulated</w:t>
      </w:r>
      <w:proofErr w:type="gramEnd"/>
      <w:r w:rsidRPr="000E74D3">
        <w:rPr>
          <w:rFonts w:ascii="Times New Roman" w:hAnsi="Times New Roman"/>
          <w:sz w:val="28"/>
          <w:szCs w:val="28"/>
          <w:lang w:val="en-US"/>
        </w:rPr>
        <w:t xml:space="preserve"> by moderate physical exercises, adequate for children and adolescents; excessive exercises reduce their secretion.</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The sex hormones (along with the thyroid</w:t>
      </w:r>
      <w:r w:rsidR="008410C3">
        <w:rPr>
          <w:rFonts w:ascii="Times New Roman" w:hAnsi="Times New Roman"/>
          <w:sz w:val="28"/>
          <w:szCs w:val="28"/>
          <w:lang w:val="en-US"/>
        </w:rPr>
        <w:t>) in adolescents promote myeli</w:t>
      </w:r>
      <w:r w:rsidRPr="000E74D3">
        <w:rPr>
          <w:rFonts w:ascii="Times New Roman" w:hAnsi="Times New Roman"/>
          <w:sz w:val="28"/>
          <w:szCs w:val="28"/>
          <w:lang w:val="en-US"/>
        </w:rPr>
        <w:t xml:space="preserve">nation of fibers of the corpus callosum. It improves an interaction of the left and right hemispheres of the brain, increases the activity of alpha rhythm on the EEG (electrical activity of the brain </w:t>
      </w:r>
      <w:proofErr w:type="gramStart"/>
      <w:r w:rsidRPr="000E74D3">
        <w:rPr>
          <w:rFonts w:ascii="Times New Roman" w:hAnsi="Times New Roman"/>
          <w:sz w:val="28"/>
          <w:szCs w:val="28"/>
          <w:lang w:val="en-US"/>
        </w:rPr>
        <w:t>is formed</w:t>
      </w:r>
      <w:proofErr w:type="gramEnd"/>
      <w:r w:rsidRPr="000E74D3">
        <w:rPr>
          <w:rFonts w:ascii="Times New Roman" w:hAnsi="Times New Roman"/>
          <w:sz w:val="28"/>
          <w:szCs w:val="28"/>
          <w:lang w:val="en-US"/>
        </w:rPr>
        <w:t>).</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It should be emphasized that secretion of the gonads varies with age, in</w:t>
      </w:r>
      <w:r w:rsidRPr="000E74D3">
        <w:rPr>
          <w:rFonts w:ascii="Times New Roman" w:hAnsi="Times New Roman"/>
          <w:sz w:val="28"/>
          <w:szCs w:val="28"/>
          <w:lang w:val="en-US"/>
        </w:rPr>
        <w:softHyphen/>
        <w:t>creasing rapidly during puberty and declines sharply (especially in women) in the late ontogenesis.</w:t>
      </w:r>
    </w:p>
    <w:p w:rsidR="002144F7" w:rsidRPr="000E74D3" w:rsidRDefault="002144F7" w:rsidP="000E74D3">
      <w:pPr>
        <w:pStyle w:val="a3"/>
        <w:jc w:val="both"/>
        <w:rPr>
          <w:rFonts w:ascii="Times New Roman" w:hAnsi="Times New Roman"/>
          <w:sz w:val="28"/>
          <w:szCs w:val="28"/>
          <w:lang w:val="en-US"/>
        </w:rPr>
      </w:pPr>
    </w:p>
    <w:p w:rsidR="009E08B4" w:rsidRPr="000E74D3" w:rsidRDefault="009E08B4" w:rsidP="000E74D3">
      <w:pPr>
        <w:pStyle w:val="a3"/>
        <w:jc w:val="both"/>
        <w:rPr>
          <w:rFonts w:ascii="Times New Roman" w:hAnsi="Times New Roman"/>
          <w:sz w:val="28"/>
          <w:szCs w:val="28"/>
          <w:lang w:val="en-US"/>
        </w:rPr>
      </w:pPr>
    </w:p>
    <w:p w:rsidR="009E08B4" w:rsidRPr="000E74D3" w:rsidRDefault="009E08B4" w:rsidP="000E74D3">
      <w:pPr>
        <w:pStyle w:val="a3"/>
        <w:jc w:val="both"/>
        <w:rPr>
          <w:rFonts w:ascii="Times New Roman" w:hAnsi="Times New Roman"/>
          <w:sz w:val="28"/>
          <w:szCs w:val="28"/>
          <w:lang w:val="en-US"/>
        </w:rPr>
      </w:pPr>
    </w:p>
    <w:p w:rsidR="009E08B4" w:rsidRPr="000E74D3" w:rsidRDefault="009E08B4" w:rsidP="000E74D3">
      <w:pPr>
        <w:pStyle w:val="a3"/>
        <w:jc w:val="both"/>
        <w:rPr>
          <w:rFonts w:ascii="Times New Roman" w:hAnsi="Times New Roman"/>
          <w:sz w:val="28"/>
          <w:szCs w:val="28"/>
          <w:lang w:val="en-US"/>
        </w:rPr>
      </w:pPr>
    </w:p>
    <w:p w:rsidR="006361F4" w:rsidRPr="000E74D3" w:rsidRDefault="006361F4" w:rsidP="000E74D3">
      <w:pPr>
        <w:pStyle w:val="a3"/>
        <w:jc w:val="both"/>
        <w:rPr>
          <w:rFonts w:ascii="Times New Roman" w:eastAsiaTheme="minorEastAsia" w:hAnsi="Times New Roman"/>
          <w:sz w:val="28"/>
          <w:szCs w:val="28"/>
          <w:lang w:val="en-US"/>
        </w:rPr>
      </w:pPr>
    </w:p>
    <w:p w:rsidR="006361F4" w:rsidRPr="000E74D3" w:rsidRDefault="006361F4" w:rsidP="000E74D3">
      <w:pPr>
        <w:pStyle w:val="a3"/>
        <w:jc w:val="both"/>
        <w:rPr>
          <w:rFonts w:ascii="Times New Roman" w:eastAsiaTheme="minorEastAsia" w:hAnsi="Times New Roman"/>
          <w:sz w:val="28"/>
          <w:szCs w:val="28"/>
          <w:lang w:val="en-US"/>
        </w:rPr>
      </w:pPr>
    </w:p>
    <w:p w:rsidR="006361F4" w:rsidRPr="000E74D3" w:rsidRDefault="006361F4" w:rsidP="000E74D3">
      <w:pPr>
        <w:pStyle w:val="a3"/>
        <w:jc w:val="both"/>
        <w:rPr>
          <w:rFonts w:ascii="Times New Roman" w:eastAsiaTheme="minorEastAsia" w:hAnsi="Times New Roman"/>
          <w:sz w:val="28"/>
          <w:szCs w:val="28"/>
          <w:lang w:val="en-US"/>
        </w:rPr>
      </w:pPr>
    </w:p>
    <w:p w:rsidR="006361F4" w:rsidRPr="000E74D3" w:rsidRDefault="006361F4" w:rsidP="000E74D3">
      <w:pPr>
        <w:pStyle w:val="a3"/>
        <w:jc w:val="both"/>
        <w:rPr>
          <w:rFonts w:ascii="Times New Roman" w:eastAsiaTheme="minorEastAsia" w:hAnsi="Times New Roman"/>
          <w:sz w:val="28"/>
          <w:szCs w:val="28"/>
          <w:lang w:val="en-US"/>
        </w:rPr>
      </w:pPr>
    </w:p>
    <w:p w:rsidR="006361F4" w:rsidRPr="000E74D3" w:rsidRDefault="006361F4" w:rsidP="000E74D3">
      <w:pPr>
        <w:pStyle w:val="a3"/>
        <w:jc w:val="both"/>
        <w:rPr>
          <w:rFonts w:ascii="Times New Roman" w:eastAsiaTheme="minorEastAsia" w:hAnsi="Times New Roman"/>
          <w:sz w:val="28"/>
          <w:szCs w:val="28"/>
          <w:lang w:val="en-US"/>
        </w:rPr>
      </w:pPr>
    </w:p>
    <w:p w:rsidR="006361F4" w:rsidRPr="000E74D3" w:rsidRDefault="006361F4" w:rsidP="000E74D3">
      <w:pPr>
        <w:pStyle w:val="a3"/>
        <w:jc w:val="both"/>
        <w:rPr>
          <w:rFonts w:ascii="Times New Roman" w:eastAsiaTheme="minorEastAsia" w:hAnsi="Times New Roman"/>
          <w:sz w:val="28"/>
          <w:szCs w:val="28"/>
          <w:lang w:val="en-US"/>
        </w:rPr>
      </w:pPr>
    </w:p>
    <w:p w:rsidR="006361F4" w:rsidRPr="000E74D3" w:rsidRDefault="006361F4" w:rsidP="000E74D3">
      <w:pPr>
        <w:pStyle w:val="a3"/>
        <w:jc w:val="both"/>
        <w:rPr>
          <w:rFonts w:ascii="Times New Roman" w:eastAsiaTheme="minorEastAsia" w:hAnsi="Times New Roman"/>
          <w:sz w:val="28"/>
          <w:szCs w:val="28"/>
          <w:lang w:val="en-US"/>
        </w:rPr>
      </w:pPr>
    </w:p>
    <w:p w:rsidR="006361F4" w:rsidRPr="000E74D3" w:rsidRDefault="006361F4" w:rsidP="000E74D3">
      <w:pPr>
        <w:pStyle w:val="a3"/>
        <w:jc w:val="both"/>
        <w:rPr>
          <w:rFonts w:ascii="Times New Roman" w:eastAsiaTheme="minorEastAsia" w:hAnsi="Times New Roman"/>
          <w:sz w:val="28"/>
          <w:szCs w:val="28"/>
          <w:lang w:val="en-US"/>
        </w:rPr>
      </w:pPr>
    </w:p>
    <w:p w:rsidR="00F57D50" w:rsidRPr="000E74D3" w:rsidRDefault="00F57D50" w:rsidP="000E74D3">
      <w:pPr>
        <w:pStyle w:val="a3"/>
        <w:jc w:val="both"/>
        <w:rPr>
          <w:rFonts w:ascii="Times New Roman" w:eastAsiaTheme="minorEastAsia" w:hAnsi="Times New Roman"/>
          <w:sz w:val="28"/>
          <w:szCs w:val="28"/>
          <w:lang w:val="en-US"/>
        </w:rPr>
      </w:pPr>
      <w:r w:rsidRPr="000E74D3">
        <w:rPr>
          <w:rFonts w:ascii="Times New Roman" w:eastAsiaTheme="minorEastAsia" w:hAnsi="Times New Roman"/>
          <w:sz w:val="28"/>
          <w:szCs w:val="28"/>
          <w:lang w:val="en-US"/>
        </w:rPr>
        <w:t>Questions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Main development trends of the endocrine system in ontogenesis.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Age-related changes of the hypothalamus and pituitary gland, their role.</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Features of age-related changes of the pineal gland functions.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Development of the thyroid gland and its role in the body’s development.</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Development of the parathyroid glands.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Age-related changes in the structure and function of the thymus gland.</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Change of pancreatic functions in ontogeny.</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 xml:space="preserve">Age conversion of adrenal glands and their role in the </w:t>
      </w:r>
      <w:proofErr w:type="gramStart"/>
      <w:r w:rsidRPr="000E74D3">
        <w:rPr>
          <w:rFonts w:ascii="Times New Roman" w:hAnsi="Times New Roman"/>
          <w:sz w:val="28"/>
          <w:szCs w:val="28"/>
          <w:lang w:val="en-US"/>
        </w:rPr>
        <w:t>body’s</w:t>
      </w:r>
      <w:proofErr w:type="gramEnd"/>
      <w:r w:rsidRPr="000E74D3">
        <w:rPr>
          <w:rFonts w:ascii="Times New Roman" w:hAnsi="Times New Roman"/>
          <w:sz w:val="28"/>
          <w:szCs w:val="28"/>
          <w:lang w:val="en-US"/>
        </w:rPr>
        <w:t xml:space="preserve"> develop</w:t>
      </w:r>
      <w:r w:rsidRPr="000E74D3">
        <w:rPr>
          <w:rFonts w:ascii="Times New Roman" w:hAnsi="Times New Roman"/>
          <w:sz w:val="28"/>
          <w:szCs w:val="28"/>
          <w:lang w:val="en-US"/>
        </w:rPr>
        <w:softHyphen/>
      </w:r>
    </w:p>
    <w:p w:rsidR="002144F7" w:rsidRPr="00BC584C" w:rsidRDefault="002144F7" w:rsidP="000E74D3">
      <w:pPr>
        <w:pStyle w:val="a3"/>
        <w:jc w:val="both"/>
        <w:rPr>
          <w:rFonts w:ascii="Times New Roman" w:hAnsi="Times New Roman"/>
          <w:sz w:val="28"/>
          <w:szCs w:val="28"/>
          <w:lang w:val="en-US"/>
        </w:rPr>
      </w:pPr>
      <w:proofErr w:type="gramStart"/>
      <w:r w:rsidRPr="00BC584C">
        <w:rPr>
          <w:rFonts w:ascii="Times New Roman" w:hAnsi="Times New Roman"/>
          <w:sz w:val="28"/>
          <w:szCs w:val="28"/>
          <w:lang w:val="en-US"/>
        </w:rPr>
        <w:t>ed</w:t>
      </w:r>
      <w:proofErr w:type="gramEnd"/>
      <w:r w:rsidRPr="00BC584C">
        <w:rPr>
          <w:rFonts w:ascii="Times New Roman" w:hAnsi="Times New Roman"/>
          <w:sz w:val="28"/>
          <w:szCs w:val="28"/>
          <w:lang w:val="en-US"/>
        </w:rPr>
        <w:t>.</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Development of female genital glands.</w:t>
      </w:r>
    </w:p>
    <w:p w:rsidR="002144F7" w:rsidRPr="000E74D3" w:rsidRDefault="002144F7" w:rsidP="000E74D3">
      <w:pPr>
        <w:pStyle w:val="a3"/>
        <w:jc w:val="both"/>
        <w:rPr>
          <w:rFonts w:ascii="Times New Roman" w:hAnsi="Times New Roman"/>
          <w:sz w:val="28"/>
          <w:szCs w:val="28"/>
          <w:lang w:val="en-US"/>
        </w:rPr>
      </w:pPr>
      <w:r w:rsidRPr="000E74D3">
        <w:rPr>
          <w:rFonts w:ascii="Times New Roman" w:hAnsi="Times New Roman"/>
          <w:sz w:val="28"/>
          <w:szCs w:val="28"/>
          <w:lang w:val="en-US"/>
        </w:rPr>
        <w:t>Development of male sex glands.</w:t>
      </w:r>
    </w:p>
    <w:p w:rsidR="003B433D" w:rsidRPr="000E74D3" w:rsidRDefault="003B433D" w:rsidP="000E74D3">
      <w:pPr>
        <w:pStyle w:val="a3"/>
        <w:jc w:val="both"/>
        <w:rPr>
          <w:rFonts w:ascii="Times New Roman" w:hAnsi="Times New Roman"/>
          <w:sz w:val="28"/>
          <w:szCs w:val="28"/>
          <w:lang w:val="en-US"/>
        </w:rPr>
      </w:pPr>
    </w:p>
    <w:p w:rsidR="003B433D" w:rsidRPr="000E74D3" w:rsidRDefault="003B433D" w:rsidP="000E74D3">
      <w:pPr>
        <w:pStyle w:val="a3"/>
        <w:jc w:val="both"/>
        <w:rPr>
          <w:rFonts w:ascii="Times New Roman" w:hAnsi="Times New Roman"/>
          <w:sz w:val="28"/>
          <w:szCs w:val="28"/>
          <w:lang w:val="en-US"/>
        </w:rPr>
      </w:pPr>
      <w:proofErr w:type="gramStart"/>
      <w:r w:rsidRPr="000E74D3">
        <w:rPr>
          <w:rFonts w:ascii="Times New Roman" w:hAnsi="Times New Roman"/>
          <w:b/>
          <w:sz w:val="28"/>
          <w:szCs w:val="28"/>
          <w:lang w:val="en-US"/>
        </w:rPr>
        <w:t>lecture</w:t>
      </w:r>
      <w:proofErr w:type="gramEnd"/>
      <w:r w:rsidRPr="000E74D3">
        <w:rPr>
          <w:rFonts w:ascii="Times New Roman" w:hAnsi="Times New Roman"/>
          <w:b/>
          <w:sz w:val="28"/>
          <w:szCs w:val="28"/>
          <w:lang w:val="en-US"/>
        </w:rPr>
        <w:t xml:space="preserve"> </w:t>
      </w:r>
      <w:r w:rsidRPr="000E74D3">
        <w:rPr>
          <w:rFonts w:ascii="Times New Roman" w:hAnsi="Times New Roman"/>
          <w:sz w:val="28"/>
          <w:szCs w:val="28"/>
          <w:lang w:val="en-US"/>
        </w:rPr>
        <w:t xml:space="preserve">7 </w:t>
      </w:r>
    </w:p>
    <w:p w:rsidR="003B433D" w:rsidRPr="005C266A" w:rsidRDefault="00DC1140" w:rsidP="000E74D3">
      <w:pPr>
        <w:pStyle w:val="a3"/>
        <w:jc w:val="both"/>
        <w:rPr>
          <w:lang w:val="en-US"/>
        </w:rPr>
      </w:pPr>
      <w:r w:rsidRPr="000E74D3">
        <w:rPr>
          <w:rFonts w:ascii="Times New Roman" w:hAnsi="Times New Roman"/>
          <w:sz w:val="28"/>
          <w:szCs w:val="28"/>
        </w:rPr>
        <w:t>Т</w:t>
      </w:r>
      <w:r w:rsidRPr="000E74D3">
        <w:rPr>
          <w:rFonts w:ascii="Times New Roman" w:hAnsi="Times New Roman"/>
          <w:sz w:val="28"/>
          <w:szCs w:val="28"/>
          <w:lang w:val="en-US"/>
        </w:rPr>
        <w:t>h</w:t>
      </w:r>
      <w:r w:rsidRPr="000E74D3">
        <w:rPr>
          <w:rFonts w:ascii="Times New Roman" w:hAnsi="Times New Roman"/>
          <w:sz w:val="28"/>
          <w:szCs w:val="28"/>
        </w:rPr>
        <w:t>е</w:t>
      </w:r>
      <w:r w:rsidRPr="000E74D3">
        <w:rPr>
          <w:rFonts w:ascii="Times New Roman" w:hAnsi="Times New Roman"/>
          <w:sz w:val="28"/>
          <w:szCs w:val="28"/>
          <w:lang w:val="en-US"/>
        </w:rPr>
        <w:t xml:space="preserve"> </w:t>
      </w:r>
      <w:proofErr w:type="spellStart"/>
      <w:r w:rsidRPr="000E74D3">
        <w:rPr>
          <w:rFonts w:ascii="Times New Roman" w:hAnsi="Times New Roman"/>
          <w:sz w:val="28"/>
          <w:szCs w:val="28"/>
          <w:lang w:val="en-US"/>
        </w:rPr>
        <w:t>th</w:t>
      </w:r>
      <w:proofErr w:type="spellEnd"/>
      <w:r w:rsidRPr="000E74D3">
        <w:rPr>
          <w:rFonts w:ascii="Times New Roman" w:hAnsi="Times New Roman"/>
          <w:sz w:val="28"/>
          <w:szCs w:val="28"/>
        </w:rPr>
        <w:t>е</w:t>
      </w:r>
      <w:r w:rsidRPr="000E74D3">
        <w:rPr>
          <w:rFonts w:ascii="Times New Roman" w:hAnsi="Times New Roman"/>
          <w:sz w:val="28"/>
          <w:szCs w:val="28"/>
          <w:lang w:val="en-US"/>
        </w:rPr>
        <w:t>m</w:t>
      </w:r>
      <w:r w:rsidRPr="000E74D3">
        <w:rPr>
          <w:rFonts w:ascii="Times New Roman" w:hAnsi="Times New Roman"/>
          <w:sz w:val="28"/>
          <w:szCs w:val="28"/>
        </w:rPr>
        <w:t>е</w:t>
      </w:r>
      <w:r w:rsidRPr="000E74D3">
        <w:rPr>
          <w:rFonts w:ascii="Times New Roman" w:hAnsi="Times New Roman"/>
          <w:sz w:val="28"/>
          <w:szCs w:val="28"/>
          <w:lang w:val="en-US"/>
        </w:rPr>
        <w:t xml:space="preserve">: </w:t>
      </w:r>
      <w:r w:rsidR="003B433D" w:rsidRPr="000E74D3">
        <w:rPr>
          <w:rFonts w:ascii="Times New Roman" w:hAnsi="Times New Roman"/>
          <w:sz w:val="28"/>
          <w:szCs w:val="28"/>
          <w:lang w:val="en-US"/>
        </w:rPr>
        <w:t>Features of sexual development</w:t>
      </w:r>
      <w:r w:rsidR="003B433D" w:rsidRPr="005C266A">
        <w:rPr>
          <w:lang w:val="en-US"/>
        </w:rPr>
        <w:t xml:space="preserve"> of children and teenagers in modern conditions and sex education.</w:t>
      </w:r>
    </w:p>
    <w:p w:rsidR="005C266A" w:rsidRPr="005C266A" w:rsidRDefault="005C266A" w:rsidP="005C266A">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sz w:val="28"/>
          <w:szCs w:val="28"/>
          <w:lang w:val="en-US"/>
        </w:rPr>
        <w:t>1. The structure and function of the peripheral endocrine glands.</w:t>
      </w: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sz w:val="28"/>
          <w:szCs w:val="28"/>
          <w:lang w:val="en-US"/>
        </w:rPr>
        <w:t>2. Dysfunction of endocrine glands in childhood and adolescence.</w:t>
      </w:r>
    </w:p>
    <w:p w:rsidR="00F57D50" w:rsidRPr="00BC584C" w:rsidRDefault="00F57D50" w:rsidP="00F57D50">
      <w:pPr>
        <w:pStyle w:val="a3"/>
        <w:rPr>
          <w:rFonts w:ascii="Times New Roman" w:eastAsiaTheme="minorEastAsia" w:hAnsi="Times New Roman"/>
          <w:sz w:val="28"/>
          <w:szCs w:val="28"/>
          <w:lang w:val="en-US"/>
        </w:rPr>
      </w:pP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3B433D" w:rsidRPr="005C266A" w:rsidRDefault="003B433D" w:rsidP="003B433D">
      <w:pPr>
        <w:rPr>
          <w:rFonts w:ascii="Times New Roman" w:hAnsi="Times New Roman" w:cs="Times New Roman"/>
          <w:sz w:val="28"/>
          <w:szCs w:val="28"/>
          <w:lang w:val="en-US"/>
        </w:rPr>
      </w:pP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b/>
          <w:sz w:val="28"/>
          <w:szCs w:val="28"/>
          <w:lang w:val="en-US"/>
        </w:rPr>
        <w:t xml:space="preserve">Lecture </w:t>
      </w:r>
      <w:r w:rsidRPr="005C266A">
        <w:rPr>
          <w:rFonts w:ascii="Times New Roman" w:hAnsi="Times New Roman"/>
          <w:sz w:val="28"/>
          <w:szCs w:val="28"/>
          <w:lang w:val="en-US"/>
        </w:rPr>
        <w:t xml:space="preserve">8. </w:t>
      </w:r>
    </w:p>
    <w:p w:rsidR="003B433D" w:rsidRPr="005C266A" w:rsidRDefault="00DC1140" w:rsidP="003B433D">
      <w:pPr>
        <w:pStyle w:val="a3"/>
        <w:rPr>
          <w:rFonts w:ascii="Times New Roman" w:hAnsi="Times New Roman"/>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sz w:val="28"/>
          <w:szCs w:val="28"/>
          <w:lang w:val="en-US"/>
        </w:rPr>
        <w:t>Age features and hygiene of the musculoskeletal system.</w:t>
      </w:r>
    </w:p>
    <w:p w:rsidR="005C266A" w:rsidRPr="005C266A" w:rsidRDefault="005C266A" w:rsidP="005C266A">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1</w:t>
      </w:r>
      <w:proofErr w:type="gramEnd"/>
      <w:r w:rsidRPr="005C266A">
        <w:rPr>
          <w:rFonts w:ascii="Times New Roman" w:hAnsi="Times New Roman"/>
          <w:sz w:val="28"/>
          <w:szCs w:val="28"/>
          <w:lang w:val="en-US"/>
        </w:rPr>
        <w:t xml:space="preserve"> Human Skeleton. Development of the skeleton of the trunk and limbs, bones of the brain and facial skull.</w:t>
      </w: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sz w:val="28"/>
          <w:szCs w:val="28"/>
          <w:lang w:val="en-US"/>
        </w:rPr>
        <w:t>2 The Muscular system. Structure and function of muscles.</w:t>
      </w: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sz w:val="28"/>
          <w:szCs w:val="28"/>
          <w:lang w:val="en-US"/>
        </w:rPr>
        <w:t>3Muscle mass and muscle strength at different ages.</w:t>
      </w:r>
    </w:p>
    <w:p w:rsidR="007D3051" w:rsidRDefault="003B433D" w:rsidP="003B433D">
      <w:pPr>
        <w:rPr>
          <w:rFonts w:ascii="Times New Roman" w:hAnsi="Times New Roman" w:cs="Times New Roman"/>
          <w:sz w:val="28"/>
          <w:szCs w:val="28"/>
          <w:lang w:val="en-US"/>
        </w:rPr>
      </w:pPr>
      <w:proofErr w:type="gramStart"/>
      <w:r w:rsidRPr="005C266A">
        <w:rPr>
          <w:rFonts w:ascii="Times New Roman" w:hAnsi="Times New Roman" w:cs="Times New Roman"/>
          <w:sz w:val="28"/>
          <w:szCs w:val="28"/>
          <w:lang w:val="en-US"/>
        </w:rPr>
        <w:t>4</w:t>
      </w:r>
      <w:proofErr w:type="gramEnd"/>
      <w:r w:rsidRPr="005C266A">
        <w:rPr>
          <w:rFonts w:ascii="Times New Roman" w:hAnsi="Times New Roman" w:cs="Times New Roman"/>
          <w:sz w:val="28"/>
          <w:szCs w:val="28"/>
          <w:lang w:val="en-US"/>
        </w:rPr>
        <w:t xml:space="preserve"> Prevention of disorders of the musculoskeletal system and children's injuries.</w:t>
      </w:r>
    </w:p>
    <w:p w:rsidR="00091AF1" w:rsidRPr="00091AF1" w:rsidRDefault="00091AF1" w:rsidP="00091AF1">
      <w:pPr>
        <w:ind w:firstLine="320"/>
        <w:rPr>
          <w:lang w:val="en-US"/>
        </w:rPr>
      </w:pPr>
      <w:r>
        <w:rPr>
          <w:rFonts w:ascii="Times New Roman" w:hAnsi="Times New Roman" w:cs="Times New Roman"/>
          <w:sz w:val="28"/>
          <w:szCs w:val="28"/>
          <w:lang w:val="en-US"/>
        </w:rPr>
        <w:t>1.</w:t>
      </w:r>
      <w:r w:rsidRPr="00091AF1">
        <w:rPr>
          <w:lang w:val="en-US"/>
        </w:rPr>
        <w:t xml:space="preserve"> Musculoskeletal system of the human includes the human skeletal and muscular system. One of the main features of all living creatures - move</w:t>
      </w:r>
      <w:r w:rsidRPr="00091AF1">
        <w:rPr>
          <w:lang w:val="en-US"/>
        </w:rPr>
        <w:softHyphen/>
        <w:t xml:space="preserve">ment - is associated with its activities. There is no form of human activity, which takes place without the movement. “All the infinite variety of external manifestations of </w:t>
      </w:r>
      <w:r w:rsidRPr="00091AF1">
        <w:rPr>
          <w:lang w:val="en-US"/>
        </w:rPr>
        <w:lastRenderedPageBreak/>
        <w:t xml:space="preserve">brain activity, - wrote the founder of Russian physiology, </w:t>
      </w:r>
      <w:proofErr w:type="spellStart"/>
      <w:r w:rsidRPr="00091AF1">
        <w:rPr>
          <w:lang w:val="en-US"/>
        </w:rPr>
        <w:t>Sechenov</w:t>
      </w:r>
      <w:proofErr w:type="spellEnd"/>
      <w:r w:rsidRPr="00091AF1">
        <w:rPr>
          <w:lang w:val="en-US"/>
        </w:rPr>
        <w:t>, finally reduces to only one phenomenon - the muscle movement.” The skeleton also performs a supporting function for the body and protects the nervous system and internal organs from the damage.</w:t>
      </w:r>
    </w:p>
    <w:p w:rsidR="00091AF1" w:rsidRPr="00091AF1" w:rsidRDefault="00091AF1" w:rsidP="00091AF1">
      <w:pPr>
        <w:ind w:firstLine="320"/>
        <w:rPr>
          <w:lang w:val="en-US"/>
        </w:rPr>
      </w:pPr>
      <w:r w:rsidRPr="00091AF1">
        <w:rPr>
          <w:lang w:val="en-US"/>
        </w:rPr>
        <w:t>The man with the functions of the musculoskeletal system has what secured him an advantage over the rest of the representatives of the organic world: purely human qualities - work and speech, which were the most important driving forces of anthropogenesis.</w:t>
      </w:r>
    </w:p>
    <w:p w:rsidR="00091AF1" w:rsidRPr="00091AF1" w:rsidRDefault="00091AF1" w:rsidP="00091AF1">
      <w:pPr>
        <w:ind w:firstLine="340"/>
        <w:rPr>
          <w:lang w:val="en-US"/>
        </w:rPr>
      </w:pPr>
      <w:r w:rsidRPr="00091AF1">
        <w:rPr>
          <w:lang w:val="en-US"/>
        </w:rPr>
        <w:t xml:space="preserve">During the prenatal and postnatal </w:t>
      </w:r>
      <w:proofErr w:type="gramStart"/>
      <w:r w:rsidRPr="00091AF1">
        <w:rPr>
          <w:lang w:val="en-US"/>
        </w:rPr>
        <w:t>development</w:t>
      </w:r>
      <w:proofErr w:type="gramEnd"/>
      <w:r w:rsidRPr="00091AF1">
        <w:rPr>
          <w:lang w:val="en-US"/>
        </w:rPr>
        <w:t xml:space="preserve"> the child’s skeletal system is subjected to complex transformations. Formation of the skeleton begins in the middle of the 2</w:t>
      </w:r>
      <w:r w:rsidRPr="00091AF1">
        <w:rPr>
          <w:vertAlign w:val="superscript"/>
          <w:lang w:val="en-US"/>
        </w:rPr>
        <w:t>nd</w:t>
      </w:r>
      <w:r w:rsidRPr="00091AF1">
        <w:rPr>
          <w:lang w:val="en-US"/>
        </w:rPr>
        <w:t xml:space="preserve"> month of </w:t>
      </w:r>
      <w:proofErr w:type="spellStart"/>
      <w:r w:rsidRPr="00091AF1">
        <w:rPr>
          <w:lang w:val="en-US"/>
        </w:rPr>
        <w:t>embryogeny</w:t>
      </w:r>
      <w:proofErr w:type="spellEnd"/>
      <w:r w:rsidRPr="00091AF1">
        <w:rPr>
          <w:lang w:val="en-US"/>
        </w:rPr>
        <w:t xml:space="preserve"> and continues until 18-25 years of postnatal life (Fig. 2.1). Initially, the embryo’s entire skeleton is composed of cartilaginous tissue, ossification of which is not completed by the time of birth, so the newborn infant has </w:t>
      </w:r>
      <w:proofErr w:type="gramStart"/>
      <w:r w:rsidRPr="00091AF1">
        <w:rPr>
          <w:lang w:val="en-US"/>
        </w:rPr>
        <w:t>lots of</w:t>
      </w:r>
      <w:proofErr w:type="gramEnd"/>
      <w:r w:rsidRPr="00091AF1">
        <w:rPr>
          <w:lang w:val="en-US"/>
        </w:rPr>
        <w:t xml:space="preserve"> cartilages in his skeleton, and the bone itself is significantly different in chemical composition from the bone of an adult.</w:t>
      </w:r>
    </w:p>
    <w:p w:rsidR="00091AF1" w:rsidRPr="005C266A" w:rsidRDefault="00091AF1" w:rsidP="003B433D">
      <w:pPr>
        <w:rPr>
          <w:rFonts w:ascii="Times New Roman" w:hAnsi="Times New Roman" w:cs="Times New Roman"/>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Pr="00091AF1" w:rsidRDefault="00091AF1" w:rsidP="00091AF1">
      <w:pPr>
        <w:ind w:right="57" w:firstLine="340"/>
        <w:rPr>
          <w:lang w:val="en-US"/>
        </w:rPr>
      </w:pPr>
      <w:r>
        <w:rPr>
          <w:rStyle w:val="22"/>
          <w:rFonts w:eastAsiaTheme="minorEastAsia"/>
        </w:rPr>
        <w:t xml:space="preserve">In </w:t>
      </w:r>
      <w:r w:rsidRPr="00091AF1">
        <w:rPr>
          <w:lang w:val="en-US"/>
        </w:rPr>
        <w:t>the early stages of postnatal ontogeny, it contains a lot of organic matter</w:t>
      </w:r>
      <w:proofErr w:type="gramStart"/>
      <w:r w:rsidRPr="00091AF1">
        <w:rPr>
          <w:lang w:val="en-US"/>
        </w:rPr>
        <w:t>,</w:t>
      </w:r>
      <w:proofErr w:type="gramEnd"/>
      <w:r w:rsidRPr="00091AF1">
        <w:rPr>
          <w:lang w:val="en-US"/>
        </w:rPr>
        <w:br/>
      </w:r>
      <w:r>
        <w:rPr>
          <w:rStyle w:val="212pt"/>
          <w:rFonts w:eastAsiaTheme="minorEastAsia"/>
        </w:rPr>
        <w:t xml:space="preserve">does </w:t>
      </w:r>
      <w:r w:rsidRPr="00091AF1">
        <w:rPr>
          <w:lang w:val="en-US"/>
        </w:rPr>
        <w:t>not have the strength and is easily distorted under the influence of adverse</w:t>
      </w:r>
      <w:r w:rsidRPr="00091AF1">
        <w:rPr>
          <w:lang w:val="en-US"/>
        </w:rPr>
        <w:br/>
      </w:r>
      <w:r>
        <w:rPr>
          <w:rStyle w:val="22"/>
          <w:rFonts w:eastAsiaTheme="minorEastAsia"/>
        </w:rPr>
        <w:lastRenderedPageBreak/>
        <w:t xml:space="preserve">external </w:t>
      </w:r>
      <w:r w:rsidRPr="00091AF1">
        <w:rPr>
          <w:lang w:val="en-US"/>
        </w:rPr>
        <w:t>factors: narrow shoes, the wrong position of the child in the bassinet</w:t>
      </w:r>
      <w:r w:rsidRPr="00091AF1">
        <w:rPr>
          <w:lang w:val="en-US"/>
        </w:rPr>
        <w:br/>
      </w:r>
      <w:r w:rsidRPr="004914AD">
        <w:rPr>
          <w:rStyle w:val="22"/>
          <w:rFonts w:eastAsiaTheme="minorEastAsia"/>
          <w:lang w:bidi="ru-RU"/>
        </w:rPr>
        <w:t>0</w:t>
      </w:r>
      <w:r>
        <w:rPr>
          <w:rStyle w:val="22"/>
          <w:rFonts w:eastAsiaTheme="minorEastAsia"/>
          <w:lang w:bidi="ru-RU"/>
        </w:rPr>
        <w:t>Г</w:t>
      </w:r>
      <w:r w:rsidRPr="004914AD">
        <w:rPr>
          <w:rStyle w:val="22"/>
          <w:rFonts w:eastAsiaTheme="minorEastAsia"/>
          <w:lang w:bidi="ru-RU"/>
        </w:rPr>
        <w:t xml:space="preserve"> </w:t>
      </w:r>
      <w:r>
        <w:rPr>
          <w:rStyle w:val="22"/>
          <w:rFonts w:eastAsiaTheme="minorEastAsia"/>
        </w:rPr>
        <w:t xml:space="preserve">on </w:t>
      </w:r>
      <w:r w:rsidRPr="00091AF1">
        <w:rPr>
          <w:lang w:val="en-US"/>
        </w:rPr>
        <w:t>the hands, etc. The intense thickening of the bone walls and increase in</w:t>
      </w:r>
      <w:r w:rsidRPr="00091AF1">
        <w:rPr>
          <w:lang w:val="en-US"/>
        </w:rPr>
        <w:br/>
      </w:r>
      <w:r>
        <w:rPr>
          <w:rStyle w:val="212pt"/>
          <w:rFonts w:eastAsiaTheme="minorEastAsia"/>
        </w:rPr>
        <w:t xml:space="preserve">their </w:t>
      </w:r>
      <w:r w:rsidRPr="00091AF1">
        <w:rPr>
          <w:lang w:val="en-US"/>
        </w:rPr>
        <w:t xml:space="preserve">mechanical strength continue </w:t>
      </w:r>
      <w:proofErr w:type="gramStart"/>
      <w:r w:rsidRPr="00091AF1">
        <w:rPr>
          <w:lang w:val="en-US"/>
        </w:rPr>
        <w:t>till</w:t>
      </w:r>
      <w:proofErr w:type="gramEnd"/>
      <w:r w:rsidRPr="00091AF1">
        <w:rPr>
          <w:lang w:val="en-US"/>
        </w:rPr>
        <w:t xml:space="preserve"> the age of 6-7 years. Then, the thickness</w:t>
      </w:r>
      <w:r w:rsidRPr="00091AF1">
        <w:rPr>
          <w:lang w:val="en-US"/>
        </w:rPr>
        <w:br/>
      </w:r>
      <w:proofErr w:type="gramStart"/>
      <w:r>
        <w:rPr>
          <w:rStyle w:val="212pt"/>
          <w:rFonts w:eastAsiaTheme="minorEastAsia"/>
        </w:rPr>
        <w:t>Of</w:t>
      </w:r>
      <w:proofErr w:type="gramEnd"/>
      <w:r>
        <w:rPr>
          <w:rStyle w:val="212pt"/>
          <w:rFonts w:eastAsiaTheme="minorEastAsia"/>
        </w:rPr>
        <w:t xml:space="preserve"> </w:t>
      </w:r>
      <w:r w:rsidRPr="00091AF1">
        <w:rPr>
          <w:lang w:val="en-US"/>
        </w:rPr>
        <w:t>compact bone practically does not change till the age of 14, and from 14</w:t>
      </w:r>
      <w:r w:rsidRPr="00091AF1">
        <w:rPr>
          <w:lang w:val="en-US"/>
        </w:rPr>
        <w:br/>
      </w:r>
      <w:proofErr w:type="spellStart"/>
      <w:r>
        <w:rPr>
          <w:rStyle w:val="212pt"/>
          <w:rFonts w:eastAsiaTheme="minorEastAsia"/>
        </w:rPr>
        <w:t>tO</w:t>
      </w:r>
      <w:proofErr w:type="spellEnd"/>
      <w:r>
        <w:rPr>
          <w:rStyle w:val="212pt"/>
          <w:rFonts w:eastAsiaTheme="minorEastAsia"/>
        </w:rPr>
        <w:t xml:space="preserve"> 18 </w:t>
      </w:r>
      <w:r w:rsidRPr="00091AF1">
        <w:rPr>
          <w:lang w:val="en-US"/>
        </w:rPr>
        <w:t>years there is again an increase in the bone strength. Bone growth in</w:t>
      </w:r>
      <w:r w:rsidRPr="00091AF1">
        <w:rPr>
          <w:lang w:val="en-US"/>
        </w:rPr>
        <w:br/>
      </w:r>
      <w:r>
        <w:rPr>
          <w:rStyle w:val="22"/>
          <w:rFonts w:eastAsiaTheme="minorEastAsia"/>
        </w:rPr>
        <w:t xml:space="preserve">thickness </w:t>
      </w:r>
      <w:r w:rsidRPr="00091AF1">
        <w:rPr>
          <w:lang w:val="en-US"/>
        </w:rPr>
        <w:t xml:space="preserve">comes at the expense of the </w:t>
      </w:r>
      <w:proofErr w:type="spellStart"/>
      <w:r w:rsidRPr="00091AF1">
        <w:rPr>
          <w:lang w:val="en-US"/>
        </w:rPr>
        <w:t>periosteum</w:t>
      </w:r>
      <w:proofErr w:type="spellEnd"/>
      <w:r w:rsidRPr="00091AF1">
        <w:rPr>
          <w:lang w:val="en-US"/>
        </w:rPr>
        <w:t>, which is much thicker in</w:t>
      </w:r>
      <w:r w:rsidRPr="00091AF1">
        <w:rPr>
          <w:lang w:val="en-US"/>
        </w:rPr>
        <w:br/>
      </w:r>
      <w:r>
        <w:rPr>
          <w:rStyle w:val="22"/>
          <w:rFonts w:eastAsiaTheme="minorEastAsia"/>
        </w:rPr>
        <w:t xml:space="preserve">Children </w:t>
      </w:r>
      <w:r w:rsidRPr="00091AF1">
        <w:rPr>
          <w:lang w:val="en-US"/>
        </w:rPr>
        <w:t>than in adults. The growth of long bones in length is carried out at the</w:t>
      </w:r>
    </w:p>
    <w:p w:rsidR="00091AF1" w:rsidRPr="00091AF1" w:rsidRDefault="00091AF1" w:rsidP="00091AF1">
      <w:pPr>
        <w:ind w:left="9" w:right="57"/>
        <w:rPr>
          <w:lang w:val="en-US"/>
        </w:rPr>
      </w:pPr>
      <w:proofErr w:type="gramStart"/>
      <w:r>
        <w:rPr>
          <w:rStyle w:val="22"/>
          <w:rFonts w:eastAsiaTheme="minorEastAsia"/>
        </w:rPr>
        <w:t>expense</w:t>
      </w:r>
      <w:proofErr w:type="gramEnd"/>
      <w:r>
        <w:rPr>
          <w:rStyle w:val="22"/>
          <w:rFonts w:eastAsiaTheme="minorEastAsia"/>
        </w:rPr>
        <w:t xml:space="preserve"> </w:t>
      </w:r>
      <w:r w:rsidRPr="00091AF1">
        <w:rPr>
          <w:lang w:val="en-US"/>
        </w:rPr>
        <w:t xml:space="preserve">of </w:t>
      </w:r>
      <w:proofErr w:type="spellStart"/>
      <w:r w:rsidRPr="00091AF1">
        <w:rPr>
          <w:lang w:val="en-US"/>
        </w:rPr>
        <w:t>metaphyseal</w:t>
      </w:r>
      <w:proofErr w:type="spellEnd"/>
      <w:r w:rsidRPr="00091AF1">
        <w:rPr>
          <w:lang w:val="en-US"/>
        </w:rPr>
        <w:t xml:space="preserve"> cartilage located between the body (diaphysis) and the</w:t>
      </w:r>
      <w:r w:rsidRPr="00091AF1">
        <w:rPr>
          <w:lang w:val="en-US"/>
        </w:rPr>
        <w:br/>
      </w:r>
      <w:r>
        <w:rPr>
          <w:rStyle w:val="22"/>
          <w:rFonts w:eastAsiaTheme="minorEastAsia"/>
        </w:rPr>
        <w:t xml:space="preserve">head </w:t>
      </w:r>
      <w:r w:rsidRPr="00091AF1">
        <w:rPr>
          <w:lang w:val="en-US"/>
        </w:rPr>
        <w:t>(epiphysis) of the bone (Fig. 2.2).</w:t>
      </w:r>
    </w:p>
    <w:p w:rsidR="00091AF1" w:rsidRPr="00091AF1" w:rsidRDefault="00091AF1" w:rsidP="003B433D">
      <w:pPr>
        <w:pStyle w:val="a3"/>
        <w:rPr>
          <w:rFonts w:ascii="Times New Roman" w:hAnsi="Times New Roman"/>
          <w:b/>
          <w:sz w:val="28"/>
          <w:szCs w:val="28"/>
          <w:lang w:val="en-US"/>
        </w:rPr>
      </w:pPr>
      <w:proofErr w:type="spellStart"/>
      <w:r w:rsidRPr="00091AF1">
        <w:rPr>
          <w:lang w:val="en-US"/>
        </w:rPr>
        <w:t>Cfrtllagnous</w:t>
      </w:r>
      <w:proofErr w:type="spellEnd"/>
      <w:r w:rsidRPr="00091AF1">
        <w:rPr>
          <w:lang w:val="en-US"/>
        </w:rPr>
        <w:t xml:space="preserve"> Calcified Developing </w:t>
      </w:r>
      <w:r>
        <w:rPr>
          <w:rStyle w:val="Calibri6pt"/>
          <w:b w:val="0"/>
          <w:bCs w:val="0"/>
        </w:rPr>
        <w:t xml:space="preserve">model </w:t>
      </w:r>
      <w:r w:rsidRPr="00091AF1">
        <w:rPr>
          <w:lang w:val="en-US"/>
        </w:rPr>
        <w:t xml:space="preserve">cartilage </w:t>
      </w:r>
      <w:proofErr w:type="spellStart"/>
      <w:r w:rsidRPr="00091AF1">
        <w:rPr>
          <w:lang w:val="en-US"/>
        </w:rPr>
        <w:t>periosteum</w:t>
      </w:r>
      <w:proofErr w:type="spellEnd"/>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r>
        <w:rPr>
          <w:noProof/>
        </w:rPr>
        <w:drawing>
          <wp:inline distT="0" distB="0" distL="0" distR="0" wp14:anchorId="58C2352D" wp14:editId="2D7ED298">
            <wp:extent cx="790575" cy="762000"/>
            <wp:effectExtent l="0" t="0" r="9525" b="0"/>
            <wp:docPr id="9" name="Рисунок 9" descr="C:\Users\admin\AppData\Local\Temp\FineReader12.00\media\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AppData\Local\Temp\FineReader12.00\media\image1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62000"/>
                    </a:xfrm>
                    <a:prstGeom prst="rect">
                      <a:avLst/>
                    </a:prstGeom>
                    <a:noFill/>
                    <a:ln>
                      <a:noFill/>
                    </a:ln>
                  </pic:spPr>
                </pic:pic>
              </a:graphicData>
            </a:graphic>
          </wp:inline>
        </w:drawing>
      </w:r>
      <w:r>
        <w:rPr>
          <w:rFonts w:ascii="Times New Roman" w:hAnsi="Times New Roman"/>
          <w:b/>
          <w:sz w:val="28"/>
          <w:szCs w:val="28"/>
          <w:lang w:val="en-US"/>
        </w:rPr>
        <w:t xml:space="preserve">        </w:t>
      </w: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r>
        <w:rPr>
          <w:noProof/>
        </w:rPr>
        <w:drawing>
          <wp:anchor distT="0" distB="0" distL="63500" distR="63500" simplePos="0" relativeHeight="251663360" behindDoc="1" locked="0" layoutInCell="1" allowOverlap="1" wp14:anchorId="73A967C4" wp14:editId="44FEC649">
            <wp:simplePos x="0" y="0"/>
            <wp:positionH relativeFrom="page">
              <wp:posOffset>720090</wp:posOffset>
            </wp:positionH>
            <wp:positionV relativeFrom="page">
              <wp:posOffset>8601075</wp:posOffset>
            </wp:positionV>
            <wp:extent cx="2755265" cy="1493520"/>
            <wp:effectExtent l="0" t="0" r="6985" b="0"/>
            <wp:wrapNone/>
            <wp:docPr id="207" name="Рисунок 12" descr="C:\Users\admin\AppData\Local\Temp\FineReader12.00\media\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AppData\Local\Temp\FineReader12.00\media\image1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5265" cy="1493520"/>
                    </a:xfrm>
                    <a:prstGeom prst="rect">
                      <a:avLst/>
                    </a:prstGeom>
                    <a:noFill/>
                  </pic:spPr>
                </pic:pic>
              </a:graphicData>
            </a:graphic>
            <wp14:sizeRelH relativeFrom="page">
              <wp14:pctWidth>0</wp14:pctWidth>
            </wp14:sizeRelH>
            <wp14:sizeRelV relativeFrom="page">
              <wp14:pctHeight>0</wp14:pctHeight>
            </wp14:sizeRelV>
          </wp:anchor>
        </w:drawing>
      </w: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9A4C3E" w:rsidRPr="009A4C3E" w:rsidRDefault="009A4C3E" w:rsidP="009A4C3E">
      <w:pPr>
        <w:ind w:firstLine="340"/>
        <w:rPr>
          <w:lang w:val="en-US"/>
        </w:rPr>
      </w:pPr>
      <w:r w:rsidRPr="009A4C3E">
        <w:rPr>
          <w:lang w:val="en-US"/>
        </w:rPr>
        <w:t xml:space="preserve">The final ossification of the skeleton </w:t>
      </w:r>
      <w:proofErr w:type="gramStart"/>
      <w:r w:rsidRPr="009A4C3E">
        <w:rPr>
          <w:lang w:val="en-US"/>
        </w:rPr>
        <w:t>is completed</w:t>
      </w:r>
      <w:proofErr w:type="gramEnd"/>
      <w:r w:rsidRPr="009A4C3E">
        <w:rPr>
          <w:lang w:val="en-US"/>
        </w:rPr>
        <w:t xml:space="preserve"> in women at 17-21 </w:t>
      </w:r>
      <w:r>
        <w:rPr>
          <w:rStyle w:val="212pt"/>
          <w:rFonts w:eastAsiaTheme="minorEastAsia"/>
        </w:rPr>
        <w:t xml:space="preserve">years </w:t>
      </w:r>
      <w:r w:rsidRPr="009A4C3E">
        <w:rPr>
          <w:lang w:val="en-US"/>
        </w:rPr>
        <w:t xml:space="preserve">of age and in males at 19-25 years of age. The bones of the different parts of the skeleton ossify at different times. For example, the ossification </w:t>
      </w:r>
      <w:r>
        <w:rPr>
          <w:rStyle w:val="212pt"/>
          <w:rFonts w:eastAsiaTheme="minorEastAsia"/>
        </w:rPr>
        <w:t xml:space="preserve">Of the </w:t>
      </w:r>
      <w:r w:rsidRPr="009A4C3E">
        <w:rPr>
          <w:lang w:val="en-US"/>
        </w:rPr>
        <w:t xml:space="preserve">bones of the hand ends at 6-7 years, and the ossification of the carpal </w:t>
      </w:r>
      <w:r>
        <w:rPr>
          <w:rStyle w:val="212pt"/>
          <w:rFonts w:eastAsiaTheme="minorEastAsia"/>
        </w:rPr>
        <w:t xml:space="preserve">bones </w:t>
      </w:r>
      <w:r w:rsidRPr="009A4C3E">
        <w:rPr>
          <w:lang w:val="en-US"/>
        </w:rPr>
        <w:t xml:space="preserve">- at 16-17 years; the ossification of the bones of the lower limbs ends </w:t>
      </w:r>
      <w:r>
        <w:rPr>
          <w:rStyle w:val="212pt"/>
          <w:rFonts w:eastAsiaTheme="minorEastAsia"/>
        </w:rPr>
        <w:t xml:space="preserve">it </w:t>
      </w:r>
      <w:r w:rsidRPr="009A4C3E">
        <w:rPr>
          <w:lang w:val="en-US"/>
        </w:rPr>
        <w:t>approximately 20 years of age; the vertebral column - at 20-25 years and Coccygeal vertebrae - even at 30.</w:t>
      </w:r>
    </w:p>
    <w:p w:rsidR="009A4C3E" w:rsidRPr="009A4C3E" w:rsidRDefault="009A4C3E" w:rsidP="009A4C3E">
      <w:pPr>
        <w:ind w:firstLine="340"/>
        <w:rPr>
          <w:lang w:val="en-US"/>
        </w:rPr>
      </w:pPr>
      <w:r w:rsidRPr="009A4C3E">
        <w:rPr>
          <w:lang w:val="en-US"/>
        </w:rPr>
        <w:t xml:space="preserve">Therefore, the tense subtle hand activities might impair the development of </w:t>
      </w:r>
      <w:r>
        <w:rPr>
          <w:rStyle w:val="212pt"/>
          <w:rFonts w:eastAsiaTheme="minorEastAsia"/>
        </w:rPr>
        <w:t xml:space="preserve">the </w:t>
      </w:r>
      <w:r>
        <w:rPr>
          <w:rStyle w:val="20"/>
          <w:rFonts w:eastAsiaTheme="minorEastAsia"/>
        </w:rPr>
        <w:t xml:space="preserve">hand </w:t>
      </w:r>
      <w:r w:rsidRPr="009A4C3E">
        <w:rPr>
          <w:lang w:val="en-US"/>
        </w:rPr>
        <w:t xml:space="preserve">bones and wearing uncomfortable shoes might lead to foot </w:t>
      </w:r>
      <w:proofErr w:type="spellStart"/>
      <w:r w:rsidRPr="009A4C3E">
        <w:rPr>
          <w:lang w:val="en-US"/>
        </w:rPr>
        <w:t>deformi</w:t>
      </w:r>
      <w:proofErr w:type="spellEnd"/>
      <w:r w:rsidRPr="009A4C3E">
        <w:rPr>
          <w:lang w:val="en-US"/>
        </w:rPr>
        <w:t xml:space="preserve">- </w:t>
      </w:r>
      <w:proofErr w:type="spellStart"/>
      <w:r>
        <w:rPr>
          <w:rStyle w:val="213pt70"/>
          <w:rFonts w:eastAsiaTheme="minorEastAsia"/>
        </w:rPr>
        <w:t>tiea</w:t>
      </w:r>
      <w:proofErr w:type="spellEnd"/>
      <w:r>
        <w:rPr>
          <w:rStyle w:val="213pt70"/>
          <w:rFonts w:eastAsiaTheme="minorEastAsia"/>
        </w:rPr>
        <w:t xml:space="preserve">. </w:t>
      </w:r>
      <w:r w:rsidRPr="009A4C3E">
        <w:rPr>
          <w:lang w:val="en-US"/>
        </w:rPr>
        <w:t xml:space="preserve">It </w:t>
      </w:r>
      <w:proofErr w:type="gramStart"/>
      <w:r w:rsidRPr="009A4C3E">
        <w:rPr>
          <w:lang w:val="en-US"/>
        </w:rPr>
        <w:t>should be noted</w:t>
      </w:r>
      <w:proofErr w:type="gramEnd"/>
      <w:r w:rsidRPr="009A4C3E">
        <w:rPr>
          <w:lang w:val="en-US"/>
        </w:rPr>
        <w:t xml:space="preserve"> that the pace of development of hand bones correlates </w:t>
      </w:r>
      <w:proofErr w:type="spellStart"/>
      <w:r w:rsidRPr="009A4C3E">
        <w:rPr>
          <w:lang w:val="en-US"/>
        </w:rPr>
        <w:t>WClI</w:t>
      </w:r>
      <w:proofErr w:type="spellEnd"/>
      <w:r w:rsidRPr="009A4C3E">
        <w:rPr>
          <w:lang w:val="en-US"/>
        </w:rPr>
        <w:t xml:space="preserve"> with the overall physical development of children and adolescents, thus, a </w:t>
      </w:r>
      <w:r>
        <w:rPr>
          <w:rStyle w:val="20"/>
          <w:rFonts w:eastAsiaTheme="minorEastAsia"/>
        </w:rPr>
        <w:t xml:space="preserve">Comparison </w:t>
      </w:r>
      <w:r w:rsidRPr="009A4C3E">
        <w:rPr>
          <w:lang w:val="en-US"/>
        </w:rPr>
        <w:t xml:space="preserve">of the chronological and the “bone” age gives a relatively correct profile of an overall physical development of children and adolescents and </w:t>
      </w:r>
      <w:r>
        <w:rPr>
          <w:rStyle w:val="212pt"/>
          <w:rFonts w:eastAsiaTheme="minorEastAsia"/>
        </w:rPr>
        <w:t xml:space="preserve">their </w:t>
      </w:r>
      <w:r w:rsidRPr="009A4C3E">
        <w:rPr>
          <w:lang w:val="en-US"/>
        </w:rPr>
        <w:t>biological age.</w:t>
      </w:r>
    </w:p>
    <w:p w:rsidR="009A4C3E" w:rsidRPr="009A4C3E" w:rsidRDefault="009A4C3E" w:rsidP="009A4C3E">
      <w:pPr>
        <w:ind w:firstLine="340"/>
        <w:rPr>
          <w:lang w:val="en-US"/>
        </w:rPr>
      </w:pPr>
      <w:r>
        <w:rPr>
          <w:rStyle w:val="2105pt"/>
          <w:rFonts w:eastAsiaTheme="minorEastAsia"/>
        </w:rPr>
        <w:t xml:space="preserve">Age features of the skull. </w:t>
      </w:r>
      <w:r w:rsidRPr="009A4C3E">
        <w:rPr>
          <w:lang w:val="en-US"/>
        </w:rPr>
        <w:t>The brain case and the facial bones of the skull</w:t>
      </w:r>
    </w:p>
    <w:p w:rsidR="009A4C3E" w:rsidRPr="009A4C3E" w:rsidRDefault="009A4C3E" w:rsidP="009A4C3E">
      <w:pPr>
        <w:spacing w:line="247" w:lineRule="exact"/>
        <w:rPr>
          <w:lang w:val="en-US"/>
        </w:rPr>
      </w:pPr>
      <w:proofErr w:type="gramStart"/>
      <w:r w:rsidRPr="009A4C3E">
        <w:rPr>
          <w:lang w:val="en-US"/>
        </w:rPr>
        <w:t>are</w:t>
      </w:r>
      <w:proofErr w:type="gramEnd"/>
      <w:r w:rsidRPr="009A4C3E">
        <w:rPr>
          <w:lang w:val="en-US"/>
        </w:rPr>
        <w:t xml:space="preserve"> formed from the mesenchyme. The bones of the skull develop through primary and secondary (through cartilage stage and passing it) stages. Skull of a child differs significantly from that of an adult in relative size (relative to the body size), in structure and proportions of the individual parts. A newborn infant’s brain case of the skull is six times larger than the facial part, adult’s - by 2.5 times, i.e., the facial part of the newborn skull is relatively smaller than the brain case. With </w:t>
      </w:r>
      <w:proofErr w:type="gramStart"/>
      <w:r w:rsidRPr="009A4C3E">
        <w:rPr>
          <w:lang w:val="en-US"/>
        </w:rPr>
        <w:t>age</w:t>
      </w:r>
      <w:proofErr w:type="gramEnd"/>
      <w:r w:rsidRPr="009A4C3E">
        <w:rPr>
          <w:lang w:val="en-US"/>
        </w:rPr>
        <w:t xml:space="preserve"> these disparities disappear. Moreover, not only the shape of the skull and of the bones of its constituents change, but also the number of skull bones. This is </w:t>
      </w:r>
      <w:proofErr w:type="gramStart"/>
      <w:r w:rsidRPr="009A4C3E">
        <w:rPr>
          <w:lang w:val="en-US"/>
        </w:rPr>
        <w:t>due to the fact that</w:t>
      </w:r>
      <w:proofErr w:type="gramEnd"/>
      <w:r w:rsidRPr="009A4C3E">
        <w:rPr>
          <w:lang w:val="en-US"/>
        </w:rPr>
        <w:t xml:space="preserve"> the connective-tissue joints separating the individual bones of the skull in infants gradually ossify.</w:t>
      </w:r>
    </w:p>
    <w:p w:rsidR="009A4C3E" w:rsidRPr="009A4C3E" w:rsidRDefault="009A4C3E" w:rsidP="009A4C3E">
      <w:pPr>
        <w:spacing w:line="247" w:lineRule="exact"/>
        <w:ind w:firstLine="340"/>
        <w:rPr>
          <w:lang w:val="en-US"/>
        </w:rPr>
      </w:pPr>
      <w:r w:rsidRPr="009A4C3E">
        <w:rPr>
          <w:lang w:val="en-US"/>
        </w:rPr>
        <w:t>From birth to the age of 7 years, the skull grows unevenly. The growth of the skull reveals three waves of acceleration: 1) from birth to 3-4 years of age; 2) from 6 to 8 years; 3) from 11 to 15 years.</w:t>
      </w:r>
    </w:p>
    <w:p w:rsidR="009A4C3E" w:rsidRPr="009A4C3E" w:rsidRDefault="009A4C3E" w:rsidP="009A4C3E">
      <w:pPr>
        <w:spacing w:line="247" w:lineRule="exact"/>
        <w:ind w:firstLine="340"/>
        <w:rPr>
          <w:lang w:val="en-US"/>
        </w:rPr>
      </w:pPr>
      <w:r w:rsidRPr="009A4C3E">
        <w:rPr>
          <w:lang w:val="en-US"/>
        </w:rPr>
        <w:lastRenderedPageBreak/>
        <w:t>The most rapid growth of the skull occurs in the first year of life. The occipital bone protrudes and grows particularly fast together with the parietal bones. The ratio of child and adult human skull is as follows: in the newborn cranial capacity is equal to one-third of that of an adult; at the 6 months of age - to half; at 2 years - to two-thirds.</w:t>
      </w:r>
    </w:p>
    <w:p w:rsidR="009A4C3E" w:rsidRPr="009A4C3E" w:rsidRDefault="009A4C3E" w:rsidP="009A4C3E">
      <w:pPr>
        <w:spacing w:line="247" w:lineRule="exact"/>
        <w:ind w:firstLine="340"/>
        <w:rPr>
          <w:lang w:val="en-US"/>
        </w:rPr>
      </w:pPr>
      <w:r w:rsidRPr="009A4C3E">
        <w:rPr>
          <w:lang w:val="en-US"/>
        </w:rPr>
        <w:t xml:space="preserve">During the first year of life, the thickness of the walls of the skull increases by three times. </w:t>
      </w:r>
      <w:proofErr w:type="gramStart"/>
      <w:r w:rsidRPr="009A4C3E">
        <w:rPr>
          <w:lang w:val="en-US"/>
        </w:rPr>
        <w:t xml:space="preserve">On the first and second year of life </w:t>
      </w:r>
      <w:proofErr w:type="spellStart"/>
      <w:r w:rsidRPr="009A4C3E">
        <w:rPr>
          <w:lang w:val="en-US"/>
        </w:rPr>
        <w:t>fontanelles</w:t>
      </w:r>
      <w:proofErr w:type="spellEnd"/>
      <w:r w:rsidRPr="009A4C3E">
        <w:rPr>
          <w:lang w:val="en-US"/>
        </w:rPr>
        <w:t xml:space="preserve"> (areas of con</w:t>
      </w:r>
      <w:r w:rsidRPr="009A4C3E">
        <w:rPr>
          <w:lang w:val="en-US"/>
        </w:rPr>
        <w:softHyphen/>
        <w:t xml:space="preserve">nective tissue between the different bones of the skull) are closed and replaced by the bone tissue: occipital (posterior </w:t>
      </w:r>
      <w:proofErr w:type="spellStart"/>
      <w:r w:rsidRPr="009A4C3E">
        <w:rPr>
          <w:lang w:val="en-US"/>
        </w:rPr>
        <w:t>fontanelle</w:t>
      </w:r>
      <w:proofErr w:type="spellEnd"/>
      <w:r w:rsidRPr="009A4C3E">
        <w:rPr>
          <w:lang w:val="en-US"/>
        </w:rPr>
        <w:t>) - at the 2</w:t>
      </w:r>
      <w:r w:rsidRPr="009A4C3E">
        <w:rPr>
          <w:vertAlign w:val="superscript"/>
          <w:lang w:val="en-US"/>
        </w:rPr>
        <w:t>nd</w:t>
      </w:r>
      <w:r w:rsidRPr="009A4C3E">
        <w:rPr>
          <w:lang w:val="en-US"/>
        </w:rPr>
        <w:t xml:space="preserve"> month; </w:t>
      </w:r>
      <w:proofErr w:type="spellStart"/>
      <w:r w:rsidRPr="009A4C3E">
        <w:rPr>
          <w:lang w:val="en-US"/>
        </w:rPr>
        <w:t>sphenoi</w:t>
      </w:r>
      <w:r w:rsidRPr="009A4C3E">
        <w:rPr>
          <w:lang w:val="en-US"/>
        </w:rPr>
        <w:softHyphen/>
        <w:t>dal</w:t>
      </w:r>
      <w:proofErr w:type="spellEnd"/>
      <w:r w:rsidRPr="009A4C3E">
        <w:rPr>
          <w:lang w:val="en-US"/>
        </w:rPr>
        <w:t xml:space="preserve"> - at the 2-3</w:t>
      </w:r>
      <w:r w:rsidRPr="009A4C3E">
        <w:rPr>
          <w:vertAlign w:val="superscript"/>
          <w:lang w:val="en-US"/>
        </w:rPr>
        <w:t>rd</w:t>
      </w:r>
      <w:r w:rsidRPr="009A4C3E">
        <w:rPr>
          <w:lang w:val="en-US"/>
        </w:rPr>
        <w:t xml:space="preserve"> month; </w:t>
      </w:r>
      <w:proofErr w:type="spellStart"/>
      <w:r w:rsidRPr="009A4C3E">
        <w:rPr>
          <w:lang w:val="en-US"/>
        </w:rPr>
        <w:t>mastoidal</w:t>
      </w:r>
      <w:proofErr w:type="spellEnd"/>
      <w:r w:rsidRPr="009A4C3E">
        <w:rPr>
          <w:lang w:val="en-US"/>
        </w:rPr>
        <w:t xml:space="preserve"> - at the end of the first or the beginning of the second year; frontal (anterior </w:t>
      </w:r>
      <w:proofErr w:type="spellStart"/>
      <w:r w:rsidRPr="009A4C3E">
        <w:rPr>
          <w:lang w:val="en-US"/>
        </w:rPr>
        <w:t>fontanelle</w:t>
      </w:r>
      <w:proofErr w:type="spellEnd"/>
      <w:r w:rsidRPr="009A4C3E">
        <w:rPr>
          <w:lang w:val="en-US"/>
        </w:rPr>
        <w:t>) - in the second year of life.</w:t>
      </w:r>
      <w:proofErr w:type="gramEnd"/>
      <w:r w:rsidRPr="009A4C3E">
        <w:rPr>
          <w:lang w:val="en-US"/>
        </w:rPr>
        <w:t xml:space="preserve"> By 1.5 </w:t>
      </w:r>
      <w:proofErr w:type="gramStart"/>
      <w:r w:rsidRPr="009A4C3E">
        <w:rPr>
          <w:lang w:val="en-US"/>
        </w:rPr>
        <w:t>years</w:t>
      </w:r>
      <w:proofErr w:type="gramEnd"/>
      <w:r w:rsidRPr="009A4C3E">
        <w:rPr>
          <w:lang w:val="en-US"/>
        </w:rPr>
        <w:t xml:space="preserve"> </w:t>
      </w:r>
      <w:proofErr w:type="spellStart"/>
      <w:r w:rsidRPr="009A4C3E">
        <w:rPr>
          <w:lang w:val="en-US"/>
        </w:rPr>
        <w:t>fontanelles</w:t>
      </w:r>
      <w:proofErr w:type="spellEnd"/>
      <w:r w:rsidRPr="009A4C3E">
        <w:rPr>
          <w:lang w:val="en-US"/>
        </w:rPr>
        <w:t xml:space="preserve"> are completely closed, and to four years of age cranial sutures are formed. Several fontanels </w:t>
      </w:r>
      <w:proofErr w:type="gramStart"/>
      <w:r w:rsidRPr="009A4C3E">
        <w:rPr>
          <w:lang w:val="en-US"/>
        </w:rPr>
        <w:t>are shown and described in Fig. 2.3 and Fig. 2.4</w:t>
      </w:r>
      <w:proofErr w:type="gramEnd"/>
      <w:r w:rsidRPr="009A4C3E">
        <w:rPr>
          <w:lang w:val="en-US"/>
        </w:rPr>
        <w:t>.</w:t>
      </w:r>
    </w:p>
    <w:p w:rsidR="009A4C3E" w:rsidRPr="009A4C3E" w:rsidRDefault="009A4C3E" w:rsidP="009A4C3E">
      <w:pPr>
        <w:spacing w:line="252" w:lineRule="exact"/>
        <w:ind w:firstLine="320"/>
        <w:rPr>
          <w:lang w:val="en-US"/>
        </w:rPr>
      </w:pPr>
      <w:r w:rsidRPr="009A4C3E">
        <w:rPr>
          <w:lang w:val="en-US"/>
        </w:rPr>
        <w:t xml:space="preserve">At the age of 3 to </w:t>
      </w:r>
      <w:r>
        <w:rPr>
          <w:rStyle w:val="22"/>
          <w:rFonts w:eastAsiaTheme="minorEastAsia"/>
        </w:rPr>
        <w:t xml:space="preserve">7 </w:t>
      </w:r>
      <w:r w:rsidRPr="009A4C3E">
        <w:rPr>
          <w:lang w:val="en-US"/>
        </w:rPr>
        <w:t xml:space="preserve">years, the base of the skull with the occipital bone grows </w:t>
      </w:r>
      <w:proofErr w:type="spellStart"/>
      <w:r>
        <w:rPr>
          <w:rStyle w:val="22"/>
          <w:rFonts w:eastAsiaTheme="minorEastAsia"/>
        </w:rPr>
        <w:t>fcster</w:t>
      </w:r>
      <w:proofErr w:type="spellEnd"/>
      <w:r>
        <w:rPr>
          <w:rStyle w:val="22"/>
          <w:rFonts w:eastAsiaTheme="minorEastAsia"/>
        </w:rPr>
        <w:t xml:space="preserve"> </w:t>
      </w:r>
      <w:r w:rsidRPr="009A4C3E">
        <w:rPr>
          <w:lang w:val="en-US"/>
        </w:rPr>
        <w:t xml:space="preserve">than the cranial vault. At </w:t>
      </w:r>
      <w:r>
        <w:rPr>
          <w:rStyle w:val="22"/>
          <w:rFonts w:eastAsiaTheme="minorEastAsia"/>
        </w:rPr>
        <w:t xml:space="preserve">6-7 </w:t>
      </w:r>
      <w:r w:rsidRPr="009A4C3E">
        <w:rPr>
          <w:lang w:val="en-US"/>
        </w:rPr>
        <w:t xml:space="preserve">years, frontal bone completely fuses. By the </w:t>
      </w:r>
      <w:r>
        <w:rPr>
          <w:rStyle w:val="22"/>
          <w:rFonts w:eastAsiaTheme="minorEastAsia"/>
        </w:rPr>
        <w:t xml:space="preserve">age </w:t>
      </w:r>
      <w:r w:rsidRPr="009A4C3E">
        <w:rPr>
          <w:lang w:val="en-US"/>
        </w:rPr>
        <w:t xml:space="preserve">of </w:t>
      </w:r>
      <w:proofErr w:type="gramStart"/>
      <w:r>
        <w:rPr>
          <w:rStyle w:val="22"/>
          <w:rFonts w:eastAsiaTheme="minorEastAsia"/>
        </w:rPr>
        <w:t>7</w:t>
      </w:r>
      <w:proofErr w:type="gramEnd"/>
      <w:r>
        <w:rPr>
          <w:rStyle w:val="22"/>
          <w:rFonts w:eastAsiaTheme="minorEastAsia"/>
        </w:rPr>
        <w:t xml:space="preserve"> </w:t>
      </w:r>
      <w:r w:rsidRPr="009A4C3E">
        <w:rPr>
          <w:lang w:val="en-US"/>
        </w:rPr>
        <w:t xml:space="preserve">the base of the skull and the occipital </w:t>
      </w:r>
      <w:proofErr w:type="spellStart"/>
      <w:r w:rsidRPr="009A4C3E">
        <w:rPr>
          <w:lang w:val="en-US"/>
        </w:rPr>
        <w:t>forament</w:t>
      </w:r>
      <w:proofErr w:type="spellEnd"/>
      <w:r w:rsidRPr="009A4C3E">
        <w:rPr>
          <w:lang w:val="en-US"/>
        </w:rPr>
        <w:t xml:space="preserve"> reach a relatively </w:t>
      </w:r>
      <w:r>
        <w:rPr>
          <w:rStyle w:val="22"/>
          <w:rFonts w:eastAsiaTheme="minorEastAsia"/>
        </w:rPr>
        <w:t xml:space="preserve">Constant </w:t>
      </w:r>
      <w:r w:rsidRPr="009A4C3E">
        <w:rPr>
          <w:lang w:val="en-US"/>
        </w:rPr>
        <w:t xml:space="preserve">size, and there is a sharp slowdown in the development of the skull. </w:t>
      </w:r>
      <w:r>
        <w:rPr>
          <w:rStyle w:val="22"/>
          <w:rFonts w:eastAsiaTheme="minorEastAsia"/>
        </w:rPr>
        <w:t xml:space="preserve">Prom </w:t>
      </w:r>
      <w:r w:rsidRPr="009A4C3E">
        <w:rPr>
          <w:lang w:val="en-US"/>
        </w:rPr>
        <w:t xml:space="preserve">the age of </w:t>
      </w:r>
      <w:r>
        <w:rPr>
          <w:rStyle w:val="22"/>
          <w:rFonts w:eastAsiaTheme="minorEastAsia"/>
        </w:rPr>
        <w:t xml:space="preserve">7 </w:t>
      </w:r>
      <w:r w:rsidRPr="009A4C3E">
        <w:rPr>
          <w:lang w:val="en-US"/>
        </w:rPr>
        <w:t>to 13, the growth of the skull base slows down even more.</w:t>
      </w:r>
    </w:p>
    <w:p w:rsidR="009A4C3E" w:rsidRPr="009A4C3E" w:rsidRDefault="009A4C3E" w:rsidP="009A4C3E">
      <w:pPr>
        <w:ind w:firstLine="320"/>
        <w:rPr>
          <w:lang w:val="en-US"/>
        </w:rPr>
      </w:pPr>
      <w:r w:rsidRPr="009A4C3E">
        <w:rPr>
          <w:lang w:val="en-US"/>
        </w:rPr>
        <w:t xml:space="preserve">At 6-7 years, the growth of the cranial vault bones slightly increases, and </w:t>
      </w:r>
      <w:r>
        <w:rPr>
          <w:rStyle w:val="22"/>
          <w:rFonts w:eastAsiaTheme="minorEastAsia"/>
        </w:rPr>
        <w:t xml:space="preserve">by 10 </w:t>
      </w:r>
      <w:r w:rsidRPr="009A4C3E">
        <w:rPr>
          <w:lang w:val="en-US"/>
        </w:rPr>
        <w:t>mostly ends. The capacity of the skull by 10 years is 1,300 cubic centi</w:t>
      </w:r>
      <w:r w:rsidRPr="009A4C3E">
        <w:rPr>
          <w:lang w:val="en-US"/>
        </w:rPr>
        <w:softHyphen/>
      </w:r>
      <w:r>
        <w:rPr>
          <w:rStyle w:val="22"/>
          <w:rFonts w:eastAsiaTheme="minorEastAsia"/>
        </w:rPr>
        <w:t xml:space="preserve">meters </w:t>
      </w:r>
      <w:r w:rsidRPr="009A4C3E">
        <w:rPr>
          <w:lang w:val="en-US"/>
        </w:rPr>
        <w:t>(for comparison: adult’s is 1500-1700 cubic centimeters).</w:t>
      </w:r>
    </w:p>
    <w:p w:rsidR="009A4C3E" w:rsidRPr="009A4C3E" w:rsidRDefault="009A4C3E" w:rsidP="009A4C3E">
      <w:pPr>
        <w:ind w:firstLine="320"/>
        <w:rPr>
          <w:lang w:val="en-US"/>
        </w:rPr>
      </w:pPr>
      <w:r w:rsidRPr="009A4C3E">
        <w:rPr>
          <w:lang w:val="en-US"/>
        </w:rPr>
        <w:t>At the age of 11-13 and 13-14 there is again an accelerated growth of the •</w:t>
      </w:r>
      <w:proofErr w:type="spellStart"/>
      <w:r w:rsidRPr="009A4C3E">
        <w:rPr>
          <w:lang w:val="en-US"/>
        </w:rPr>
        <w:t>kull</w:t>
      </w:r>
      <w:proofErr w:type="spellEnd"/>
      <w:r w:rsidRPr="009A4C3E">
        <w:rPr>
          <w:lang w:val="en-US"/>
        </w:rPr>
        <w:t xml:space="preserve">, especially the frontal bone increases intensively, the development of the </w:t>
      </w:r>
      <w:proofErr w:type="spellStart"/>
      <w:r>
        <w:rPr>
          <w:rStyle w:val="22"/>
          <w:rFonts w:eastAsiaTheme="minorEastAsia"/>
        </w:rPr>
        <w:t>ftcial</w:t>
      </w:r>
      <w:proofErr w:type="spellEnd"/>
      <w:r>
        <w:rPr>
          <w:rStyle w:val="22"/>
          <w:rFonts w:eastAsiaTheme="minorEastAsia"/>
        </w:rPr>
        <w:t xml:space="preserve"> </w:t>
      </w:r>
      <w:r w:rsidRPr="009A4C3E">
        <w:rPr>
          <w:lang w:val="en-US"/>
        </w:rPr>
        <w:t xml:space="preserve">region of the skull in all directions starts to dominate, peculiar features Of </w:t>
      </w:r>
      <w:r>
        <w:rPr>
          <w:rStyle w:val="22"/>
          <w:rFonts w:eastAsiaTheme="minorEastAsia"/>
        </w:rPr>
        <w:t xml:space="preserve">the </w:t>
      </w:r>
      <w:r w:rsidRPr="009A4C3E">
        <w:rPr>
          <w:lang w:val="en-US"/>
        </w:rPr>
        <w:t>face are formed.</w:t>
      </w:r>
    </w:p>
    <w:p w:rsidR="009A4C3E" w:rsidRPr="009A4C3E" w:rsidRDefault="009A4C3E" w:rsidP="009A4C3E">
      <w:pPr>
        <w:ind w:firstLine="320"/>
        <w:rPr>
          <w:lang w:val="en-US"/>
        </w:rPr>
      </w:pPr>
      <w:r w:rsidRPr="009A4C3E">
        <w:rPr>
          <w:lang w:val="en-US"/>
        </w:rPr>
        <w:t xml:space="preserve">At 18-20 years, the growth of the base of the skull in length ends. Complete </w:t>
      </w:r>
      <w:proofErr w:type="spellStart"/>
      <w:r>
        <w:rPr>
          <w:rStyle w:val="22"/>
          <w:rFonts w:eastAsiaTheme="minorEastAsia"/>
        </w:rPr>
        <w:t>ftllion</w:t>
      </w:r>
      <w:proofErr w:type="spellEnd"/>
      <w:r>
        <w:rPr>
          <w:rStyle w:val="22"/>
          <w:rFonts w:eastAsiaTheme="minorEastAsia"/>
        </w:rPr>
        <w:t xml:space="preserve"> </w:t>
      </w:r>
      <w:r w:rsidRPr="009A4C3E">
        <w:rPr>
          <w:lang w:val="en-US"/>
        </w:rPr>
        <w:t xml:space="preserve">of the skull bones occurs in mature age, but the development of the skull </w:t>
      </w:r>
      <w:r>
        <w:rPr>
          <w:rStyle w:val="22"/>
          <w:rFonts w:eastAsiaTheme="minorEastAsia"/>
        </w:rPr>
        <w:t xml:space="preserve">Continues. </w:t>
      </w:r>
      <w:r w:rsidRPr="009A4C3E">
        <w:rPr>
          <w:lang w:val="en-US"/>
        </w:rPr>
        <w:t>After the age of 30, the skull sutures are gradually becoming bone.</w:t>
      </w:r>
    </w:p>
    <w:p w:rsidR="009A4C3E" w:rsidRPr="009A4C3E" w:rsidRDefault="009A4C3E" w:rsidP="009A4C3E">
      <w:pPr>
        <w:ind w:firstLine="320"/>
        <w:rPr>
          <w:lang w:val="en-US"/>
        </w:rPr>
      </w:pPr>
      <w:r w:rsidRPr="009A4C3E">
        <w:rPr>
          <w:lang w:val="en-US"/>
        </w:rPr>
        <w:t xml:space="preserve">The development of the lower jaw is directly dependent on the work of the masticatory muscles and the condition of the teeth. Two acceleration waves </w:t>
      </w:r>
      <w:proofErr w:type="gramStart"/>
      <w:r w:rsidRPr="009A4C3E">
        <w:rPr>
          <w:lang w:val="en-US"/>
        </w:rPr>
        <w:t>are observed</w:t>
      </w:r>
      <w:proofErr w:type="gramEnd"/>
      <w:r w:rsidRPr="009A4C3E">
        <w:rPr>
          <w:lang w:val="en-US"/>
        </w:rPr>
        <w:t xml:space="preserve"> in its growth: 1) up to 3 years; 2) from the age of 8 to 11. Re</w:t>
      </w:r>
      <w:r w:rsidRPr="009A4C3E">
        <w:rPr>
          <w:lang w:val="en-US"/>
        </w:rPr>
        <w:softHyphen/>
        <w:t xml:space="preserve">placement of the milk teeth and the formation of permanent teeth ends by puberty, and only third large molars (“wisdom” teeth) appear after puberty. The timing of emergence of primary teeth and their replacement by permanent correlate well with the overall physical development and </w:t>
      </w:r>
      <w:proofErr w:type="gramStart"/>
      <w:r w:rsidRPr="009A4C3E">
        <w:rPr>
          <w:lang w:val="en-US"/>
        </w:rPr>
        <w:t>are used</w:t>
      </w:r>
      <w:proofErr w:type="gramEnd"/>
      <w:r w:rsidRPr="009A4C3E">
        <w:rPr>
          <w:lang w:val="en-US"/>
        </w:rPr>
        <w:t xml:space="preserve"> to determine the level of biological maturity of children and adolescents.</w:t>
      </w:r>
    </w:p>
    <w:p w:rsidR="009A4C3E" w:rsidRPr="009A4C3E" w:rsidRDefault="009A4C3E" w:rsidP="009A4C3E">
      <w:pPr>
        <w:ind w:firstLine="320"/>
        <w:rPr>
          <w:lang w:val="en-US"/>
        </w:rPr>
      </w:pPr>
      <w:r w:rsidRPr="009A4C3E">
        <w:rPr>
          <w:lang w:val="en-US"/>
        </w:rPr>
        <w:t xml:space="preserve">Sizes of the heads of the students increase very slowly. At all </w:t>
      </w:r>
      <w:proofErr w:type="gramStart"/>
      <w:r w:rsidRPr="009A4C3E">
        <w:rPr>
          <w:lang w:val="en-US"/>
        </w:rPr>
        <w:t>ages</w:t>
      </w:r>
      <w:proofErr w:type="gramEnd"/>
      <w:r w:rsidRPr="009A4C3E">
        <w:rPr>
          <w:lang w:val="en-US"/>
        </w:rPr>
        <w:t xml:space="preserve"> boys’ average head circumference is greater than that of girls. The largest increase of the head is observed at the age of 11 to 17 years, i.e., during puberty (for the girls - by the age of 13-14 years, and for the boys - by the age of 13-15).</w:t>
      </w:r>
    </w:p>
    <w:p w:rsidR="009A4C3E" w:rsidRPr="009A4C3E" w:rsidRDefault="009A4C3E" w:rsidP="009A4C3E">
      <w:pPr>
        <w:ind w:firstLine="320"/>
        <w:rPr>
          <w:lang w:val="en-US"/>
        </w:rPr>
      </w:pPr>
      <w:r w:rsidRPr="009A4C3E">
        <w:rPr>
          <w:lang w:val="en-US"/>
        </w:rPr>
        <w:t>Ration of the head circumference to the height decreases with the age. If at 9-10 years head circumference is equal to the average of 52 cm, at 17-18 years - 55 cm. Men has the capacity of the cranial cavity is approximately 100 cubic meters more than women.</w:t>
      </w:r>
    </w:p>
    <w:p w:rsidR="009A4C3E" w:rsidRPr="009A4C3E" w:rsidRDefault="009A4C3E" w:rsidP="009A4C3E">
      <w:pPr>
        <w:ind w:firstLine="320"/>
        <w:rPr>
          <w:lang w:val="en-US"/>
        </w:rPr>
      </w:pPr>
      <w:r w:rsidRPr="009A4C3E">
        <w:rPr>
          <w:lang w:val="en-US"/>
        </w:rPr>
        <w:t>There are also the individual characteristics of the skull. These are two ex</w:t>
      </w:r>
      <w:r w:rsidRPr="009A4C3E">
        <w:rPr>
          <w:lang w:val="en-US"/>
        </w:rPr>
        <w:softHyphen/>
        <w:t>treme forms of the development of the skull: long-headed and brachycephalic.</w:t>
      </w:r>
    </w:p>
    <w:p w:rsidR="009A4C3E" w:rsidRPr="009A4C3E" w:rsidRDefault="009A4C3E" w:rsidP="009A4C3E">
      <w:pPr>
        <w:ind w:firstLine="320"/>
        <w:rPr>
          <w:lang w:val="en-US"/>
        </w:rPr>
      </w:pPr>
      <w:r>
        <w:rPr>
          <w:rStyle w:val="22"/>
          <w:rFonts w:eastAsiaTheme="minorEastAsia"/>
        </w:rPr>
        <w:t xml:space="preserve">Age features of the vertebral column. </w:t>
      </w:r>
      <w:r w:rsidRPr="009A4C3E">
        <w:rPr>
          <w:lang w:val="en-US"/>
        </w:rPr>
        <w:t>The vertebrae develop from car</w:t>
      </w:r>
      <w:r w:rsidRPr="009A4C3E">
        <w:rPr>
          <w:lang w:val="en-US"/>
        </w:rPr>
        <w:softHyphen/>
        <w:t xml:space="preserve">tilage tissue, the thickness of which decreases with age. There are four stages of development of the vertebral epiphysis: up to 8 years - the cartilaginous epiphysis; from </w:t>
      </w:r>
      <w:proofErr w:type="gramStart"/>
      <w:r w:rsidRPr="009A4C3E">
        <w:rPr>
          <w:lang w:val="en-US"/>
        </w:rPr>
        <w:t>9</w:t>
      </w:r>
      <w:proofErr w:type="gramEnd"/>
      <w:r w:rsidRPr="009A4C3E">
        <w:rPr>
          <w:lang w:val="en-US"/>
        </w:rPr>
        <w:t xml:space="preserve"> to 13 years - calcification of the epiphysis; from 14 to 17 years - the bone epiphysis; after 17 years - a fusion of the epiphysis with the vertebral body.</w:t>
      </w:r>
    </w:p>
    <w:p w:rsidR="009A4C3E" w:rsidRPr="009A4C3E" w:rsidRDefault="009A4C3E" w:rsidP="009A4C3E">
      <w:pPr>
        <w:ind w:firstLine="320"/>
        <w:rPr>
          <w:lang w:val="en-US"/>
        </w:rPr>
      </w:pPr>
      <w:r w:rsidRPr="009A4C3E">
        <w:rPr>
          <w:lang w:val="en-US"/>
        </w:rPr>
        <w:lastRenderedPageBreak/>
        <w:t>From the age of 3 to 15, the size of the lower lumbar vertebrae increases more than that of the thoracic. This is due to the increase in body weight and its pressure on the lower vertebrae.</w:t>
      </w:r>
    </w:p>
    <w:p w:rsidR="009A4C3E" w:rsidRPr="009A4C3E" w:rsidRDefault="009A4C3E" w:rsidP="009A4C3E">
      <w:pPr>
        <w:ind w:firstLine="320"/>
        <w:rPr>
          <w:lang w:val="en-US"/>
        </w:rPr>
      </w:pPr>
      <w:r w:rsidRPr="009A4C3E">
        <w:rPr>
          <w:lang w:val="en-US"/>
        </w:rPr>
        <w:t xml:space="preserve">From the age of </w:t>
      </w:r>
      <w:proofErr w:type="gramStart"/>
      <w:r w:rsidRPr="009A4C3E">
        <w:rPr>
          <w:lang w:val="en-US"/>
        </w:rPr>
        <w:t>3</w:t>
      </w:r>
      <w:proofErr w:type="gramEnd"/>
      <w:r w:rsidRPr="009A4C3E">
        <w:rPr>
          <w:lang w:val="en-US"/>
        </w:rPr>
        <w:t xml:space="preserve"> vertebrae grow equally in height and width; from 5-7 years - more in height. The length of the vertebral column experiences es</w:t>
      </w:r>
      <w:r w:rsidRPr="009A4C3E">
        <w:rPr>
          <w:lang w:val="en-US"/>
        </w:rPr>
        <w:softHyphen/>
        <w:t xml:space="preserve">pecially sharp increase in the first and second years of life, then the column growth slows down and accelerates again from 7 to 9 years ( for girls more than for boys). From </w:t>
      </w:r>
      <w:proofErr w:type="gramStart"/>
      <w:r w:rsidRPr="009A4C3E">
        <w:rPr>
          <w:lang w:val="en-US"/>
        </w:rPr>
        <w:t>9</w:t>
      </w:r>
      <w:proofErr w:type="gramEnd"/>
      <w:r w:rsidRPr="009A4C3E">
        <w:rPr>
          <w:lang w:val="en-US"/>
        </w:rPr>
        <w:t xml:space="preserve"> to 14 years, the growth of the length of the column in boys and girls slows down by several times, and from 14 to 20 years by more.</w:t>
      </w:r>
    </w:p>
    <w:p w:rsidR="009A4C3E" w:rsidRPr="009A4C3E" w:rsidRDefault="009A4C3E" w:rsidP="009A4C3E">
      <w:pPr>
        <w:ind w:firstLine="320"/>
        <w:rPr>
          <w:lang w:val="en-US"/>
        </w:rPr>
      </w:pPr>
      <w:r w:rsidRPr="009A4C3E">
        <w:rPr>
          <w:lang w:val="en-US"/>
        </w:rPr>
        <w:t xml:space="preserve">The growth of the vertebral column ends after the age of 20 among boys, it grows up to the age 18 years among girls, i.e., the column growth in women </w:t>
      </w:r>
      <w:proofErr w:type="gramStart"/>
      <w:r w:rsidRPr="009A4C3E">
        <w:rPr>
          <w:lang w:val="en-US"/>
        </w:rPr>
        <w:t>is stopped</w:t>
      </w:r>
      <w:proofErr w:type="gramEnd"/>
      <w:r w:rsidRPr="009A4C3E">
        <w:rPr>
          <w:lang w:val="en-US"/>
        </w:rPr>
        <w:t xml:space="preserve"> earlier than in men. The average length of the column in men is 70-73 cm, for women - 66-69 cm. By the end of puberty, the growth of the length of the vertebral column is almost terminated (it is approximately 40 % of body length).</w:t>
      </w:r>
    </w:p>
    <w:p w:rsidR="009A4C3E" w:rsidRPr="009A4C3E" w:rsidRDefault="009A4C3E" w:rsidP="009A4C3E">
      <w:pPr>
        <w:rPr>
          <w:lang w:val="en-US"/>
        </w:rPr>
      </w:pPr>
      <w:r w:rsidRPr="009A4C3E">
        <w:rPr>
          <w:lang w:val="en-US"/>
        </w:rPr>
        <w:t xml:space="preserve">By the age of 6-8, the ossification centers </w:t>
      </w:r>
      <w:proofErr w:type="gramStart"/>
      <w:r w:rsidRPr="009A4C3E">
        <w:rPr>
          <w:lang w:val="en-US"/>
        </w:rPr>
        <w:t>are formed</w:t>
      </w:r>
      <w:proofErr w:type="gramEnd"/>
      <w:r w:rsidRPr="009A4C3E">
        <w:rPr>
          <w:lang w:val="en-US"/>
        </w:rPr>
        <w:t xml:space="preserve"> in the upper and low</w:t>
      </w:r>
      <w:r w:rsidRPr="009A4C3E">
        <w:rPr>
          <w:lang w:val="en-US"/>
        </w:rPr>
        <w:softHyphen/>
        <w:t xml:space="preserve">er surfaces of the vertebra bodies and in the ends of the </w:t>
      </w:r>
      <w:proofErr w:type="spellStart"/>
      <w:r w:rsidRPr="009A4C3E">
        <w:rPr>
          <w:lang w:val="en-US"/>
        </w:rPr>
        <w:t>spinous</w:t>
      </w:r>
      <w:proofErr w:type="spellEnd"/>
      <w:r w:rsidRPr="009A4C3E">
        <w:rPr>
          <w:lang w:val="en-US"/>
        </w:rPr>
        <w:t xml:space="preserve"> and transverse</w:t>
      </w:r>
      <w:r>
        <w:rPr>
          <w:lang w:val="en-US"/>
        </w:rPr>
        <w:t xml:space="preserve"> </w:t>
      </w:r>
      <w:r w:rsidRPr="009A4C3E">
        <w:rPr>
          <w:lang w:val="en-US"/>
        </w:rPr>
        <w:t xml:space="preserve">processes of vertebra. Up to the age of </w:t>
      </w:r>
      <w:proofErr w:type="gramStart"/>
      <w:r w:rsidRPr="009A4C3E">
        <w:rPr>
          <w:lang w:val="en-US"/>
        </w:rPr>
        <w:t>5</w:t>
      </w:r>
      <w:proofErr w:type="gramEnd"/>
      <w:r w:rsidRPr="009A4C3E">
        <w:rPr>
          <w:lang w:val="en-US"/>
        </w:rPr>
        <w:t xml:space="preserve"> the </w:t>
      </w:r>
      <w:proofErr w:type="spellStart"/>
      <w:r w:rsidRPr="009A4C3E">
        <w:rPr>
          <w:lang w:val="en-US"/>
        </w:rPr>
        <w:t>neurocanal</w:t>
      </w:r>
      <w:proofErr w:type="spellEnd"/>
      <w:r w:rsidRPr="009A4C3E">
        <w:rPr>
          <w:lang w:val="en-US"/>
        </w:rPr>
        <w:t xml:space="preserve"> develops particularly </w:t>
      </w:r>
      <w:r>
        <w:rPr>
          <w:rStyle w:val="20"/>
          <w:rFonts w:eastAsiaTheme="minorEastAsia"/>
        </w:rPr>
        <w:t xml:space="preserve">fast. </w:t>
      </w:r>
      <w:r w:rsidRPr="009A4C3E">
        <w:rPr>
          <w:lang w:val="en-US"/>
        </w:rPr>
        <w:t xml:space="preserve">As the vertebra bodies grow faster than vertebral arches, the channel Capacity </w:t>
      </w:r>
      <w:proofErr w:type="gramStart"/>
      <w:r w:rsidRPr="009A4C3E">
        <w:rPr>
          <w:lang w:val="en-US"/>
        </w:rPr>
        <w:t>is relatively reduced</w:t>
      </w:r>
      <w:proofErr w:type="gramEnd"/>
      <w:r w:rsidRPr="009A4C3E">
        <w:rPr>
          <w:lang w:val="en-US"/>
        </w:rPr>
        <w:t xml:space="preserve">, which corresponds to a decrease in the relative </w:t>
      </w:r>
      <w:proofErr w:type="spellStart"/>
      <w:r>
        <w:rPr>
          <w:rStyle w:val="20"/>
          <w:rFonts w:eastAsiaTheme="minorEastAsia"/>
        </w:rPr>
        <w:t>lize</w:t>
      </w:r>
      <w:proofErr w:type="spellEnd"/>
      <w:r>
        <w:rPr>
          <w:rStyle w:val="20"/>
          <w:rFonts w:eastAsiaTheme="minorEastAsia"/>
        </w:rPr>
        <w:t xml:space="preserve"> </w:t>
      </w:r>
      <w:r w:rsidRPr="009A4C3E">
        <w:rPr>
          <w:lang w:val="en-US"/>
        </w:rPr>
        <w:t xml:space="preserve">of the </w:t>
      </w:r>
      <w:proofErr w:type="spellStart"/>
      <w:r w:rsidRPr="009A4C3E">
        <w:rPr>
          <w:lang w:val="en-US"/>
        </w:rPr>
        <w:t>neurocanal</w:t>
      </w:r>
      <w:proofErr w:type="spellEnd"/>
      <w:r w:rsidRPr="009A4C3E">
        <w:rPr>
          <w:lang w:val="en-US"/>
        </w:rPr>
        <w:t>.</w:t>
      </w:r>
    </w:p>
    <w:p w:rsidR="009A4C3E" w:rsidRPr="009A4C3E" w:rsidRDefault="009A4C3E" w:rsidP="009A4C3E">
      <w:pPr>
        <w:ind w:firstLine="320"/>
        <w:rPr>
          <w:lang w:val="en-US"/>
        </w:rPr>
      </w:pPr>
      <w:r w:rsidRPr="009A4C3E">
        <w:rPr>
          <w:lang w:val="en-US"/>
        </w:rPr>
        <w:t xml:space="preserve">By </w:t>
      </w:r>
      <w:proofErr w:type="gramStart"/>
      <w:r w:rsidRPr="009A4C3E">
        <w:rPr>
          <w:lang w:val="en-US"/>
        </w:rPr>
        <w:t>the of</w:t>
      </w:r>
      <w:proofErr w:type="gramEnd"/>
      <w:r w:rsidRPr="009A4C3E">
        <w:rPr>
          <w:lang w:val="en-US"/>
        </w:rPr>
        <w:t xml:space="preserve"> age of 10 the development of the </w:t>
      </w:r>
      <w:proofErr w:type="spellStart"/>
      <w:r w:rsidRPr="009A4C3E">
        <w:rPr>
          <w:lang w:val="en-US"/>
        </w:rPr>
        <w:t>neurocanal</w:t>
      </w:r>
      <w:proofErr w:type="spellEnd"/>
      <w:r w:rsidRPr="009A4C3E">
        <w:rPr>
          <w:lang w:val="en-US"/>
        </w:rPr>
        <w:t xml:space="preserve"> ends, but the struc</w:t>
      </w:r>
      <w:r w:rsidRPr="009A4C3E">
        <w:rPr>
          <w:lang w:val="en-US"/>
        </w:rPr>
        <w:softHyphen/>
      </w:r>
      <w:r>
        <w:rPr>
          <w:rStyle w:val="20"/>
          <w:rFonts w:eastAsiaTheme="minorEastAsia"/>
        </w:rPr>
        <w:t xml:space="preserve">ture </w:t>
      </w:r>
      <w:r w:rsidRPr="009A4C3E">
        <w:rPr>
          <w:lang w:val="en-US"/>
        </w:rPr>
        <w:t xml:space="preserve">of the vertebral bodies continue to develop among the children of higher </w:t>
      </w:r>
      <w:proofErr w:type="spellStart"/>
      <w:r w:rsidRPr="009A4C3E">
        <w:rPr>
          <w:lang w:val="en-US"/>
        </w:rPr>
        <w:t>ichool</w:t>
      </w:r>
      <w:proofErr w:type="spellEnd"/>
      <w:r w:rsidRPr="009A4C3E">
        <w:rPr>
          <w:lang w:val="en-US"/>
        </w:rPr>
        <w:t xml:space="preserve"> age.</w:t>
      </w:r>
    </w:p>
    <w:p w:rsidR="009A4C3E" w:rsidRPr="009A4C3E" w:rsidRDefault="009A4C3E" w:rsidP="009A4C3E">
      <w:pPr>
        <w:ind w:firstLine="320"/>
        <w:rPr>
          <w:lang w:val="en-US"/>
        </w:rPr>
      </w:pPr>
      <w:r w:rsidRPr="009A4C3E">
        <w:rPr>
          <w:lang w:val="en-US"/>
        </w:rPr>
        <w:t>By the of age of 10 the ossification of the cervical, thoracic and lumbar ver</w:t>
      </w:r>
      <w:r w:rsidRPr="009A4C3E">
        <w:rPr>
          <w:lang w:val="en-US"/>
        </w:rPr>
        <w:softHyphen/>
      </w:r>
      <w:r>
        <w:rPr>
          <w:rStyle w:val="20"/>
          <w:rFonts w:eastAsiaTheme="minorEastAsia"/>
        </w:rPr>
        <w:t xml:space="preserve">tebrae </w:t>
      </w:r>
      <w:r w:rsidRPr="009A4C3E">
        <w:rPr>
          <w:lang w:val="en-US"/>
        </w:rPr>
        <w:t>stops, by the age of 25 - of sacral, and by 30 - of coccygeal vertebrae.</w:t>
      </w:r>
    </w:p>
    <w:p w:rsidR="009A4C3E" w:rsidRPr="009A4C3E" w:rsidRDefault="009A4C3E" w:rsidP="009A4C3E">
      <w:pPr>
        <w:ind w:firstLine="320"/>
        <w:rPr>
          <w:lang w:val="en-US"/>
        </w:rPr>
      </w:pPr>
      <w:r w:rsidRPr="009A4C3E">
        <w:rPr>
          <w:lang w:val="en-US"/>
        </w:rPr>
        <w:t xml:space="preserve">Mobility of the vertebral column depends on the height of cartilaginous intervertebral discs and their elasticity, as well as on the frontal and sagittal </w:t>
      </w:r>
      <w:r>
        <w:rPr>
          <w:rStyle w:val="20"/>
          <w:rFonts w:eastAsiaTheme="minorEastAsia"/>
        </w:rPr>
        <w:t xml:space="preserve">dimensions </w:t>
      </w:r>
      <w:r w:rsidRPr="009A4C3E">
        <w:rPr>
          <w:lang w:val="en-US"/>
        </w:rPr>
        <w:t xml:space="preserve">of the vertebral bodies. The total height of the intervertebral disc </w:t>
      </w:r>
      <w:r>
        <w:rPr>
          <w:rStyle w:val="212pt"/>
          <w:rFonts w:eastAsiaTheme="minorEastAsia"/>
        </w:rPr>
        <w:t xml:space="preserve">is </w:t>
      </w:r>
      <w:r w:rsidRPr="009A4C3E">
        <w:rPr>
          <w:lang w:val="en-US"/>
        </w:rPr>
        <w:t xml:space="preserve">one fourth of the height of the moveable part of the vertebral column. The </w:t>
      </w:r>
      <w:r>
        <w:rPr>
          <w:rStyle w:val="20"/>
          <w:rFonts w:eastAsiaTheme="minorEastAsia"/>
        </w:rPr>
        <w:t xml:space="preserve">higher </w:t>
      </w:r>
      <w:r w:rsidRPr="009A4C3E">
        <w:rPr>
          <w:lang w:val="en-US"/>
        </w:rPr>
        <w:t xml:space="preserve">the intervertebral discs, the greater the mobility of the column. The disc </w:t>
      </w:r>
      <w:r>
        <w:rPr>
          <w:rStyle w:val="20"/>
          <w:rFonts w:eastAsiaTheme="minorEastAsia"/>
        </w:rPr>
        <w:t xml:space="preserve">height </w:t>
      </w:r>
      <w:r w:rsidRPr="009A4C3E">
        <w:rPr>
          <w:lang w:val="en-US"/>
        </w:rPr>
        <w:t xml:space="preserve">in the lumbar region is one third of the height of the body of adjacent </w:t>
      </w:r>
      <w:r>
        <w:rPr>
          <w:rStyle w:val="20"/>
          <w:rFonts w:eastAsiaTheme="minorEastAsia"/>
        </w:rPr>
        <w:t xml:space="preserve">vertebra, </w:t>
      </w:r>
      <w:r w:rsidRPr="009A4C3E">
        <w:rPr>
          <w:lang w:val="en-US"/>
        </w:rPr>
        <w:t xml:space="preserve">at the top and bottom parts of the thoracic - one fifth, in its middle </w:t>
      </w:r>
      <w:r>
        <w:rPr>
          <w:rStyle w:val="20"/>
          <w:rFonts w:eastAsiaTheme="minorEastAsia"/>
        </w:rPr>
        <w:t xml:space="preserve">part </w:t>
      </w:r>
      <w:r w:rsidRPr="009A4C3E">
        <w:rPr>
          <w:lang w:val="en-US"/>
        </w:rPr>
        <w:t xml:space="preserve">- one sixth, in the cervical region - one fourth, so in the cervical and </w:t>
      </w:r>
      <w:r>
        <w:rPr>
          <w:rStyle w:val="20"/>
          <w:rFonts w:eastAsiaTheme="minorEastAsia"/>
        </w:rPr>
        <w:t xml:space="preserve">lumbar </w:t>
      </w:r>
      <w:r w:rsidRPr="009A4C3E">
        <w:rPr>
          <w:lang w:val="en-US"/>
        </w:rPr>
        <w:t>regions the vertebral column has the greatest mobility.</w:t>
      </w:r>
    </w:p>
    <w:p w:rsidR="009A4C3E" w:rsidRPr="009A4C3E" w:rsidRDefault="009A4C3E" w:rsidP="009A4C3E">
      <w:pPr>
        <w:ind w:firstLine="320"/>
        <w:rPr>
          <w:lang w:val="en-US"/>
        </w:rPr>
      </w:pPr>
      <w:r w:rsidRPr="009A4C3E">
        <w:rPr>
          <w:lang w:val="en-US"/>
        </w:rPr>
        <w:t xml:space="preserve">The development of the intervertebral discs takes place for a long time </w:t>
      </w:r>
      <w:r>
        <w:rPr>
          <w:rStyle w:val="212pt"/>
          <w:rFonts w:eastAsiaTheme="minorEastAsia"/>
        </w:rPr>
        <w:t xml:space="preserve">and </w:t>
      </w:r>
      <w:r w:rsidRPr="009A4C3E">
        <w:rPr>
          <w:lang w:val="en-US"/>
        </w:rPr>
        <w:t xml:space="preserve">ends at 17-20 years. By 17-25 years </w:t>
      </w:r>
      <w:proofErr w:type="gramStart"/>
      <w:r w:rsidRPr="009A4C3E">
        <w:rPr>
          <w:lang w:val="en-US"/>
        </w:rPr>
        <w:t>as a result</w:t>
      </w:r>
      <w:proofErr w:type="gramEnd"/>
      <w:r w:rsidRPr="009A4C3E">
        <w:rPr>
          <w:lang w:val="en-US"/>
        </w:rPr>
        <w:t xml:space="preserve"> of the vertebral column becomes immobile in the sacral region due to the replacement of the interver</w:t>
      </w:r>
      <w:r w:rsidRPr="009A4C3E">
        <w:rPr>
          <w:lang w:val="en-US"/>
        </w:rPr>
        <w:softHyphen/>
        <w:t>tebral discs by the bone tissue.</w:t>
      </w:r>
    </w:p>
    <w:p w:rsidR="009A4C3E" w:rsidRPr="009A4C3E" w:rsidRDefault="009A4C3E" w:rsidP="009A4C3E">
      <w:pPr>
        <w:ind w:firstLine="320"/>
        <w:rPr>
          <w:lang w:val="en-US"/>
        </w:rPr>
      </w:pPr>
      <w:r w:rsidRPr="009A4C3E">
        <w:rPr>
          <w:lang w:val="en-US"/>
        </w:rPr>
        <w:t>The flexion of the vertebral column is greater than its extension. The grea</w:t>
      </w:r>
      <w:r w:rsidRPr="009A4C3E">
        <w:rPr>
          <w:lang w:val="en-US"/>
        </w:rPr>
        <w:softHyphen/>
      </w:r>
      <w:r>
        <w:rPr>
          <w:rStyle w:val="20"/>
          <w:rFonts w:eastAsiaTheme="minorEastAsia"/>
        </w:rPr>
        <w:t xml:space="preserve">test </w:t>
      </w:r>
      <w:r w:rsidRPr="009A4C3E">
        <w:rPr>
          <w:lang w:val="en-US"/>
        </w:rPr>
        <w:t>flexion of the column occurs in the cervical region (70 °), less - in the lum</w:t>
      </w:r>
      <w:r w:rsidRPr="009A4C3E">
        <w:rPr>
          <w:lang w:val="en-US"/>
        </w:rPr>
        <w:softHyphen/>
        <w:t xml:space="preserve">bar, and the smallest - in the thoracic region. The greatest flexion is between </w:t>
      </w:r>
      <w:r>
        <w:rPr>
          <w:rStyle w:val="20"/>
          <w:rFonts w:eastAsiaTheme="minorEastAsia"/>
        </w:rPr>
        <w:t xml:space="preserve">the </w:t>
      </w:r>
      <w:r w:rsidRPr="009A4C3E">
        <w:rPr>
          <w:lang w:val="en-US"/>
        </w:rPr>
        <w:t xml:space="preserve">thoracic and lumbar spine (100 °). The largest circular motion observed </w:t>
      </w:r>
      <w:proofErr w:type="gramStart"/>
      <w:r>
        <w:rPr>
          <w:rStyle w:val="20"/>
          <w:rFonts w:eastAsiaTheme="minorEastAsia"/>
        </w:rPr>
        <w:t>In</w:t>
      </w:r>
      <w:proofErr w:type="gramEnd"/>
      <w:r>
        <w:rPr>
          <w:rStyle w:val="20"/>
          <w:rFonts w:eastAsiaTheme="minorEastAsia"/>
        </w:rPr>
        <w:t xml:space="preserve"> </w:t>
      </w:r>
      <w:r w:rsidRPr="009A4C3E">
        <w:rPr>
          <w:lang w:val="en-US"/>
        </w:rPr>
        <w:t xml:space="preserve">the cervical region (75 °), and it is virtually impossible in the lumbar (5 °). Thus, the most agile is cervical region, less - the lumbar and the least agile is </w:t>
      </w:r>
      <w:r>
        <w:rPr>
          <w:rStyle w:val="20"/>
          <w:rFonts w:eastAsiaTheme="minorEastAsia"/>
        </w:rPr>
        <w:t xml:space="preserve">die </w:t>
      </w:r>
      <w:r w:rsidRPr="009A4C3E">
        <w:rPr>
          <w:lang w:val="en-US"/>
        </w:rPr>
        <w:t>thoracic region because its movements are slow down by the ribs.</w:t>
      </w:r>
    </w:p>
    <w:p w:rsidR="009A4C3E" w:rsidRPr="009A4C3E" w:rsidRDefault="009A4C3E" w:rsidP="009A4C3E">
      <w:pPr>
        <w:ind w:firstLine="320"/>
        <w:rPr>
          <w:lang w:val="en-US"/>
        </w:rPr>
      </w:pPr>
      <w:r w:rsidRPr="009A4C3E">
        <w:rPr>
          <w:lang w:val="en-US"/>
        </w:rPr>
        <w:t xml:space="preserve">The mobility of the vertebral column among children, especially at 7-9 years, is much more than among adults. This depends on the relatively greater </w:t>
      </w:r>
      <w:proofErr w:type="spellStart"/>
      <w:r>
        <w:rPr>
          <w:rStyle w:val="20"/>
          <w:rFonts w:eastAsiaTheme="minorEastAsia"/>
        </w:rPr>
        <w:t>lize</w:t>
      </w:r>
      <w:proofErr w:type="spellEnd"/>
      <w:r>
        <w:rPr>
          <w:rStyle w:val="20"/>
          <w:rFonts w:eastAsiaTheme="minorEastAsia"/>
        </w:rPr>
        <w:t xml:space="preserve"> </w:t>
      </w:r>
      <w:r w:rsidRPr="009A4C3E">
        <w:rPr>
          <w:lang w:val="en-US"/>
        </w:rPr>
        <w:t>of intervertebral discs and their higher elasticity.</w:t>
      </w:r>
    </w:p>
    <w:p w:rsidR="009A4C3E" w:rsidRPr="009A4C3E" w:rsidRDefault="009A4C3E" w:rsidP="009A4C3E">
      <w:pPr>
        <w:ind w:firstLine="320"/>
        <w:rPr>
          <w:lang w:val="en-US"/>
        </w:rPr>
      </w:pPr>
      <w:r w:rsidRPr="009A4C3E">
        <w:rPr>
          <w:lang w:val="en-US"/>
        </w:rPr>
        <w:t xml:space="preserve">After the </w:t>
      </w:r>
      <w:proofErr w:type="gramStart"/>
      <w:r w:rsidRPr="009A4C3E">
        <w:rPr>
          <w:lang w:val="en-US"/>
        </w:rPr>
        <w:t>birth</w:t>
      </w:r>
      <w:proofErr w:type="gramEnd"/>
      <w:r w:rsidRPr="009A4C3E">
        <w:rPr>
          <w:lang w:val="en-US"/>
        </w:rPr>
        <w:t xml:space="preserve"> the vertebral column develops four physiological curva</w:t>
      </w:r>
      <w:r w:rsidRPr="009A4C3E">
        <w:rPr>
          <w:lang w:val="en-US"/>
        </w:rPr>
        <w:softHyphen/>
      </w:r>
      <w:r>
        <w:rPr>
          <w:rStyle w:val="20"/>
          <w:rFonts w:eastAsiaTheme="minorEastAsia"/>
        </w:rPr>
        <w:t xml:space="preserve">tures. </w:t>
      </w:r>
      <w:r w:rsidRPr="009A4C3E">
        <w:rPr>
          <w:lang w:val="en-US"/>
        </w:rPr>
        <w:t xml:space="preserve">At 6-7 weeks with the lifting of the </w:t>
      </w:r>
      <w:proofErr w:type="gramStart"/>
      <w:r w:rsidRPr="009A4C3E">
        <w:rPr>
          <w:lang w:val="en-US"/>
        </w:rPr>
        <w:t>head</w:t>
      </w:r>
      <w:proofErr w:type="gramEnd"/>
      <w:r w:rsidRPr="009A4C3E">
        <w:rPr>
          <w:lang w:val="en-US"/>
        </w:rPr>
        <w:t xml:space="preserve"> the child acquires convex </w:t>
      </w:r>
      <w:r>
        <w:rPr>
          <w:rStyle w:val="20"/>
          <w:rFonts w:eastAsiaTheme="minorEastAsia"/>
        </w:rPr>
        <w:t xml:space="preserve">interior </w:t>
      </w:r>
      <w:r w:rsidRPr="009A4C3E">
        <w:rPr>
          <w:lang w:val="en-US"/>
        </w:rPr>
        <w:t>curvature (</w:t>
      </w:r>
      <w:proofErr w:type="spellStart"/>
      <w:r w:rsidRPr="009A4C3E">
        <w:rPr>
          <w:lang w:val="en-US"/>
        </w:rPr>
        <w:t>lordosis</w:t>
      </w:r>
      <w:proofErr w:type="spellEnd"/>
      <w:r w:rsidRPr="009A4C3E">
        <w:rPr>
          <w:lang w:val="en-US"/>
        </w:rPr>
        <w:t xml:space="preserve">) in the cervical region. At 6 months, </w:t>
      </w:r>
      <w:proofErr w:type="gramStart"/>
      <w:r w:rsidRPr="009A4C3E">
        <w:rPr>
          <w:lang w:val="en-US"/>
        </w:rPr>
        <w:t xml:space="preserve">as a result </w:t>
      </w:r>
      <w:r>
        <w:rPr>
          <w:rStyle w:val="212pt"/>
          <w:rFonts w:eastAsiaTheme="minorEastAsia"/>
        </w:rPr>
        <w:t>Of</w:t>
      </w:r>
      <w:proofErr w:type="gramEnd"/>
      <w:r>
        <w:rPr>
          <w:rStyle w:val="212pt"/>
          <w:rFonts w:eastAsiaTheme="minorEastAsia"/>
        </w:rPr>
        <w:t xml:space="preserve"> </w:t>
      </w:r>
      <w:r w:rsidRPr="009A4C3E">
        <w:rPr>
          <w:lang w:val="en-US"/>
        </w:rPr>
        <w:t xml:space="preserve">the upright sitting concave anterior curves are formed (kyphosis) in the </w:t>
      </w:r>
      <w:r>
        <w:rPr>
          <w:rStyle w:val="20"/>
          <w:rFonts w:eastAsiaTheme="minorEastAsia"/>
        </w:rPr>
        <w:t xml:space="preserve">thoracic </w:t>
      </w:r>
      <w:r w:rsidRPr="009A4C3E">
        <w:rPr>
          <w:lang w:val="en-US"/>
        </w:rPr>
        <w:t xml:space="preserve">and sacral </w:t>
      </w:r>
      <w:r w:rsidRPr="009A4C3E">
        <w:rPr>
          <w:lang w:val="en-US"/>
        </w:rPr>
        <w:lastRenderedPageBreak/>
        <w:t xml:space="preserve">regions. At the age of </w:t>
      </w:r>
      <w:proofErr w:type="gramStart"/>
      <w:r w:rsidRPr="009A4C3E">
        <w:rPr>
          <w:lang w:val="en-US"/>
        </w:rPr>
        <w:t>1</w:t>
      </w:r>
      <w:proofErr w:type="gramEnd"/>
      <w:r w:rsidRPr="009A4C3E">
        <w:rPr>
          <w:lang w:val="en-US"/>
        </w:rPr>
        <w:t xml:space="preserve"> lumbar </w:t>
      </w:r>
      <w:proofErr w:type="spellStart"/>
      <w:r w:rsidRPr="009A4C3E">
        <w:rPr>
          <w:lang w:val="en-US"/>
        </w:rPr>
        <w:t>lordosis</w:t>
      </w:r>
      <w:proofErr w:type="spellEnd"/>
      <w:r w:rsidRPr="009A4C3E">
        <w:rPr>
          <w:lang w:val="en-US"/>
        </w:rPr>
        <w:t xml:space="preserve"> is formed with the </w:t>
      </w:r>
      <w:r>
        <w:rPr>
          <w:rStyle w:val="20"/>
          <w:rFonts w:eastAsiaTheme="minorEastAsia"/>
        </w:rPr>
        <w:t xml:space="preserve">Start </w:t>
      </w:r>
      <w:r w:rsidRPr="009A4C3E">
        <w:rPr>
          <w:lang w:val="en-US"/>
        </w:rPr>
        <w:t xml:space="preserve">of standing. Initially, these physiological curves of the vertebral column </w:t>
      </w:r>
      <w:r>
        <w:rPr>
          <w:rStyle w:val="212pt"/>
          <w:rFonts w:eastAsiaTheme="minorEastAsia"/>
        </w:rPr>
        <w:t xml:space="preserve">ire </w:t>
      </w:r>
      <w:r w:rsidRPr="009A4C3E">
        <w:rPr>
          <w:lang w:val="en-US"/>
        </w:rPr>
        <w:t xml:space="preserve">supported by muscles, and then by ligaments, cartilages and bones of the </w:t>
      </w:r>
      <w:r>
        <w:rPr>
          <w:rStyle w:val="20"/>
          <w:rFonts w:eastAsiaTheme="minorEastAsia"/>
        </w:rPr>
        <w:t>vertebrae.</w:t>
      </w:r>
    </w:p>
    <w:p w:rsidR="009A4C3E" w:rsidRPr="009A4C3E" w:rsidRDefault="009A4C3E" w:rsidP="009A4C3E">
      <w:pPr>
        <w:ind w:firstLine="320"/>
        <w:rPr>
          <w:lang w:val="en-US"/>
        </w:rPr>
      </w:pPr>
      <w:r w:rsidRPr="009A4C3E">
        <w:rPr>
          <w:lang w:val="en-US"/>
        </w:rPr>
        <w:t>By the ages of 3-4, the vertebral column curvatures gradually increase as</w:t>
      </w:r>
    </w:p>
    <w:p w:rsidR="00543D8B" w:rsidRPr="00543D8B" w:rsidRDefault="009A4C3E" w:rsidP="00543D8B">
      <w:pPr>
        <w:ind w:firstLine="320"/>
        <w:rPr>
          <w:lang w:val="en-US"/>
        </w:rPr>
      </w:pPr>
      <w:proofErr w:type="gramStart"/>
      <w:r w:rsidRPr="009A4C3E">
        <w:rPr>
          <w:lang w:val="en-US"/>
        </w:rPr>
        <w:t>a</w:t>
      </w:r>
      <w:proofErr w:type="gramEnd"/>
      <w:r w:rsidRPr="009A4C3E">
        <w:rPr>
          <w:lang w:val="en-US"/>
        </w:rPr>
        <w:t xml:space="preserve"> result of standing, walking, under the force of gravity and muscle function. By the age of </w:t>
      </w:r>
      <w:proofErr w:type="gramStart"/>
      <w:r w:rsidRPr="009A4C3E">
        <w:rPr>
          <w:lang w:val="en-US"/>
        </w:rPr>
        <w:t>7</w:t>
      </w:r>
      <w:proofErr w:type="gramEnd"/>
      <w:r w:rsidRPr="009A4C3E">
        <w:rPr>
          <w:lang w:val="en-US"/>
        </w:rPr>
        <w:t xml:space="preserve"> cervical </w:t>
      </w:r>
      <w:proofErr w:type="spellStart"/>
      <w:r w:rsidRPr="009A4C3E">
        <w:rPr>
          <w:lang w:val="en-US"/>
        </w:rPr>
        <w:t>lordosis</w:t>
      </w:r>
      <w:proofErr w:type="spellEnd"/>
      <w:r w:rsidRPr="009A4C3E">
        <w:rPr>
          <w:lang w:val="en-US"/>
        </w:rPr>
        <w:t xml:space="preserve"> and thoracic kyphosis are finally formed; by 12 years - lumbar </w:t>
      </w:r>
      <w:proofErr w:type="spellStart"/>
      <w:r w:rsidRPr="009A4C3E">
        <w:rPr>
          <w:lang w:val="en-US"/>
        </w:rPr>
        <w:t>lordosis</w:t>
      </w:r>
      <w:proofErr w:type="spellEnd"/>
      <w:r w:rsidRPr="009A4C3E">
        <w:rPr>
          <w:lang w:val="en-US"/>
        </w:rPr>
        <w:t xml:space="preserve">, which is finally formed by the period of puberty (Fig. 2.5). However, by the age of 12 child’s column is flexible, his curvatures are poorly determined which easily leads to the deformations of the column in adverse development conditions. </w:t>
      </w:r>
      <w:r w:rsidRPr="00543D8B">
        <w:rPr>
          <w:lang w:val="en-US"/>
        </w:rPr>
        <w:t xml:space="preserve">Lifting weights increases excessive lumbar </w:t>
      </w:r>
      <w:proofErr w:type="spellStart"/>
      <w:r w:rsidRPr="00543D8B">
        <w:rPr>
          <w:lang w:val="en-US"/>
        </w:rPr>
        <w:t>lordosis</w:t>
      </w:r>
      <w:proofErr w:type="spellEnd"/>
      <w:r w:rsidRPr="00543D8B">
        <w:rPr>
          <w:lang w:val="en-US"/>
        </w:rPr>
        <w:t>.</w:t>
      </w:r>
      <w:r w:rsidR="00543D8B" w:rsidRPr="00543D8B">
        <w:rPr>
          <w:lang w:val="en-US"/>
        </w:rPr>
        <w:t xml:space="preserve"> Due to the </w:t>
      </w:r>
      <w:proofErr w:type="gramStart"/>
      <w:r w:rsidR="00543D8B" w:rsidRPr="00543D8B">
        <w:rPr>
          <w:lang w:val="en-US"/>
        </w:rPr>
        <w:t>spring</w:t>
      </w:r>
      <w:proofErr w:type="gramEnd"/>
      <w:r w:rsidR="00543D8B" w:rsidRPr="00543D8B">
        <w:rPr>
          <w:lang w:val="en-US"/>
        </w:rPr>
        <w:t xml:space="preserve"> movement of the vertebral column the magnitude of its curvatures could change. </w:t>
      </w:r>
      <w:proofErr w:type="gramStart"/>
      <w:r w:rsidR="00543D8B" w:rsidRPr="00543D8B">
        <w:rPr>
          <w:lang w:val="en-US"/>
        </w:rPr>
        <w:t>As a result</w:t>
      </w:r>
      <w:proofErr w:type="gramEnd"/>
      <w:r w:rsidR="00543D8B" w:rsidRPr="00543D8B">
        <w:rPr>
          <w:lang w:val="en-US"/>
        </w:rPr>
        <w:t xml:space="preserve"> of the changes of the curves of the column and of the intervertebral disc height the length of the column changes with age and throughout the day. Throughout the </w:t>
      </w:r>
      <w:proofErr w:type="gramStart"/>
      <w:r w:rsidR="00543D8B" w:rsidRPr="00543D8B">
        <w:rPr>
          <w:lang w:val="en-US"/>
        </w:rPr>
        <w:t>day</w:t>
      </w:r>
      <w:proofErr w:type="gramEnd"/>
      <w:r w:rsidR="00543D8B" w:rsidRPr="00543D8B">
        <w:rPr>
          <w:lang w:val="en-US"/>
        </w:rPr>
        <w:t xml:space="preserve"> the variation in the height of a person is 1 cm, sometimes 2-2.5 cm and even 4-6 cm. In prone </w:t>
      </w:r>
      <w:proofErr w:type="gramStart"/>
      <w:r w:rsidR="00543D8B" w:rsidRPr="00543D8B">
        <w:rPr>
          <w:lang w:val="en-US"/>
        </w:rPr>
        <w:t>position</w:t>
      </w:r>
      <w:proofErr w:type="gramEnd"/>
      <w:r w:rsidR="00543D8B" w:rsidRPr="00543D8B">
        <w:rPr>
          <w:lang w:val="en-US"/>
        </w:rPr>
        <w:t xml:space="preserve"> the human body is longer than by 2-3 cm than in the standing position.</w:t>
      </w:r>
    </w:p>
    <w:p w:rsidR="00543D8B" w:rsidRPr="00543D8B" w:rsidRDefault="00543D8B" w:rsidP="00543D8B">
      <w:pPr>
        <w:rPr>
          <w:lang w:val="en-US"/>
        </w:rPr>
      </w:pPr>
      <w:r w:rsidRPr="00543D8B">
        <w:rPr>
          <w:lang w:val="en-US"/>
        </w:rPr>
        <w:t xml:space="preserve">Intensification in the vertebral column growth rates </w:t>
      </w:r>
      <w:proofErr w:type="gramStart"/>
      <w:r w:rsidRPr="00543D8B">
        <w:rPr>
          <w:lang w:val="en-US"/>
        </w:rPr>
        <w:t>is observed</w:t>
      </w:r>
      <w:proofErr w:type="gramEnd"/>
      <w:r w:rsidRPr="00543D8B">
        <w:rPr>
          <w:lang w:val="en-US"/>
        </w:rPr>
        <w:t xml:space="preserve"> in the early school years, at 7-9 years of age, and with the onset of puberty. After the age of 14, the column does not almost grow. With aging, due to the flattening of the intervertebral discs the overall length of the column </w:t>
      </w:r>
      <w:proofErr w:type="gramStart"/>
      <w:r w:rsidRPr="00543D8B">
        <w:rPr>
          <w:lang w:val="en-US"/>
        </w:rPr>
        <w:t>is reduced</w:t>
      </w:r>
      <w:proofErr w:type="gramEnd"/>
      <w:r w:rsidRPr="00543D8B">
        <w:rPr>
          <w:lang w:val="en-US"/>
        </w:rPr>
        <w:t xml:space="preserve"> by several centimeters.</w:t>
      </w:r>
    </w:p>
    <w:p w:rsidR="00543D8B" w:rsidRPr="00543D8B" w:rsidRDefault="00543D8B" w:rsidP="00543D8B">
      <w:pPr>
        <w:ind w:firstLine="360"/>
        <w:rPr>
          <w:lang w:val="en-US"/>
        </w:rPr>
      </w:pPr>
      <w:r>
        <w:rPr>
          <w:rStyle w:val="2105pt"/>
          <w:rFonts w:eastAsiaTheme="minorEastAsia"/>
        </w:rPr>
        <w:t xml:space="preserve">Development of the thoracic cage. </w:t>
      </w:r>
      <w:r w:rsidRPr="00543D8B">
        <w:rPr>
          <w:lang w:val="en-US"/>
        </w:rPr>
        <w:t>The ribs develop from the mesen</w:t>
      </w:r>
      <w:r w:rsidRPr="00543D8B">
        <w:rPr>
          <w:lang w:val="en-US"/>
        </w:rPr>
        <w:softHyphen/>
        <w:t xml:space="preserve">chyme, which </w:t>
      </w:r>
      <w:proofErr w:type="gramStart"/>
      <w:r w:rsidRPr="00543D8B">
        <w:rPr>
          <w:lang w:val="en-US"/>
        </w:rPr>
        <w:t>is converted</w:t>
      </w:r>
      <w:proofErr w:type="gramEnd"/>
      <w:r w:rsidRPr="00543D8B">
        <w:rPr>
          <w:lang w:val="en-US"/>
        </w:rPr>
        <w:t xml:space="preserve"> into cartilage at the second month of fetal life. Their ossification begins at the fifth - eighth week, and of the sternum - at the sixth months. The centers of ossification in the head and tubercle appear in </w:t>
      </w:r>
      <w:r>
        <w:rPr>
          <w:rStyle w:val="20"/>
          <w:rFonts w:eastAsiaTheme="minorEastAsia"/>
        </w:rPr>
        <w:t xml:space="preserve">the </w:t>
      </w:r>
      <w:r w:rsidRPr="00543D8B">
        <w:rPr>
          <w:lang w:val="en-US"/>
        </w:rPr>
        <w:t>upper ten ribs at the ages of 5-6, and in the last two ribs - at the age of 15. Merging of the parts of ribs ends at 18-25 years of age.</w:t>
      </w:r>
    </w:p>
    <w:p w:rsidR="00543D8B" w:rsidRPr="00543D8B" w:rsidRDefault="00543D8B" w:rsidP="00543D8B">
      <w:pPr>
        <w:ind w:firstLine="360"/>
        <w:rPr>
          <w:lang w:val="en-US"/>
        </w:rPr>
      </w:pPr>
      <w:r w:rsidRPr="00543D8B">
        <w:rPr>
          <w:lang w:val="en-US"/>
        </w:rPr>
        <w:t xml:space="preserve">Until the ages of </w:t>
      </w:r>
      <w:proofErr w:type="gramStart"/>
      <w:r w:rsidRPr="00543D8B">
        <w:rPr>
          <w:lang w:val="en-US"/>
        </w:rPr>
        <w:t>1-2</w:t>
      </w:r>
      <w:proofErr w:type="gramEnd"/>
      <w:r w:rsidRPr="00543D8B">
        <w:rPr>
          <w:lang w:val="en-US"/>
        </w:rPr>
        <w:t xml:space="preserve"> rib consists of spongy substance. From 3-4 years of </w:t>
      </w:r>
      <w:proofErr w:type="gramStart"/>
      <w:r>
        <w:rPr>
          <w:rStyle w:val="20"/>
          <w:rFonts w:eastAsiaTheme="minorEastAsia"/>
        </w:rPr>
        <w:t>age</w:t>
      </w:r>
      <w:proofErr w:type="gramEnd"/>
      <w:r>
        <w:rPr>
          <w:rStyle w:val="20"/>
          <w:rFonts w:eastAsiaTheme="minorEastAsia"/>
        </w:rPr>
        <w:t xml:space="preserve"> </w:t>
      </w:r>
      <w:r w:rsidRPr="00543D8B">
        <w:rPr>
          <w:lang w:val="en-US"/>
        </w:rPr>
        <w:t xml:space="preserve">a compact bone layer develops in the middle of the rib. From 7 years of </w:t>
      </w:r>
      <w:proofErr w:type="gramStart"/>
      <w:r>
        <w:rPr>
          <w:rStyle w:val="20"/>
          <w:rFonts w:eastAsiaTheme="minorEastAsia"/>
        </w:rPr>
        <w:t>age</w:t>
      </w:r>
      <w:proofErr w:type="gramEnd"/>
      <w:r>
        <w:rPr>
          <w:rStyle w:val="20"/>
          <w:rFonts w:eastAsiaTheme="minorEastAsia"/>
        </w:rPr>
        <w:t xml:space="preserve"> </w:t>
      </w:r>
      <w:r w:rsidRPr="00543D8B">
        <w:rPr>
          <w:lang w:val="en-US"/>
        </w:rPr>
        <w:t xml:space="preserve">the compact bone layer grows around the edge. From the age of </w:t>
      </w:r>
      <w:proofErr w:type="gramStart"/>
      <w:r w:rsidRPr="00543D8B">
        <w:rPr>
          <w:lang w:val="en-US"/>
        </w:rPr>
        <w:t>10</w:t>
      </w:r>
      <w:proofErr w:type="gramEnd"/>
      <w:r w:rsidRPr="00543D8B">
        <w:rPr>
          <w:lang w:val="en-US"/>
        </w:rPr>
        <w:t xml:space="preserve"> the Compact bone layer continues to increase in the area of the edge. By the age of </w:t>
      </w:r>
      <w:r>
        <w:rPr>
          <w:rStyle w:val="211pt0pt"/>
          <w:rFonts w:eastAsiaTheme="minorEastAsia"/>
        </w:rPr>
        <w:t>20</w:t>
      </w:r>
      <w:r>
        <w:rPr>
          <w:rStyle w:val="211pt"/>
          <w:rFonts w:eastAsiaTheme="minorEastAsia"/>
        </w:rPr>
        <w:t xml:space="preserve"> </w:t>
      </w:r>
      <w:r w:rsidRPr="00543D8B">
        <w:rPr>
          <w:lang w:val="en-US"/>
        </w:rPr>
        <w:t>ossification of the ribs is completed.</w:t>
      </w:r>
    </w:p>
    <w:p w:rsidR="00543D8B" w:rsidRPr="00543D8B" w:rsidRDefault="00543D8B" w:rsidP="00543D8B">
      <w:pPr>
        <w:ind w:firstLine="360"/>
        <w:rPr>
          <w:lang w:val="en-US"/>
        </w:rPr>
      </w:pPr>
      <w:r w:rsidRPr="00543D8B">
        <w:rPr>
          <w:lang w:val="en-US"/>
        </w:rPr>
        <w:t xml:space="preserve">In the </w:t>
      </w:r>
      <w:proofErr w:type="spellStart"/>
      <w:r w:rsidRPr="00543D8B">
        <w:rPr>
          <w:lang w:val="en-US"/>
        </w:rPr>
        <w:t>xiphostemum</w:t>
      </w:r>
      <w:proofErr w:type="spellEnd"/>
      <w:r w:rsidRPr="00543D8B">
        <w:rPr>
          <w:lang w:val="en-US"/>
        </w:rPr>
        <w:t xml:space="preserve"> center of ossification appears at the ages of 6-12. At 15-16 years of age, the lower segments of the sternum body fuse. At 25 years, </w:t>
      </w:r>
      <w:r>
        <w:rPr>
          <w:rStyle w:val="20"/>
          <w:rFonts w:eastAsiaTheme="minorEastAsia"/>
        </w:rPr>
        <w:t xml:space="preserve">the </w:t>
      </w:r>
      <w:proofErr w:type="spellStart"/>
      <w:r w:rsidRPr="00543D8B">
        <w:rPr>
          <w:lang w:val="en-US"/>
        </w:rPr>
        <w:t>xiphostemum</w:t>
      </w:r>
      <w:proofErr w:type="spellEnd"/>
      <w:r w:rsidRPr="00543D8B">
        <w:rPr>
          <w:lang w:val="en-US"/>
        </w:rPr>
        <w:t xml:space="preserve"> fuses with the body of the sternum.</w:t>
      </w:r>
    </w:p>
    <w:p w:rsidR="00543D8B" w:rsidRPr="00543D8B" w:rsidRDefault="00543D8B" w:rsidP="00543D8B">
      <w:pPr>
        <w:ind w:firstLine="360"/>
        <w:rPr>
          <w:lang w:val="en-US"/>
        </w:rPr>
      </w:pPr>
      <w:r w:rsidRPr="00543D8B">
        <w:rPr>
          <w:lang w:val="en-US"/>
        </w:rPr>
        <w:t xml:space="preserve">The sternum develops from a plurality of pairs of points of ossification, </w:t>
      </w:r>
      <w:proofErr w:type="gramStart"/>
      <w:r w:rsidRPr="00543D8B">
        <w:rPr>
          <w:lang w:val="en-US"/>
        </w:rPr>
        <w:t>Which</w:t>
      </w:r>
      <w:proofErr w:type="gramEnd"/>
      <w:r w:rsidRPr="00543D8B">
        <w:rPr>
          <w:lang w:val="en-US"/>
        </w:rPr>
        <w:t xml:space="preserve"> fuse extremely slowly. Ossification of the arm and body of the sternum </w:t>
      </w:r>
      <w:r>
        <w:rPr>
          <w:rStyle w:val="212pt"/>
          <w:rFonts w:eastAsiaTheme="minorEastAsia"/>
        </w:rPr>
        <w:t xml:space="preserve">ends </w:t>
      </w:r>
      <w:r w:rsidRPr="00543D8B">
        <w:rPr>
          <w:lang w:val="en-US"/>
        </w:rPr>
        <w:t xml:space="preserve">by the ages of 21-25, the </w:t>
      </w:r>
      <w:proofErr w:type="spellStart"/>
      <w:r w:rsidRPr="00543D8B">
        <w:rPr>
          <w:lang w:val="en-US"/>
        </w:rPr>
        <w:t>xiphostemum</w:t>
      </w:r>
      <w:proofErr w:type="spellEnd"/>
      <w:r w:rsidRPr="00543D8B">
        <w:rPr>
          <w:lang w:val="en-US"/>
        </w:rPr>
        <w:t xml:space="preserve"> - by the age of 30 years. The merger of the three parts of the sternum into one bone takes place much </w:t>
      </w:r>
      <w:proofErr w:type="gramStart"/>
      <w:r w:rsidRPr="00543D8B">
        <w:rPr>
          <w:lang w:val="en-US"/>
        </w:rPr>
        <w:t>later,</w:t>
      </w:r>
      <w:proofErr w:type="gramEnd"/>
      <w:r w:rsidRPr="00543D8B">
        <w:rPr>
          <w:lang w:val="en-US"/>
        </w:rPr>
        <w:t xml:space="preserve"> </w:t>
      </w:r>
      <w:r>
        <w:rPr>
          <w:rStyle w:val="212pt"/>
          <w:rFonts w:eastAsiaTheme="minorEastAsia"/>
        </w:rPr>
        <w:t xml:space="preserve">end </w:t>
      </w:r>
      <w:r w:rsidRPr="00543D8B">
        <w:rPr>
          <w:lang w:val="en-US"/>
        </w:rPr>
        <w:t>not in all human beings. Thus, the sternum forms and develops after all the other bones.</w:t>
      </w:r>
    </w:p>
    <w:p w:rsidR="00543D8B" w:rsidRPr="00543D8B" w:rsidRDefault="00543D8B" w:rsidP="00543D8B">
      <w:pPr>
        <w:ind w:firstLine="360"/>
        <w:rPr>
          <w:lang w:val="en-US"/>
        </w:rPr>
      </w:pPr>
      <w:r>
        <w:rPr>
          <w:rStyle w:val="2"/>
          <w:rFonts w:eastAsiaTheme="minorEastAsia"/>
        </w:rPr>
        <w:t>Shape of the thoracic cage.</w:t>
      </w:r>
      <w:r w:rsidRPr="00543D8B">
        <w:rPr>
          <w:lang w:val="en-US"/>
        </w:rPr>
        <w:t xml:space="preserve"> Shape of the thoracic cage depends on the </w:t>
      </w:r>
      <w:r>
        <w:rPr>
          <w:rStyle w:val="20"/>
          <w:rFonts w:eastAsiaTheme="minorEastAsia"/>
        </w:rPr>
        <w:t xml:space="preserve">age </w:t>
      </w:r>
      <w:r w:rsidRPr="00543D8B">
        <w:rPr>
          <w:lang w:val="en-US"/>
        </w:rPr>
        <w:t xml:space="preserve">and the sex. In addition, the shape of the thoracic cage changes due to </w:t>
      </w:r>
      <w:r>
        <w:rPr>
          <w:rStyle w:val="212pt"/>
          <w:rFonts w:eastAsiaTheme="minorEastAsia"/>
        </w:rPr>
        <w:t xml:space="preserve">the </w:t>
      </w:r>
      <w:r w:rsidRPr="00543D8B">
        <w:rPr>
          <w:lang w:val="en-US"/>
        </w:rPr>
        <w:t xml:space="preserve">redistribution of body gravity when standing or walking, depending on </w:t>
      </w:r>
      <w:r>
        <w:rPr>
          <w:rStyle w:val="212pt"/>
          <w:rFonts w:eastAsiaTheme="minorEastAsia"/>
        </w:rPr>
        <w:t xml:space="preserve">the </w:t>
      </w:r>
      <w:r w:rsidRPr="00543D8B">
        <w:rPr>
          <w:lang w:val="en-US"/>
        </w:rPr>
        <w:t xml:space="preserve">development of the muscles of the thoracic girdle. In humans, there are </w:t>
      </w:r>
      <w:r>
        <w:rPr>
          <w:rStyle w:val="20"/>
          <w:rFonts w:eastAsiaTheme="minorEastAsia"/>
        </w:rPr>
        <w:t xml:space="preserve">two </w:t>
      </w:r>
      <w:r w:rsidRPr="00543D8B">
        <w:rPr>
          <w:lang w:val="en-US"/>
        </w:rPr>
        <w:t xml:space="preserve">extreme forms of the thoracic cage: a long narrow and short wide. The </w:t>
      </w:r>
      <w:proofErr w:type="spellStart"/>
      <w:r>
        <w:rPr>
          <w:rStyle w:val="20"/>
          <w:rFonts w:eastAsiaTheme="minorEastAsia"/>
        </w:rPr>
        <w:t>lhape</w:t>
      </w:r>
      <w:proofErr w:type="spellEnd"/>
      <w:r>
        <w:rPr>
          <w:rStyle w:val="20"/>
          <w:rFonts w:eastAsiaTheme="minorEastAsia"/>
        </w:rPr>
        <w:t xml:space="preserve"> </w:t>
      </w:r>
      <w:r w:rsidRPr="00543D8B">
        <w:rPr>
          <w:lang w:val="en-US"/>
        </w:rPr>
        <w:t xml:space="preserve">of the sternum corresponds to these forms. Among the main forms of the thoracic </w:t>
      </w:r>
      <w:proofErr w:type="gramStart"/>
      <w:r w:rsidRPr="00543D8B">
        <w:rPr>
          <w:lang w:val="en-US"/>
        </w:rPr>
        <w:t>cage</w:t>
      </w:r>
      <w:proofErr w:type="gramEnd"/>
      <w:r w:rsidRPr="00543D8B">
        <w:rPr>
          <w:lang w:val="en-US"/>
        </w:rPr>
        <w:t xml:space="preserve"> conical, cylindrical and flat forms are distinguished.</w:t>
      </w:r>
    </w:p>
    <w:p w:rsidR="00543D8B" w:rsidRPr="00543D8B" w:rsidRDefault="00543D8B" w:rsidP="00543D8B">
      <w:pPr>
        <w:ind w:firstLine="360"/>
        <w:rPr>
          <w:lang w:val="en-US"/>
        </w:rPr>
      </w:pPr>
      <w:r w:rsidRPr="00543D8B">
        <w:rPr>
          <w:lang w:val="en-US"/>
        </w:rPr>
        <w:t xml:space="preserve">The shape of the thoracic cage changes significantly with age. After the </w:t>
      </w:r>
      <w:r>
        <w:rPr>
          <w:rStyle w:val="212pt"/>
          <w:rFonts w:eastAsiaTheme="minorEastAsia"/>
        </w:rPr>
        <w:t xml:space="preserve">birth </w:t>
      </w:r>
      <w:r w:rsidRPr="00543D8B">
        <w:rPr>
          <w:lang w:val="en-US"/>
        </w:rPr>
        <w:t xml:space="preserve">and in the first few years of life, the thoracic cage is in the form of a cone </w:t>
      </w:r>
      <w:proofErr w:type="gramStart"/>
      <w:r>
        <w:rPr>
          <w:rStyle w:val="212pt"/>
          <w:rFonts w:eastAsiaTheme="minorEastAsia"/>
        </w:rPr>
        <w:t>With</w:t>
      </w:r>
      <w:proofErr w:type="gramEnd"/>
      <w:r>
        <w:rPr>
          <w:rStyle w:val="212pt"/>
          <w:rFonts w:eastAsiaTheme="minorEastAsia"/>
        </w:rPr>
        <w:t xml:space="preserve"> </w:t>
      </w:r>
      <w:r w:rsidRPr="00543D8B">
        <w:rPr>
          <w:lang w:val="en-US"/>
        </w:rPr>
        <w:t xml:space="preserve">the base facing down. From the age of 2.5-3 years, the growth of the cage </w:t>
      </w:r>
      <w:proofErr w:type="spellStart"/>
      <w:r w:rsidRPr="00543D8B">
        <w:rPr>
          <w:lang w:val="en-US"/>
        </w:rPr>
        <w:t>ll</w:t>
      </w:r>
      <w:proofErr w:type="spellEnd"/>
      <w:r w:rsidRPr="00543D8B">
        <w:rPr>
          <w:lang w:val="en-US"/>
        </w:rPr>
        <w:t xml:space="preserve"> occurs at the same rate as the growth of the length of the </w:t>
      </w:r>
      <w:proofErr w:type="gramStart"/>
      <w:r w:rsidRPr="00543D8B">
        <w:rPr>
          <w:lang w:val="en-US"/>
        </w:rPr>
        <w:t>body,</w:t>
      </w:r>
      <w:proofErr w:type="gramEnd"/>
      <w:r w:rsidRPr="00543D8B">
        <w:rPr>
          <w:lang w:val="en-US"/>
        </w:rPr>
        <w:t xml:space="preserve"> therefore it </w:t>
      </w:r>
      <w:r>
        <w:rPr>
          <w:rStyle w:val="20"/>
          <w:rFonts w:eastAsiaTheme="minorEastAsia"/>
        </w:rPr>
        <w:lastRenderedPageBreak/>
        <w:t xml:space="preserve">Corresponds </w:t>
      </w:r>
      <w:r w:rsidRPr="00543D8B">
        <w:rPr>
          <w:lang w:val="en-US"/>
        </w:rPr>
        <w:t xml:space="preserve">to the length of the thoracic column. Then the body length growth </w:t>
      </w:r>
      <w:r w:rsidRPr="00543D8B">
        <w:rPr>
          <w:lang w:val="en-US" w:bidi="ru-RU"/>
        </w:rPr>
        <w:t xml:space="preserve">^ </w:t>
      </w:r>
      <w:r w:rsidRPr="00543D8B">
        <w:rPr>
          <w:lang w:val="en-US"/>
        </w:rPr>
        <w:t xml:space="preserve">accelerating, and the thoracic cage becomes relatively shorter. During the </w:t>
      </w:r>
      <w:r>
        <w:rPr>
          <w:rStyle w:val="20"/>
          <w:rFonts w:eastAsiaTheme="minorEastAsia"/>
        </w:rPr>
        <w:t xml:space="preserve">St </w:t>
      </w:r>
      <w:r w:rsidRPr="00543D8B">
        <w:rPr>
          <w:lang w:val="en-US"/>
        </w:rPr>
        <w:t xml:space="preserve">three </w:t>
      </w:r>
      <w:proofErr w:type="gramStart"/>
      <w:r w:rsidRPr="00543D8B">
        <w:rPr>
          <w:lang w:val="en-US"/>
        </w:rPr>
        <w:t>years</w:t>
      </w:r>
      <w:proofErr w:type="gramEnd"/>
      <w:r w:rsidRPr="00543D8B">
        <w:rPr>
          <w:lang w:val="en-US"/>
        </w:rPr>
        <w:t xml:space="preserve"> there is an increase in the circumference of the cage, which is to the predominance of the transverse diameter of the thoracic cage at </w:t>
      </w:r>
      <w:r>
        <w:rPr>
          <w:rStyle w:val="20"/>
          <w:rFonts w:eastAsiaTheme="minorEastAsia"/>
        </w:rPr>
        <w:t>top.</w:t>
      </w:r>
    </w:p>
    <w:p w:rsidR="00543D8B" w:rsidRPr="00543D8B" w:rsidRDefault="00543D8B" w:rsidP="00543D8B">
      <w:pPr>
        <w:ind w:firstLine="360"/>
        <w:rPr>
          <w:lang w:val="en-US"/>
        </w:rPr>
      </w:pPr>
      <w:r w:rsidRPr="00543D8B">
        <w:rPr>
          <w:lang w:val="en-US"/>
        </w:rPr>
        <w:t xml:space="preserve">Thoracic cage changes gradually a conical form and approaches that of an </w:t>
      </w:r>
      <w:r>
        <w:rPr>
          <w:rStyle w:val="212pt"/>
          <w:rFonts w:eastAsiaTheme="minorEastAsia"/>
        </w:rPr>
        <w:t xml:space="preserve">adult. </w:t>
      </w:r>
      <w:proofErr w:type="gramStart"/>
      <w:r w:rsidRPr="00543D8B">
        <w:rPr>
          <w:lang w:val="en-US"/>
        </w:rPr>
        <w:t>i.e</w:t>
      </w:r>
      <w:proofErr w:type="gramEnd"/>
      <w:r w:rsidRPr="00543D8B">
        <w:rPr>
          <w:lang w:val="en-US"/>
        </w:rPr>
        <w:t xml:space="preserve">. it takes the form of a cone with a base facing upward. The final shape </w:t>
      </w:r>
      <w:r>
        <w:rPr>
          <w:rStyle w:val="212pt"/>
          <w:rFonts w:eastAsiaTheme="minorEastAsia"/>
        </w:rPr>
        <w:t xml:space="preserve">of the </w:t>
      </w:r>
      <w:r w:rsidRPr="00543D8B">
        <w:rPr>
          <w:lang w:val="en-US"/>
        </w:rPr>
        <w:t>cage form by the age of 12-13 years, but is smaller than that of adults.</w:t>
      </w:r>
    </w:p>
    <w:p w:rsidR="00543D8B" w:rsidRPr="00543D8B" w:rsidRDefault="00543D8B" w:rsidP="00543D8B">
      <w:pPr>
        <w:ind w:firstLine="320"/>
        <w:rPr>
          <w:lang w:val="en-US"/>
        </w:rPr>
      </w:pPr>
    </w:p>
    <w:p w:rsidR="009A4C3E" w:rsidRPr="00543D8B" w:rsidRDefault="009A4C3E" w:rsidP="009A4C3E">
      <w:pPr>
        <w:rPr>
          <w:lang w:val="en-US"/>
        </w:rPr>
      </w:pP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9A4C3E" w:rsidRPr="009A4C3E" w:rsidRDefault="009A4C3E" w:rsidP="009A4C3E">
      <w:pPr>
        <w:ind w:firstLine="320"/>
        <w:rPr>
          <w:lang w:val="en-US"/>
        </w:rPr>
      </w:pPr>
    </w:p>
    <w:p w:rsidR="00543D8B" w:rsidRPr="00543D8B" w:rsidRDefault="00543D8B" w:rsidP="00543D8B">
      <w:pPr>
        <w:pStyle w:val="a3"/>
        <w:rPr>
          <w:lang w:val="en-US"/>
        </w:rPr>
      </w:pPr>
      <w:r>
        <w:rPr>
          <w:lang w:val="en-US"/>
        </w:rPr>
        <w:t xml:space="preserve">1. </w:t>
      </w:r>
      <w:r w:rsidRPr="00543D8B">
        <w:rPr>
          <w:lang w:val="en-US"/>
        </w:rPr>
        <w:t>Role of the musculoskeletal system in the organism</w:t>
      </w:r>
    </w:p>
    <w:p w:rsidR="00543D8B" w:rsidRPr="00543D8B" w:rsidRDefault="00543D8B" w:rsidP="00543D8B">
      <w:pPr>
        <w:pStyle w:val="a3"/>
        <w:rPr>
          <w:lang w:val="en-US"/>
        </w:rPr>
      </w:pPr>
      <w:r>
        <w:rPr>
          <w:lang w:val="en-US"/>
        </w:rPr>
        <w:t xml:space="preserve">2. </w:t>
      </w:r>
      <w:r w:rsidRPr="00543D8B">
        <w:rPr>
          <w:lang w:val="en-US"/>
        </w:rPr>
        <w:t>Age features of changes in the different parts of the skeleton.</w:t>
      </w:r>
    </w:p>
    <w:p w:rsidR="00543D8B" w:rsidRPr="00543D8B" w:rsidRDefault="00543D8B" w:rsidP="00543D8B">
      <w:pPr>
        <w:pStyle w:val="a3"/>
        <w:rPr>
          <w:lang w:val="en-US"/>
        </w:rPr>
      </w:pPr>
      <w:r>
        <w:rPr>
          <w:lang w:val="en-US"/>
        </w:rPr>
        <w:t xml:space="preserve">3. </w:t>
      </w:r>
      <w:r w:rsidRPr="00543D8B">
        <w:rPr>
          <w:lang w:val="en-US"/>
        </w:rPr>
        <w:t>Growth of bones in length and thickness.</w:t>
      </w:r>
    </w:p>
    <w:p w:rsidR="00543D8B" w:rsidRPr="00543D8B" w:rsidRDefault="00543D8B" w:rsidP="00543D8B">
      <w:pPr>
        <w:pStyle w:val="a3"/>
        <w:rPr>
          <w:lang w:val="en-US"/>
        </w:rPr>
      </w:pPr>
      <w:r>
        <w:rPr>
          <w:lang w:val="en-US"/>
        </w:rPr>
        <w:t xml:space="preserve">4. </w:t>
      </w:r>
      <w:r w:rsidRPr="00543D8B">
        <w:rPr>
          <w:lang w:val="en-US"/>
        </w:rPr>
        <w:t>Peculiarities of formation of skeletal muscles in ontogeny.</w:t>
      </w:r>
    </w:p>
    <w:p w:rsidR="00543D8B" w:rsidRPr="00543D8B" w:rsidRDefault="00543D8B" w:rsidP="00543D8B">
      <w:pPr>
        <w:pStyle w:val="a3"/>
        <w:rPr>
          <w:lang w:val="en-US"/>
        </w:rPr>
      </w:pPr>
      <w:r>
        <w:rPr>
          <w:lang w:val="en-US"/>
        </w:rPr>
        <w:t xml:space="preserve">5. </w:t>
      </w:r>
      <w:r w:rsidRPr="00543D8B">
        <w:rPr>
          <w:lang w:val="en-US"/>
        </w:rPr>
        <w:t xml:space="preserve">Role of movements in the physical and mental development of children </w:t>
      </w:r>
      <w:r>
        <w:rPr>
          <w:rStyle w:val="20"/>
        </w:rPr>
        <w:t xml:space="preserve">and </w:t>
      </w:r>
      <w:r w:rsidRPr="00543D8B">
        <w:rPr>
          <w:lang w:val="en-US"/>
        </w:rPr>
        <w:t>adolescents.</w:t>
      </w:r>
    </w:p>
    <w:p w:rsidR="00543D8B" w:rsidRPr="00543D8B" w:rsidRDefault="00543D8B" w:rsidP="00543D8B">
      <w:pPr>
        <w:pStyle w:val="a3"/>
        <w:rPr>
          <w:lang w:val="en-US"/>
        </w:rPr>
      </w:pPr>
      <w:r>
        <w:rPr>
          <w:lang w:val="en-US"/>
        </w:rPr>
        <w:t xml:space="preserve">6. </w:t>
      </w:r>
      <w:r w:rsidRPr="00543D8B">
        <w:rPr>
          <w:lang w:val="en-US"/>
        </w:rPr>
        <w:t>Development of qualities of movement in ontogeny.</w:t>
      </w:r>
    </w:p>
    <w:p w:rsidR="00543D8B" w:rsidRPr="00543D8B" w:rsidRDefault="00543D8B" w:rsidP="00543D8B">
      <w:pPr>
        <w:pStyle w:val="a3"/>
        <w:rPr>
          <w:lang w:val="en-US"/>
        </w:rPr>
      </w:pPr>
      <w:r>
        <w:rPr>
          <w:lang w:val="en-US"/>
        </w:rPr>
        <w:t xml:space="preserve">7. </w:t>
      </w:r>
      <w:r w:rsidRPr="00543D8B">
        <w:rPr>
          <w:lang w:val="en-US"/>
        </w:rPr>
        <w:t xml:space="preserve">Physical development of children and adolescents. </w:t>
      </w:r>
      <w:r>
        <w:rPr>
          <w:lang w:val="en-US"/>
        </w:rPr>
        <w:t>Groups of physical de</w:t>
      </w:r>
      <w:r w:rsidRPr="00543D8B">
        <w:rPr>
          <w:lang w:val="en-US"/>
        </w:rPr>
        <w:t>velopment.</w:t>
      </w:r>
    </w:p>
    <w:p w:rsidR="00543D8B" w:rsidRPr="00543D8B" w:rsidRDefault="00543D8B" w:rsidP="00543D8B">
      <w:pPr>
        <w:pStyle w:val="a3"/>
        <w:rPr>
          <w:lang w:val="en-US"/>
        </w:rPr>
      </w:pPr>
      <w:r>
        <w:rPr>
          <w:lang w:val="en-US"/>
        </w:rPr>
        <w:t xml:space="preserve">8. </w:t>
      </w:r>
      <w:r w:rsidRPr="00543D8B">
        <w:rPr>
          <w:lang w:val="en-US"/>
        </w:rPr>
        <w:t>Development of movement activity and</w:t>
      </w:r>
      <w:r>
        <w:rPr>
          <w:lang w:val="en-US"/>
        </w:rPr>
        <w:t xml:space="preserve"> movement coordination in childr</w:t>
      </w:r>
      <w:r>
        <w:rPr>
          <w:rStyle w:val="20"/>
        </w:rPr>
        <w:t>en.</w:t>
      </w:r>
    </w:p>
    <w:p w:rsidR="00543D8B" w:rsidRDefault="00543D8B" w:rsidP="00543D8B">
      <w:pPr>
        <w:pStyle w:val="a3"/>
        <w:rPr>
          <w:rFonts w:ascii="Times New Roman" w:hAnsi="Times New Roman"/>
          <w:b/>
          <w:sz w:val="28"/>
          <w:szCs w:val="28"/>
          <w:lang w:val="en-US"/>
        </w:rPr>
      </w:pPr>
    </w:p>
    <w:p w:rsidR="00543D8B" w:rsidRDefault="00543D8B" w:rsidP="00543D8B">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091AF1" w:rsidRDefault="00091AF1" w:rsidP="003B433D">
      <w:pPr>
        <w:pStyle w:val="a3"/>
        <w:rPr>
          <w:rFonts w:ascii="Times New Roman" w:hAnsi="Times New Roman"/>
          <w:b/>
          <w:sz w:val="28"/>
          <w:szCs w:val="28"/>
          <w:lang w:val="en-US"/>
        </w:rPr>
      </w:pP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b/>
          <w:sz w:val="28"/>
          <w:szCs w:val="28"/>
          <w:lang w:val="en-US"/>
        </w:rPr>
        <w:t>lecture</w:t>
      </w:r>
      <w:proofErr w:type="gramEnd"/>
      <w:r w:rsidRPr="005C266A">
        <w:rPr>
          <w:rFonts w:ascii="Times New Roman" w:hAnsi="Times New Roman"/>
          <w:b/>
          <w:sz w:val="28"/>
          <w:szCs w:val="28"/>
          <w:lang w:val="en-US"/>
        </w:rPr>
        <w:t xml:space="preserve"> </w:t>
      </w:r>
      <w:r w:rsidRPr="005C266A">
        <w:rPr>
          <w:rFonts w:ascii="Times New Roman" w:hAnsi="Times New Roman"/>
          <w:sz w:val="28"/>
          <w:szCs w:val="28"/>
          <w:lang w:val="en-US"/>
        </w:rPr>
        <w:t xml:space="preserve">9 </w:t>
      </w:r>
    </w:p>
    <w:p w:rsidR="003B433D" w:rsidRPr="005C266A" w:rsidRDefault="00DC1140" w:rsidP="003B433D">
      <w:pPr>
        <w:pStyle w:val="a3"/>
        <w:rPr>
          <w:rFonts w:ascii="Times New Roman" w:hAnsi="Times New Roman"/>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sz w:val="28"/>
          <w:szCs w:val="28"/>
          <w:lang w:val="en-US"/>
        </w:rPr>
        <w:t xml:space="preserve">Age-related features of the digestive system. </w:t>
      </w:r>
    </w:p>
    <w:p w:rsidR="00DC1140" w:rsidRPr="005C266A" w:rsidRDefault="00DC1140" w:rsidP="00DC1140">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1</w:t>
      </w:r>
      <w:proofErr w:type="gramEnd"/>
      <w:r w:rsidRPr="005C266A">
        <w:rPr>
          <w:rFonts w:ascii="Times New Roman" w:hAnsi="Times New Roman"/>
          <w:sz w:val="28"/>
          <w:szCs w:val="28"/>
          <w:lang w:val="en-US"/>
        </w:rPr>
        <w:t xml:space="preserve"> Structure and functions of the digestive system. Digestion in the oral cavity. Salivary glands.</w:t>
      </w:r>
    </w:p>
    <w:p w:rsidR="003B433D" w:rsidRDefault="003B433D" w:rsidP="003B433D">
      <w:pPr>
        <w:rPr>
          <w:rFonts w:ascii="Times New Roman" w:hAnsi="Times New Roman" w:cs="Times New Roman"/>
          <w:sz w:val="28"/>
          <w:szCs w:val="28"/>
          <w:lang w:val="en-US"/>
        </w:rPr>
      </w:pPr>
      <w:proofErr w:type="gramStart"/>
      <w:r w:rsidRPr="005C266A">
        <w:rPr>
          <w:rFonts w:ascii="Times New Roman" w:hAnsi="Times New Roman" w:cs="Times New Roman"/>
          <w:sz w:val="28"/>
          <w:szCs w:val="28"/>
          <w:lang w:val="en-US"/>
        </w:rPr>
        <w:t>2</w:t>
      </w:r>
      <w:proofErr w:type="gramEnd"/>
      <w:r w:rsidRPr="005C266A">
        <w:rPr>
          <w:rFonts w:ascii="Times New Roman" w:hAnsi="Times New Roman" w:cs="Times New Roman"/>
          <w:sz w:val="28"/>
          <w:szCs w:val="28"/>
          <w:lang w:val="en-US"/>
        </w:rPr>
        <w:t xml:space="preserve"> Digestion in the stomach. The role of the liver and pancreas in digestion. Absorption and motor function of the intestine.</w:t>
      </w: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F57D50" w:rsidRDefault="00F57D50" w:rsidP="003B433D">
      <w:pPr>
        <w:rPr>
          <w:rFonts w:ascii="Times New Roman" w:hAnsi="Times New Roman" w:cs="Times New Roman"/>
          <w:sz w:val="28"/>
          <w:szCs w:val="28"/>
          <w:lang w:val="en-US"/>
        </w:rPr>
      </w:pPr>
    </w:p>
    <w:p w:rsidR="00D633C9" w:rsidRDefault="00D633C9" w:rsidP="003B433D">
      <w:pPr>
        <w:rPr>
          <w:rFonts w:ascii="Times New Roman" w:hAnsi="Times New Roman" w:cs="Times New Roman"/>
          <w:sz w:val="28"/>
          <w:szCs w:val="28"/>
          <w:lang w:val="en-US"/>
        </w:rPr>
      </w:pPr>
    </w:p>
    <w:p w:rsidR="00D633C9" w:rsidRPr="005C266A" w:rsidRDefault="00D633C9" w:rsidP="003B433D">
      <w:pPr>
        <w:rPr>
          <w:rFonts w:ascii="Times New Roman" w:hAnsi="Times New Roman" w:cs="Times New Roman"/>
          <w:sz w:val="28"/>
          <w:szCs w:val="28"/>
          <w:lang w:val="en-US"/>
        </w:rPr>
      </w:pP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b/>
          <w:sz w:val="28"/>
          <w:szCs w:val="28"/>
          <w:lang w:val="en-US"/>
        </w:rPr>
        <w:lastRenderedPageBreak/>
        <w:t>lecture</w:t>
      </w:r>
      <w:proofErr w:type="gramEnd"/>
      <w:r w:rsidRPr="005C266A">
        <w:rPr>
          <w:rFonts w:ascii="Times New Roman" w:hAnsi="Times New Roman"/>
          <w:b/>
          <w:sz w:val="28"/>
          <w:szCs w:val="28"/>
          <w:lang w:val="en-US"/>
        </w:rPr>
        <w:t xml:space="preserve"> </w:t>
      </w:r>
      <w:r w:rsidRPr="005C266A">
        <w:rPr>
          <w:rFonts w:ascii="Times New Roman" w:hAnsi="Times New Roman"/>
          <w:sz w:val="28"/>
          <w:szCs w:val="28"/>
          <w:lang w:val="en-US"/>
        </w:rPr>
        <w:t xml:space="preserve">10 </w:t>
      </w:r>
    </w:p>
    <w:p w:rsidR="003B433D" w:rsidRPr="005C266A" w:rsidRDefault="00DC1140" w:rsidP="003B433D">
      <w:pPr>
        <w:pStyle w:val="a3"/>
        <w:rPr>
          <w:rFonts w:ascii="Times New Roman" w:hAnsi="Times New Roman"/>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sz w:val="28"/>
          <w:szCs w:val="28"/>
          <w:lang w:val="en-US"/>
        </w:rPr>
        <w:t>Metabolism and energy. Food hygiene.</w:t>
      </w:r>
    </w:p>
    <w:p w:rsidR="00DC1140" w:rsidRPr="005C266A" w:rsidRDefault="00DC1140" w:rsidP="00DC1140">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1</w:t>
      </w:r>
      <w:proofErr w:type="gramEnd"/>
      <w:r w:rsidRPr="005C266A">
        <w:rPr>
          <w:rFonts w:ascii="Times New Roman" w:hAnsi="Times New Roman"/>
          <w:sz w:val="28"/>
          <w:szCs w:val="28"/>
          <w:lang w:val="en-US"/>
        </w:rPr>
        <w:t xml:space="preserve"> Metabolism and energy-the basis of the processes of life of the body.</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2</w:t>
      </w:r>
      <w:proofErr w:type="gramEnd"/>
      <w:r w:rsidRPr="005C266A">
        <w:rPr>
          <w:rFonts w:ascii="Times New Roman" w:hAnsi="Times New Roman"/>
          <w:sz w:val="28"/>
          <w:szCs w:val="28"/>
          <w:lang w:val="en-US"/>
        </w:rPr>
        <w:t xml:space="preserve"> Features of protein, fat and carbohydrate metabolism at an early age.</w:t>
      </w:r>
    </w:p>
    <w:p w:rsidR="003B433D" w:rsidRDefault="003B433D" w:rsidP="003B433D">
      <w:pPr>
        <w:rPr>
          <w:rFonts w:ascii="Times New Roman" w:hAnsi="Times New Roman" w:cs="Times New Roman"/>
          <w:sz w:val="28"/>
          <w:szCs w:val="28"/>
          <w:lang w:val="en-US"/>
        </w:rPr>
      </w:pPr>
      <w:proofErr w:type="gramStart"/>
      <w:r w:rsidRPr="005C266A">
        <w:rPr>
          <w:rFonts w:ascii="Times New Roman" w:hAnsi="Times New Roman" w:cs="Times New Roman"/>
          <w:sz w:val="28"/>
          <w:szCs w:val="28"/>
          <w:lang w:val="en-US"/>
        </w:rPr>
        <w:t>3</w:t>
      </w:r>
      <w:proofErr w:type="gramEnd"/>
      <w:r w:rsidRPr="005C266A">
        <w:rPr>
          <w:rFonts w:ascii="Times New Roman" w:hAnsi="Times New Roman" w:cs="Times New Roman"/>
          <w:sz w:val="28"/>
          <w:szCs w:val="28"/>
          <w:lang w:val="en-US"/>
        </w:rPr>
        <w:t xml:space="preserve"> Food products, their composition, energy value. Food hygiene.</w:t>
      </w: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F57D50" w:rsidRPr="005C266A" w:rsidRDefault="00F57D50" w:rsidP="003B433D">
      <w:pPr>
        <w:rPr>
          <w:rFonts w:ascii="Times New Roman" w:hAnsi="Times New Roman" w:cs="Times New Roman"/>
          <w:sz w:val="28"/>
          <w:szCs w:val="28"/>
          <w:lang w:val="en-US"/>
        </w:rPr>
      </w:pP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b/>
          <w:sz w:val="28"/>
          <w:szCs w:val="28"/>
          <w:lang w:val="en-US"/>
        </w:rPr>
        <w:t>lecture</w:t>
      </w:r>
      <w:proofErr w:type="gramEnd"/>
      <w:r w:rsidRPr="005C266A">
        <w:rPr>
          <w:rFonts w:ascii="Times New Roman" w:hAnsi="Times New Roman"/>
          <w:b/>
          <w:sz w:val="28"/>
          <w:szCs w:val="28"/>
          <w:lang w:val="en-US"/>
        </w:rPr>
        <w:t xml:space="preserve"> 11</w:t>
      </w:r>
      <w:r w:rsidRPr="005C266A">
        <w:rPr>
          <w:rFonts w:ascii="Times New Roman" w:hAnsi="Times New Roman"/>
          <w:sz w:val="28"/>
          <w:szCs w:val="28"/>
          <w:lang w:val="en-US"/>
        </w:rPr>
        <w:t xml:space="preserve"> </w:t>
      </w:r>
    </w:p>
    <w:p w:rsidR="003B433D" w:rsidRPr="005C266A" w:rsidRDefault="00DC1140" w:rsidP="003B433D">
      <w:pPr>
        <w:pStyle w:val="a3"/>
        <w:rPr>
          <w:rFonts w:ascii="Times New Roman" w:hAnsi="Times New Roman"/>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sz w:val="28"/>
          <w:szCs w:val="28"/>
          <w:lang w:val="en-US"/>
        </w:rPr>
        <w:t>Age-related features of blood, circulation.</w:t>
      </w:r>
    </w:p>
    <w:p w:rsidR="00DC1140" w:rsidRPr="005C266A" w:rsidRDefault="00DC1140" w:rsidP="00DC1140">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1</w:t>
      </w:r>
      <w:proofErr w:type="gramEnd"/>
      <w:r w:rsidRPr="005C266A">
        <w:rPr>
          <w:rFonts w:ascii="Times New Roman" w:hAnsi="Times New Roman"/>
          <w:sz w:val="28"/>
          <w:szCs w:val="28"/>
          <w:lang w:val="en-US"/>
        </w:rPr>
        <w:t xml:space="preserve"> Internal environment of the body. Functions and composition of blood. Coagulation</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bloods</w:t>
      </w:r>
      <w:proofErr w:type="gramEnd"/>
      <w:r w:rsidRPr="005C266A">
        <w:rPr>
          <w:rFonts w:ascii="Times New Roman" w:hAnsi="Times New Roman"/>
          <w:sz w:val="28"/>
          <w:szCs w:val="28"/>
          <w:lang w:val="en-US"/>
        </w:rPr>
        <w:t>. Blood group.</w:t>
      </w:r>
    </w:p>
    <w:p w:rsidR="007D3051" w:rsidRDefault="003B433D" w:rsidP="003B433D">
      <w:pPr>
        <w:rPr>
          <w:rFonts w:ascii="Times New Roman" w:hAnsi="Times New Roman" w:cs="Times New Roman"/>
          <w:sz w:val="28"/>
          <w:szCs w:val="28"/>
          <w:lang w:val="en-US"/>
        </w:rPr>
      </w:pPr>
      <w:proofErr w:type="gramStart"/>
      <w:r w:rsidRPr="005C266A">
        <w:rPr>
          <w:rFonts w:ascii="Times New Roman" w:hAnsi="Times New Roman" w:cs="Times New Roman"/>
          <w:sz w:val="28"/>
          <w:szCs w:val="28"/>
          <w:lang w:val="en-US"/>
        </w:rPr>
        <w:t>2</w:t>
      </w:r>
      <w:proofErr w:type="gramEnd"/>
      <w:r w:rsidRPr="005C266A">
        <w:rPr>
          <w:rFonts w:ascii="Times New Roman" w:hAnsi="Times New Roman" w:cs="Times New Roman"/>
          <w:sz w:val="28"/>
          <w:szCs w:val="28"/>
          <w:lang w:val="en-US"/>
        </w:rPr>
        <w:t xml:space="preserve"> Circulatory System. Age features of the structure and work of the heart. Electrical phenomena in the heart.</w:t>
      </w: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F57D50" w:rsidRPr="005C266A" w:rsidRDefault="00F57D50" w:rsidP="003B433D">
      <w:pPr>
        <w:rPr>
          <w:rFonts w:ascii="Times New Roman" w:hAnsi="Times New Roman" w:cs="Times New Roman"/>
          <w:sz w:val="28"/>
          <w:szCs w:val="28"/>
          <w:lang w:val="en-US"/>
        </w:rPr>
      </w:pP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b/>
          <w:sz w:val="28"/>
          <w:szCs w:val="28"/>
          <w:lang w:val="en-US"/>
        </w:rPr>
        <w:t>lecture</w:t>
      </w:r>
      <w:r w:rsidRPr="005C266A">
        <w:rPr>
          <w:rFonts w:ascii="Times New Roman" w:hAnsi="Times New Roman"/>
          <w:sz w:val="28"/>
          <w:szCs w:val="28"/>
          <w:lang w:val="en-US"/>
        </w:rPr>
        <w:t xml:space="preserve">12 </w:t>
      </w:r>
    </w:p>
    <w:p w:rsidR="003B433D" w:rsidRPr="005C266A" w:rsidRDefault="00DC1140" w:rsidP="003B433D">
      <w:pPr>
        <w:pStyle w:val="a3"/>
        <w:rPr>
          <w:rFonts w:ascii="Times New Roman" w:hAnsi="Times New Roman"/>
          <w:color w:val="000000"/>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color w:val="000000"/>
          <w:sz w:val="28"/>
          <w:szCs w:val="28"/>
          <w:lang w:val="en-US"/>
        </w:rPr>
        <w:t>Age-related peculiarities of breathing and excretion.</w:t>
      </w:r>
    </w:p>
    <w:p w:rsidR="005C266A" w:rsidRPr="005C266A" w:rsidRDefault="005C266A" w:rsidP="005C266A">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color w:val="000000"/>
          <w:sz w:val="28"/>
          <w:szCs w:val="28"/>
          <w:lang w:val="en-US"/>
        </w:rPr>
      </w:pPr>
      <w:proofErr w:type="gramStart"/>
      <w:r w:rsidRPr="005C266A">
        <w:rPr>
          <w:rFonts w:ascii="Times New Roman" w:hAnsi="Times New Roman"/>
          <w:color w:val="000000"/>
          <w:sz w:val="28"/>
          <w:szCs w:val="28"/>
          <w:lang w:val="en-US"/>
        </w:rPr>
        <w:t>1</w:t>
      </w:r>
      <w:proofErr w:type="gramEnd"/>
      <w:r w:rsidRPr="005C266A">
        <w:rPr>
          <w:rFonts w:ascii="Times New Roman" w:hAnsi="Times New Roman"/>
          <w:color w:val="000000"/>
          <w:sz w:val="28"/>
          <w:szCs w:val="28"/>
          <w:lang w:val="en-US"/>
        </w:rPr>
        <w:t xml:space="preserve"> Age-related features of the structure and function of the respiratory system. Regulation of breathing and its age characteristics.</w:t>
      </w:r>
    </w:p>
    <w:p w:rsidR="007D3051" w:rsidRDefault="003B433D" w:rsidP="003B433D">
      <w:pPr>
        <w:rPr>
          <w:rFonts w:ascii="Times New Roman" w:hAnsi="Times New Roman" w:cs="Times New Roman"/>
          <w:color w:val="000000"/>
          <w:sz w:val="28"/>
          <w:szCs w:val="28"/>
          <w:lang w:val="en-US"/>
        </w:rPr>
      </w:pPr>
      <w:proofErr w:type="gramStart"/>
      <w:r w:rsidRPr="005C266A">
        <w:rPr>
          <w:rFonts w:ascii="Times New Roman" w:hAnsi="Times New Roman" w:cs="Times New Roman"/>
          <w:color w:val="000000"/>
          <w:sz w:val="28"/>
          <w:szCs w:val="28"/>
          <w:lang w:val="en-US"/>
        </w:rPr>
        <w:t>2</w:t>
      </w:r>
      <w:proofErr w:type="gramEnd"/>
      <w:r w:rsidRPr="005C266A">
        <w:rPr>
          <w:rFonts w:ascii="Times New Roman" w:hAnsi="Times New Roman" w:cs="Times New Roman"/>
          <w:color w:val="000000"/>
          <w:sz w:val="28"/>
          <w:szCs w:val="28"/>
          <w:lang w:val="en-US"/>
        </w:rPr>
        <w:t xml:space="preserve"> value of selection processes. The organs of excretion. The structure and age characteristics of the kidneys.</w:t>
      </w:r>
    </w:p>
    <w:p w:rsidR="00F57D50" w:rsidRDefault="00F57D50" w:rsidP="003B433D">
      <w:pPr>
        <w:rPr>
          <w:rFonts w:ascii="Times New Roman" w:hAnsi="Times New Roman" w:cs="Times New Roman"/>
          <w:color w:val="000000"/>
          <w:sz w:val="28"/>
          <w:szCs w:val="28"/>
          <w:lang w:val="en-US"/>
        </w:rPr>
      </w:pP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F57D50" w:rsidRPr="005C266A" w:rsidRDefault="00F57D50" w:rsidP="003B433D">
      <w:pPr>
        <w:rPr>
          <w:rFonts w:ascii="Times New Roman" w:hAnsi="Times New Roman" w:cs="Times New Roman"/>
          <w:color w:val="000000"/>
          <w:sz w:val="28"/>
          <w:szCs w:val="28"/>
          <w:lang w:val="en-US"/>
        </w:rPr>
      </w:pP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b/>
          <w:sz w:val="28"/>
          <w:szCs w:val="28"/>
          <w:lang w:val="en-US"/>
        </w:rPr>
        <w:t>lecture</w:t>
      </w:r>
      <w:proofErr w:type="gramEnd"/>
      <w:r w:rsidRPr="005C266A">
        <w:rPr>
          <w:rFonts w:ascii="Times New Roman" w:hAnsi="Times New Roman"/>
          <w:b/>
          <w:sz w:val="28"/>
          <w:szCs w:val="28"/>
          <w:lang w:val="en-US"/>
        </w:rPr>
        <w:t xml:space="preserve"> 13</w:t>
      </w:r>
      <w:r w:rsidRPr="005C266A">
        <w:rPr>
          <w:rFonts w:ascii="Times New Roman" w:hAnsi="Times New Roman"/>
          <w:sz w:val="28"/>
          <w:szCs w:val="28"/>
          <w:lang w:val="en-US"/>
        </w:rPr>
        <w:t xml:space="preserve"> </w:t>
      </w:r>
    </w:p>
    <w:p w:rsidR="003B433D" w:rsidRPr="005C266A" w:rsidRDefault="00DC1140" w:rsidP="003B433D">
      <w:pPr>
        <w:pStyle w:val="a3"/>
        <w:rPr>
          <w:rFonts w:ascii="Times New Roman" w:hAnsi="Times New Roman"/>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sz w:val="28"/>
          <w:szCs w:val="28"/>
          <w:lang w:val="en-US"/>
        </w:rPr>
        <w:t>Hygienic requirements for buildings, classrooms, air, school lighting and school equipment.</w:t>
      </w:r>
    </w:p>
    <w:p w:rsidR="005C266A" w:rsidRPr="005C266A" w:rsidRDefault="005C266A" w:rsidP="005C266A">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1</w:t>
      </w:r>
      <w:proofErr w:type="gramEnd"/>
      <w:r w:rsidRPr="005C266A">
        <w:rPr>
          <w:rFonts w:ascii="Times New Roman" w:hAnsi="Times New Roman"/>
          <w:sz w:val="28"/>
          <w:szCs w:val="28"/>
          <w:lang w:val="en-US"/>
        </w:rPr>
        <w:t xml:space="preserve"> Hygienic requirements for the school building and the surrounding area, the air and the lighting of the school premises.</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2</w:t>
      </w:r>
      <w:proofErr w:type="gramEnd"/>
      <w:r w:rsidRPr="005C266A">
        <w:rPr>
          <w:rFonts w:ascii="Times New Roman" w:hAnsi="Times New Roman"/>
          <w:sz w:val="28"/>
          <w:szCs w:val="28"/>
          <w:lang w:val="en-US"/>
        </w:rPr>
        <w:t xml:space="preserve"> Hygienic requirements for the equipment of schools and children's institutions.</w:t>
      </w:r>
    </w:p>
    <w:p w:rsidR="00F57D50" w:rsidRDefault="003B433D" w:rsidP="003B433D">
      <w:pPr>
        <w:rPr>
          <w:rFonts w:ascii="Times New Roman" w:hAnsi="Times New Roman" w:cs="Times New Roman"/>
          <w:sz w:val="28"/>
          <w:szCs w:val="28"/>
          <w:lang w:val="en-US"/>
        </w:rPr>
      </w:pPr>
      <w:proofErr w:type="gramStart"/>
      <w:r w:rsidRPr="005C266A">
        <w:rPr>
          <w:rFonts w:ascii="Times New Roman" w:hAnsi="Times New Roman" w:cs="Times New Roman"/>
          <w:sz w:val="28"/>
          <w:szCs w:val="28"/>
          <w:lang w:val="en-US"/>
        </w:rPr>
        <w:t>3</w:t>
      </w:r>
      <w:proofErr w:type="gramEnd"/>
      <w:r w:rsidRPr="005C266A">
        <w:rPr>
          <w:rFonts w:ascii="Times New Roman" w:hAnsi="Times New Roman" w:cs="Times New Roman"/>
          <w:sz w:val="28"/>
          <w:szCs w:val="28"/>
          <w:lang w:val="en-US"/>
        </w:rPr>
        <w:t xml:space="preserve"> Hygienic requirements to work in computer classes.             </w:t>
      </w:r>
    </w:p>
    <w:p w:rsidR="00F57D50" w:rsidRDefault="00F57D50" w:rsidP="003B433D">
      <w:pPr>
        <w:rPr>
          <w:rFonts w:ascii="Times New Roman" w:hAnsi="Times New Roman" w:cs="Times New Roman"/>
          <w:sz w:val="28"/>
          <w:szCs w:val="28"/>
          <w:lang w:val="en-US"/>
        </w:rPr>
      </w:pP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3B433D" w:rsidRPr="005C266A" w:rsidRDefault="003B433D" w:rsidP="003B433D">
      <w:pPr>
        <w:rPr>
          <w:rFonts w:ascii="Times New Roman" w:hAnsi="Times New Roman" w:cs="Times New Roman"/>
          <w:sz w:val="28"/>
          <w:szCs w:val="28"/>
          <w:lang w:val="en-US"/>
        </w:rPr>
      </w:pPr>
      <w:r w:rsidRPr="005C266A">
        <w:rPr>
          <w:rFonts w:ascii="Times New Roman" w:hAnsi="Times New Roman" w:cs="Times New Roman"/>
          <w:sz w:val="28"/>
          <w:szCs w:val="28"/>
          <w:lang w:val="en-US"/>
        </w:rPr>
        <w:lastRenderedPageBreak/>
        <w:t xml:space="preserve">                                                </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b/>
          <w:sz w:val="28"/>
          <w:szCs w:val="28"/>
          <w:lang w:val="en-US"/>
        </w:rPr>
        <w:t>lecture</w:t>
      </w:r>
      <w:proofErr w:type="gramEnd"/>
      <w:r w:rsidRPr="005C266A">
        <w:rPr>
          <w:rFonts w:ascii="Times New Roman" w:hAnsi="Times New Roman"/>
          <w:b/>
          <w:sz w:val="28"/>
          <w:szCs w:val="28"/>
          <w:lang w:val="en-US"/>
        </w:rPr>
        <w:t xml:space="preserve"> </w:t>
      </w:r>
      <w:r w:rsidRPr="005C266A">
        <w:rPr>
          <w:rFonts w:ascii="Times New Roman" w:hAnsi="Times New Roman"/>
          <w:sz w:val="28"/>
          <w:szCs w:val="28"/>
          <w:lang w:val="en-US"/>
        </w:rPr>
        <w:t xml:space="preserve">14 </w:t>
      </w:r>
    </w:p>
    <w:p w:rsidR="003B433D" w:rsidRPr="005C266A" w:rsidRDefault="00DC1140" w:rsidP="003B433D">
      <w:pPr>
        <w:pStyle w:val="a3"/>
        <w:rPr>
          <w:rFonts w:ascii="Times New Roman" w:hAnsi="Times New Roman"/>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sz w:val="28"/>
          <w:szCs w:val="28"/>
          <w:lang w:val="en-US"/>
        </w:rPr>
        <w:t>Hygienic foundations of the organization</w:t>
      </w:r>
    </w:p>
    <w:p w:rsidR="003B433D" w:rsidRPr="005C266A" w:rsidRDefault="003B433D" w:rsidP="003B433D">
      <w:pPr>
        <w:pStyle w:val="a3"/>
        <w:rPr>
          <w:rFonts w:ascii="Times New Roman" w:hAnsi="Times New Roman"/>
          <w:sz w:val="28"/>
          <w:szCs w:val="28"/>
          <w:lang w:val="en-US"/>
        </w:rPr>
      </w:pPr>
      <w:proofErr w:type="gramStart"/>
      <w:r w:rsidRPr="005C266A">
        <w:rPr>
          <w:rFonts w:ascii="Times New Roman" w:hAnsi="Times New Roman"/>
          <w:sz w:val="28"/>
          <w:szCs w:val="28"/>
          <w:lang w:val="en-US"/>
        </w:rPr>
        <w:t>the</w:t>
      </w:r>
      <w:proofErr w:type="gramEnd"/>
      <w:r w:rsidRPr="005C266A">
        <w:rPr>
          <w:rFonts w:ascii="Times New Roman" w:hAnsi="Times New Roman"/>
          <w:sz w:val="28"/>
          <w:szCs w:val="28"/>
          <w:lang w:val="en-US"/>
        </w:rPr>
        <w:t xml:space="preserve"> educational process and the mode of the day for schoolchildren</w:t>
      </w:r>
    </w:p>
    <w:p w:rsidR="005C266A" w:rsidRPr="005C266A" w:rsidRDefault="005C266A" w:rsidP="005C266A">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sz w:val="28"/>
          <w:szCs w:val="28"/>
          <w:lang w:val="en-US"/>
        </w:rPr>
        <w:t xml:space="preserve">1. Anatomical and physiological features and indicators schoolchildren </w:t>
      </w: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sz w:val="28"/>
          <w:szCs w:val="28"/>
          <w:lang w:val="en-US"/>
        </w:rPr>
        <w:t>2. School meals</w:t>
      </w:r>
    </w:p>
    <w:p w:rsidR="007D3051" w:rsidRPr="005C266A" w:rsidRDefault="003B433D" w:rsidP="003B433D">
      <w:pPr>
        <w:rPr>
          <w:rFonts w:ascii="Times New Roman" w:hAnsi="Times New Roman" w:cs="Times New Roman"/>
          <w:sz w:val="28"/>
          <w:szCs w:val="28"/>
          <w:lang w:val="en-US"/>
        </w:rPr>
      </w:pPr>
      <w:r w:rsidRPr="005C266A">
        <w:rPr>
          <w:rFonts w:ascii="Times New Roman" w:hAnsi="Times New Roman" w:cs="Times New Roman"/>
          <w:sz w:val="28"/>
          <w:szCs w:val="28"/>
          <w:lang w:val="en-US"/>
        </w:rPr>
        <w:t>3. Adaptation to training loads. The duration of the lesson</w:t>
      </w: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3B433D" w:rsidRPr="005C266A" w:rsidRDefault="003B433D" w:rsidP="003B433D">
      <w:pPr>
        <w:rPr>
          <w:rFonts w:ascii="Times New Roman" w:hAnsi="Times New Roman" w:cs="Times New Roman"/>
          <w:sz w:val="28"/>
          <w:szCs w:val="28"/>
          <w:lang w:val="en-US"/>
        </w:rPr>
      </w:pPr>
    </w:p>
    <w:p w:rsidR="003B433D" w:rsidRPr="005C266A" w:rsidRDefault="003B433D" w:rsidP="003B433D">
      <w:pPr>
        <w:pStyle w:val="a3"/>
        <w:rPr>
          <w:rFonts w:ascii="Times New Roman" w:hAnsi="Times New Roman"/>
          <w:sz w:val="28"/>
          <w:szCs w:val="28"/>
          <w:lang w:val="en-US"/>
        </w:rPr>
      </w:pPr>
      <w:r w:rsidRPr="005C266A">
        <w:rPr>
          <w:rFonts w:ascii="Times New Roman" w:hAnsi="Times New Roman"/>
          <w:b/>
          <w:sz w:val="28"/>
          <w:szCs w:val="28"/>
          <w:lang w:val="en-US"/>
        </w:rPr>
        <w:t>lecture</w:t>
      </w:r>
      <w:r w:rsidRPr="005C266A">
        <w:rPr>
          <w:rFonts w:ascii="Times New Roman" w:hAnsi="Times New Roman"/>
          <w:sz w:val="28"/>
          <w:szCs w:val="28"/>
          <w:lang w:val="en-US"/>
        </w:rPr>
        <w:t xml:space="preserve">15. </w:t>
      </w:r>
    </w:p>
    <w:p w:rsidR="003B433D" w:rsidRPr="005C266A" w:rsidRDefault="00DC1140" w:rsidP="003B433D">
      <w:pPr>
        <w:pStyle w:val="a3"/>
        <w:rPr>
          <w:rFonts w:ascii="Times New Roman" w:hAnsi="Times New Roman"/>
          <w:color w:val="000000"/>
          <w:sz w:val="28"/>
          <w:szCs w:val="28"/>
          <w:lang w:val="en-US"/>
        </w:rPr>
      </w:pPr>
      <w:r w:rsidRPr="005C266A">
        <w:rPr>
          <w:rFonts w:ascii="Times New Roman" w:hAnsi="Times New Roman"/>
          <w:color w:val="000000"/>
          <w:sz w:val="28"/>
          <w:szCs w:val="28"/>
        </w:rPr>
        <w:t>Т</w:t>
      </w:r>
      <w:r w:rsidRPr="005C266A">
        <w:rPr>
          <w:rFonts w:ascii="Times New Roman" w:hAnsi="Times New Roman"/>
          <w:color w:val="000000"/>
          <w:sz w:val="28"/>
          <w:szCs w:val="28"/>
          <w:lang w:val="en-US"/>
        </w:rPr>
        <w:t>h</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proofErr w:type="spellStart"/>
      <w:r w:rsidRPr="005C266A">
        <w:rPr>
          <w:rFonts w:ascii="Times New Roman" w:hAnsi="Times New Roman"/>
          <w:color w:val="000000"/>
          <w:sz w:val="28"/>
          <w:szCs w:val="28"/>
          <w:lang w:val="en-US"/>
        </w:rPr>
        <w:t>th</w:t>
      </w:r>
      <w:proofErr w:type="spellEnd"/>
      <w:r w:rsidRPr="005C266A">
        <w:rPr>
          <w:rFonts w:ascii="Times New Roman" w:hAnsi="Times New Roman"/>
          <w:color w:val="000000"/>
          <w:sz w:val="28"/>
          <w:szCs w:val="28"/>
        </w:rPr>
        <w:t>е</w:t>
      </w:r>
      <w:r w:rsidRPr="005C266A">
        <w:rPr>
          <w:rFonts w:ascii="Times New Roman" w:hAnsi="Times New Roman"/>
          <w:color w:val="000000"/>
          <w:sz w:val="28"/>
          <w:szCs w:val="28"/>
          <w:lang w:val="en-US"/>
        </w:rPr>
        <w:t>m</w:t>
      </w:r>
      <w:r w:rsidRPr="005C266A">
        <w:rPr>
          <w:rFonts w:ascii="Times New Roman" w:hAnsi="Times New Roman"/>
          <w:color w:val="000000"/>
          <w:sz w:val="28"/>
          <w:szCs w:val="28"/>
        </w:rPr>
        <w:t>е</w:t>
      </w:r>
      <w:r w:rsidRPr="005C266A">
        <w:rPr>
          <w:rFonts w:ascii="Times New Roman" w:hAnsi="Times New Roman"/>
          <w:color w:val="000000"/>
          <w:sz w:val="28"/>
          <w:szCs w:val="28"/>
          <w:lang w:val="en-US"/>
        </w:rPr>
        <w:t xml:space="preserve">: </w:t>
      </w:r>
      <w:r w:rsidR="003B433D" w:rsidRPr="005C266A">
        <w:rPr>
          <w:rFonts w:ascii="Times New Roman" w:hAnsi="Times New Roman"/>
          <w:color w:val="000000"/>
          <w:sz w:val="28"/>
          <w:szCs w:val="28"/>
          <w:lang w:val="en-US"/>
        </w:rPr>
        <w:t>Fundamentals of healthy lifestyles in children and adolescents</w:t>
      </w:r>
    </w:p>
    <w:p w:rsidR="005C266A" w:rsidRPr="005C266A" w:rsidRDefault="005C266A" w:rsidP="005C266A">
      <w:pPr>
        <w:pStyle w:val="a3"/>
        <w:jc w:val="both"/>
        <w:rPr>
          <w:rFonts w:ascii="Times New Roman" w:hAnsi="Times New Roman"/>
          <w:color w:val="000000"/>
          <w:sz w:val="28"/>
          <w:szCs w:val="28"/>
          <w:lang w:val="en-US"/>
        </w:rPr>
      </w:pPr>
      <w:r w:rsidRPr="005C266A">
        <w:rPr>
          <w:rFonts w:ascii="Times New Roman" w:hAnsi="Times New Roman"/>
          <w:color w:val="000000"/>
          <w:sz w:val="28"/>
          <w:szCs w:val="28"/>
          <w:lang w:val="en-US"/>
        </w:rPr>
        <w:t>Plan</w:t>
      </w:r>
    </w:p>
    <w:p w:rsidR="003B433D" w:rsidRPr="005C266A" w:rsidRDefault="003B433D" w:rsidP="003B433D">
      <w:pPr>
        <w:pStyle w:val="a3"/>
        <w:rPr>
          <w:rFonts w:ascii="Times New Roman" w:hAnsi="Times New Roman"/>
          <w:color w:val="000000"/>
          <w:sz w:val="28"/>
          <w:szCs w:val="28"/>
          <w:lang w:val="en-US"/>
        </w:rPr>
      </w:pPr>
      <w:r w:rsidRPr="005C266A">
        <w:rPr>
          <w:rFonts w:ascii="Times New Roman" w:hAnsi="Times New Roman"/>
          <w:color w:val="000000"/>
          <w:sz w:val="28"/>
          <w:szCs w:val="28"/>
          <w:lang w:val="en-US"/>
        </w:rPr>
        <w:t>1. The concept of "Healthy lifestyle" (HLS). Socially-</w:t>
      </w:r>
    </w:p>
    <w:p w:rsidR="003B433D" w:rsidRPr="005C266A" w:rsidRDefault="003B433D" w:rsidP="003B433D">
      <w:pPr>
        <w:pStyle w:val="a3"/>
        <w:rPr>
          <w:rFonts w:ascii="Times New Roman" w:hAnsi="Times New Roman"/>
          <w:color w:val="000000"/>
          <w:sz w:val="28"/>
          <w:szCs w:val="28"/>
          <w:lang w:val="en-US"/>
        </w:rPr>
      </w:pPr>
      <w:proofErr w:type="gramStart"/>
      <w:r w:rsidRPr="005C266A">
        <w:rPr>
          <w:rFonts w:ascii="Times New Roman" w:hAnsi="Times New Roman"/>
          <w:color w:val="000000"/>
          <w:sz w:val="28"/>
          <w:szCs w:val="28"/>
          <w:lang w:val="en-US"/>
        </w:rPr>
        <w:t>pedagogical</w:t>
      </w:r>
      <w:proofErr w:type="gramEnd"/>
      <w:r w:rsidRPr="005C266A">
        <w:rPr>
          <w:rFonts w:ascii="Times New Roman" w:hAnsi="Times New Roman"/>
          <w:color w:val="000000"/>
          <w:sz w:val="28"/>
          <w:szCs w:val="28"/>
          <w:lang w:val="en-US"/>
        </w:rPr>
        <w:t xml:space="preserve"> conditions of healthy way of life.</w:t>
      </w:r>
    </w:p>
    <w:p w:rsidR="003B433D" w:rsidRPr="005C266A" w:rsidRDefault="003B433D" w:rsidP="003B433D">
      <w:pPr>
        <w:pStyle w:val="a3"/>
        <w:rPr>
          <w:rFonts w:ascii="Times New Roman" w:hAnsi="Times New Roman"/>
          <w:color w:val="000000"/>
          <w:sz w:val="28"/>
          <w:szCs w:val="28"/>
          <w:lang w:val="en-US"/>
        </w:rPr>
      </w:pPr>
      <w:r w:rsidRPr="005C266A">
        <w:rPr>
          <w:rFonts w:ascii="Times New Roman" w:hAnsi="Times New Roman"/>
          <w:color w:val="000000"/>
          <w:sz w:val="28"/>
          <w:szCs w:val="28"/>
          <w:lang w:val="en-US"/>
        </w:rPr>
        <w:t>2. Psychological health of children and adolescents. Communication</w:t>
      </w:r>
    </w:p>
    <w:p w:rsidR="003B433D" w:rsidRPr="005C266A" w:rsidRDefault="003B433D" w:rsidP="003B433D">
      <w:pPr>
        <w:pStyle w:val="a3"/>
        <w:rPr>
          <w:rFonts w:ascii="Times New Roman" w:hAnsi="Times New Roman"/>
          <w:color w:val="000000"/>
          <w:sz w:val="28"/>
          <w:szCs w:val="28"/>
          <w:lang w:val="en-US"/>
        </w:rPr>
      </w:pPr>
      <w:proofErr w:type="gramStart"/>
      <w:r w:rsidRPr="005C266A">
        <w:rPr>
          <w:rFonts w:ascii="Times New Roman" w:hAnsi="Times New Roman"/>
          <w:color w:val="000000"/>
          <w:sz w:val="28"/>
          <w:szCs w:val="28"/>
          <w:lang w:val="en-US"/>
        </w:rPr>
        <w:t>mental</w:t>
      </w:r>
      <w:proofErr w:type="gramEnd"/>
      <w:r w:rsidRPr="005C266A">
        <w:rPr>
          <w:rFonts w:ascii="Times New Roman" w:hAnsi="Times New Roman"/>
          <w:color w:val="000000"/>
          <w:sz w:val="28"/>
          <w:szCs w:val="28"/>
          <w:lang w:val="en-US"/>
        </w:rPr>
        <w:t xml:space="preserve"> and physical health.</w:t>
      </w:r>
    </w:p>
    <w:p w:rsidR="003B433D" w:rsidRPr="005C266A" w:rsidRDefault="003B433D" w:rsidP="003B433D">
      <w:pPr>
        <w:pStyle w:val="a3"/>
        <w:rPr>
          <w:rFonts w:ascii="Times New Roman" w:hAnsi="Times New Roman"/>
          <w:color w:val="000000"/>
          <w:sz w:val="28"/>
          <w:szCs w:val="28"/>
          <w:lang w:val="en-US"/>
        </w:rPr>
      </w:pPr>
      <w:r w:rsidRPr="005C266A">
        <w:rPr>
          <w:rFonts w:ascii="Times New Roman" w:hAnsi="Times New Roman"/>
          <w:color w:val="000000"/>
          <w:sz w:val="28"/>
          <w:szCs w:val="28"/>
          <w:lang w:val="en-US"/>
        </w:rPr>
        <w:t>3. Ecology and healthy lifestyle.</w:t>
      </w:r>
    </w:p>
    <w:p w:rsidR="003B433D" w:rsidRDefault="003B433D" w:rsidP="003B433D">
      <w:pPr>
        <w:rPr>
          <w:rStyle w:val="translation-chunk"/>
          <w:rFonts w:ascii="Times New Roman" w:hAnsi="Times New Roman" w:cs="Times New Roman"/>
          <w:color w:val="222222"/>
          <w:sz w:val="28"/>
          <w:szCs w:val="28"/>
          <w:lang w:val="en-US"/>
        </w:rPr>
      </w:pPr>
      <w:r w:rsidRPr="005C266A">
        <w:rPr>
          <w:rFonts w:ascii="Times New Roman" w:hAnsi="Times New Roman" w:cs="Times New Roman"/>
          <w:color w:val="000000"/>
          <w:sz w:val="28"/>
          <w:szCs w:val="28"/>
          <w:lang w:val="en-US"/>
        </w:rPr>
        <w:t xml:space="preserve">4. Destructive behavior among </w:t>
      </w:r>
      <w:r w:rsidRPr="005C266A">
        <w:rPr>
          <w:rStyle w:val="translation-chunk"/>
          <w:rFonts w:ascii="Times New Roman" w:hAnsi="Times New Roman" w:cs="Times New Roman"/>
          <w:color w:val="222222"/>
          <w:sz w:val="28"/>
          <w:szCs w:val="28"/>
          <w:lang w:val="en-US"/>
        </w:rPr>
        <w:t>schoolchildren</w:t>
      </w:r>
    </w:p>
    <w:p w:rsidR="00F57D50" w:rsidRPr="00BC584C" w:rsidRDefault="00F57D50" w:rsidP="00F57D50">
      <w:pPr>
        <w:pStyle w:val="a3"/>
        <w:rPr>
          <w:rFonts w:ascii="Times New Roman" w:eastAsiaTheme="minorEastAsia" w:hAnsi="Times New Roman"/>
          <w:sz w:val="28"/>
          <w:szCs w:val="28"/>
          <w:lang w:val="en-US"/>
        </w:rPr>
      </w:pPr>
      <w:r w:rsidRPr="00BC584C">
        <w:rPr>
          <w:rFonts w:ascii="Times New Roman" w:eastAsiaTheme="minorEastAsia" w:hAnsi="Times New Roman"/>
          <w:sz w:val="28"/>
          <w:szCs w:val="28"/>
          <w:lang w:val="en-US"/>
        </w:rPr>
        <w:t>Questions</w:t>
      </w:r>
    </w:p>
    <w:p w:rsidR="00F57D50" w:rsidRPr="005C266A" w:rsidRDefault="00F57D50" w:rsidP="003B433D">
      <w:pPr>
        <w:rPr>
          <w:rStyle w:val="translation-chunk"/>
          <w:rFonts w:ascii="Times New Roman" w:hAnsi="Times New Roman" w:cs="Times New Roman"/>
          <w:color w:val="222222"/>
          <w:sz w:val="28"/>
          <w:szCs w:val="28"/>
          <w:lang w:val="en-US"/>
        </w:rPr>
      </w:pPr>
    </w:p>
    <w:p w:rsidR="00DC1140" w:rsidRPr="005C266A" w:rsidRDefault="00DC1140" w:rsidP="003B433D">
      <w:pPr>
        <w:rPr>
          <w:rStyle w:val="translation-chunk"/>
          <w:rFonts w:ascii="Times New Roman" w:hAnsi="Times New Roman" w:cs="Times New Roman"/>
          <w:color w:val="222222"/>
          <w:sz w:val="28"/>
          <w:szCs w:val="28"/>
          <w:lang w:val="en-US"/>
        </w:rPr>
      </w:pPr>
    </w:p>
    <w:p w:rsidR="00DC1140" w:rsidRPr="005C266A" w:rsidRDefault="00DC1140" w:rsidP="003B433D">
      <w:pPr>
        <w:rPr>
          <w:rFonts w:ascii="Times New Roman" w:hAnsi="Times New Roman" w:cs="Times New Roman"/>
          <w:sz w:val="28"/>
          <w:szCs w:val="28"/>
          <w:lang w:val="en-US"/>
        </w:rPr>
      </w:pPr>
    </w:p>
    <w:p w:rsidR="00DC1140" w:rsidRPr="005C266A" w:rsidRDefault="00DC1140" w:rsidP="00DC1140">
      <w:pPr>
        <w:pStyle w:val="a3"/>
        <w:jc w:val="center"/>
        <w:rPr>
          <w:rFonts w:ascii="Times New Roman" w:hAnsi="Times New Roman"/>
          <w:b/>
          <w:bCs/>
          <w:sz w:val="28"/>
          <w:szCs w:val="28"/>
          <w:lang w:val="en-US"/>
        </w:rPr>
      </w:pPr>
      <w:r w:rsidRPr="005C266A">
        <w:rPr>
          <w:rFonts w:ascii="Times New Roman" w:hAnsi="Times New Roman"/>
          <w:b/>
          <w:bCs/>
          <w:sz w:val="28"/>
          <w:szCs w:val="28"/>
          <w:lang w:val="en-US"/>
        </w:rPr>
        <w:t>Literature</w:t>
      </w:r>
    </w:p>
    <w:p w:rsidR="00DC1140" w:rsidRPr="005C266A" w:rsidRDefault="00DC1140" w:rsidP="00DC1140">
      <w:pPr>
        <w:pStyle w:val="a3"/>
        <w:jc w:val="center"/>
        <w:rPr>
          <w:rFonts w:ascii="Times New Roman" w:hAnsi="Times New Roman"/>
          <w:b/>
          <w:bCs/>
          <w:sz w:val="28"/>
          <w:szCs w:val="28"/>
          <w:lang w:val="en-US"/>
        </w:rPr>
      </w:pPr>
    </w:p>
    <w:p w:rsidR="00DC1140" w:rsidRPr="005C266A" w:rsidRDefault="00DC1140" w:rsidP="00DC1140">
      <w:pPr>
        <w:pStyle w:val="a3"/>
        <w:rPr>
          <w:rFonts w:ascii="Times New Roman" w:eastAsiaTheme="minorHAnsi" w:hAnsi="Times New Roman"/>
          <w:sz w:val="28"/>
          <w:szCs w:val="28"/>
          <w:shd w:val="clear" w:color="auto" w:fill="FFFFFF"/>
          <w:lang w:val="en-US"/>
        </w:rPr>
      </w:pPr>
      <w:r w:rsidRPr="005C266A">
        <w:rPr>
          <w:rFonts w:ascii="Times New Roman" w:eastAsiaTheme="minorHAnsi" w:hAnsi="Times New Roman"/>
          <w:sz w:val="28"/>
          <w:szCs w:val="28"/>
          <w:shd w:val="clear" w:color="auto" w:fill="FFFFFF"/>
          <w:lang w:val="en-US"/>
        </w:rPr>
        <w:t xml:space="preserve">1. </w:t>
      </w:r>
      <w:proofErr w:type="spellStart"/>
      <w:r w:rsidRPr="005C266A">
        <w:rPr>
          <w:rFonts w:ascii="Times New Roman" w:eastAsiaTheme="minorHAnsi" w:hAnsi="Times New Roman"/>
          <w:sz w:val="28"/>
          <w:szCs w:val="28"/>
          <w:shd w:val="clear" w:color="auto" w:fill="FFFFFF"/>
          <w:lang w:val="en-US"/>
        </w:rPr>
        <w:t>Balgimbekov</w:t>
      </w:r>
      <w:proofErr w:type="spellEnd"/>
      <w:r w:rsidRPr="005C266A">
        <w:rPr>
          <w:rFonts w:ascii="Times New Roman" w:eastAsiaTheme="minorHAnsi" w:hAnsi="Times New Roman"/>
          <w:sz w:val="28"/>
          <w:szCs w:val="28"/>
          <w:shd w:val="clear" w:color="auto" w:fill="FFFFFF"/>
          <w:lang w:val="en-US"/>
        </w:rPr>
        <w:t xml:space="preserve"> Sh. Physiology development of pupils. Textbook. Almaty 2016 280p</w:t>
      </w:r>
    </w:p>
    <w:p w:rsidR="00DC1140" w:rsidRPr="00A21AEB" w:rsidRDefault="00DC1140" w:rsidP="00DC1140">
      <w:pPr>
        <w:pStyle w:val="a3"/>
        <w:rPr>
          <w:rFonts w:ascii="Times New Roman" w:eastAsiaTheme="minorHAnsi" w:hAnsi="Times New Roman"/>
          <w:sz w:val="28"/>
          <w:szCs w:val="28"/>
          <w:shd w:val="clear" w:color="auto" w:fill="FFFFFF"/>
        </w:rPr>
      </w:pPr>
      <w:r w:rsidRPr="00A21AEB">
        <w:rPr>
          <w:rFonts w:ascii="Times New Roman" w:eastAsiaTheme="minorHAnsi" w:hAnsi="Times New Roman"/>
          <w:sz w:val="28"/>
          <w:szCs w:val="28"/>
          <w:shd w:val="clear" w:color="auto" w:fill="FFFFFF"/>
        </w:rPr>
        <w:t>2.</w:t>
      </w:r>
      <w:r w:rsidRPr="00A21AEB">
        <w:rPr>
          <w:rFonts w:ascii="Times New Roman" w:hAnsi="Times New Roman"/>
          <w:sz w:val="28"/>
          <w:szCs w:val="28"/>
        </w:rPr>
        <w:t xml:space="preserve"> </w:t>
      </w:r>
      <w:proofErr w:type="spellStart"/>
      <w:r w:rsidRPr="005C266A">
        <w:rPr>
          <w:rFonts w:ascii="Times New Roman" w:eastAsiaTheme="minorHAnsi" w:hAnsi="Times New Roman"/>
          <w:sz w:val="28"/>
          <w:szCs w:val="28"/>
          <w:shd w:val="clear" w:color="auto" w:fill="FFFFFF"/>
        </w:rPr>
        <w:t>Өтесінов</w:t>
      </w:r>
      <w:proofErr w:type="spell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Ж</w:t>
      </w:r>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Жалпы</w:t>
      </w:r>
      <w:proofErr w:type="spell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генетика</w:t>
      </w:r>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және</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молекулалық</w:t>
      </w:r>
      <w:proofErr w:type="spellEnd"/>
      <w:r w:rsidRPr="00A21AEB">
        <w:rPr>
          <w:rFonts w:ascii="Times New Roman" w:eastAsiaTheme="minorHAnsi" w:hAnsi="Times New Roman"/>
          <w:sz w:val="28"/>
          <w:szCs w:val="28"/>
          <w:shd w:val="clear" w:color="auto" w:fill="FFFFFF"/>
        </w:rPr>
        <w:t xml:space="preserve"> </w:t>
      </w:r>
      <w:proofErr w:type="gramStart"/>
      <w:r w:rsidRPr="005C266A">
        <w:rPr>
          <w:rFonts w:ascii="Times New Roman" w:eastAsiaTheme="minorHAnsi" w:hAnsi="Times New Roman"/>
          <w:sz w:val="28"/>
          <w:szCs w:val="28"/>
          <w:shd w:val="clear" w:color="auto" w:fill="FFFFFF"/>
        </w:rPr>
        <w:t>биология</w:t>
      </w:r>
      <w:r w:rsidRPr="00A21AEB">
        <w:rPr>
          <w:rFonts w:ascii="Times New Roman" w:eastAsiaTheme="minorHAnsi" w:hAnsi="Times New Roman"/>
          <w:sz w:val="28"/>
          <w:szCs w:val="28"/>
          <w:shd w:val="clear" w:color="auto" w:fill="FFFFFF"/>
        </w:rPr>
        <w:t xml:space="preserve"> :</w:t>
      </w:r>
      <w:proofErr w:type="gram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оқу</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құралы</w:t>
      </w:r>
      <w:proofErr w:type="spellEnd"/>
      <w:r w:rsidRPr="00A21AEB">
        <w:rPr>
          <w:rFonts w:ascii="Times New Roman" w:eastAsiaTheme="minorHAnsi" w:hAnsi="Times New Roman"/>
          <w:sz w:val="28"/>
          <w:szCs w:val="28"/>
          <w:shd w:val="clear" w:color="auto" w:fill="FFFFFF"/>
        </w:rPr>
        <w:t xml:space="preserve">  - </w:t>
      </w:r>
      <w:r w:rsidRPr="005C266A">
        <w:rPr>
          <w:rFonts w:ascii="Times New Roman" w:eastAsiaTheme="minorHAnsi" w:hAnsi="Times New Roman"/>
          <w:sz w:val="28"/>
          <w:szCs w:val="28"/>
          <w:shd w:val="clear" w:color="auto" w:fill="FFFFFF"/>
        </w:rPr>
        <w:t>Алматы</w:t>
      </w:r>
      <w:r w:rsidRPr="00A21AEB">
        <w:rPr>
          <w:rFonts w:ascii="Times New Roman" w:eastAsiaTheme="minorHAnsi" w:hAnsi="Times New Roman"/>
          <w:sz w:val="28"/>
          <w:szCs w:val="28"/>
          <w:shd w:val="clear" w:color="auto" w:fill="FFFFFF"/>
        </w:rPr>
        <w:t xml:space="preserve"> : "</w:t>
      </w:r>
      <w:proofErr w:type="spellStart"/>
      <w:r w:rsidRPr="005C266A">
        <w:rPr>
          <w:rFonts w:ascii="Times New Roman" w:eastAsiaTheme="minorHAnsi" w:hAnsi="Times New Roman"/>
          <w:sz w:val="28"/>
          <w:szCs w:val="28"/>
          <w:shd w:val="clear" w:color="auto" w:fill="FFFFFF"/>
        </w:rPr>
        <w:t>Эверо</w:t>
      </w:r>
      <w:proofErr w:type="spellEnd"/>
      <w:r w:rsidRPr="00A21AEB">
        <w:rPr>
          <w:rFonts w:ascii="Times New Roman" w:eastAsiaTheme="minorHAnsi" w:hAnsi="Times New Roman"/>
          <w:sz w:val="28"/>
          <w:szCs w:val="28"/>
          <w:shd w:val="clear" w:color="auto" w:fill="FFFFFF"/>
        </w:rPr>
        <w:t xml:space="preserve">", 2015. - 276 </w:t>
      </w:r>
      <w:r w:rsidRPr="005C266A">
        <w:rPr>
          <w:rFonts w:ascii="Times New Roman" w:eastAsiaTheme="minorHAnsi" w:hAnsi="Times New Roman"/>
          <w:sz w:val="28"/>
          <w:szCs w:val="28"/>
          <w:shd w:val="clear" w:color="auto" w:fill="FFFFFF"/>
        </w:rPr>
        <w:t>с</w:t>
      </w:r>
      <w:r w:rsidRPr="00A21AEB">
        <w:rPr>
          <w:rFonts w:ascii="Times New Roman" w:eastAsiaTheme="minorHAnsi" w:hAnsi="Times New Roman"/>
          <w:sz w:val="28"/>
          <w:szCs w:val="28"/>
          <w:shd w:val="clear" w:color="auto" w:fill="FFFFFF"/>
        </w:rPr>
        <w:t>.</w:t>
      </w:r>
    </w:p>
    <w:p w:rsidR="00DC1140" w:rsidRPr="00A21AEB" w:rsidRDefault="00DC1140" w:rsidP="00DC1140">
      <w:pPr>
        <w:pStyle w:val="a3"/>
        <w:rPr>
          <w:rFonts w:ascii="Times New Roman" w:eastAsiaTheme="minorHAnsi" w:hAnsi="Times New Roman"/>
          <w:sz w:val="28"/>
          <w:szCs w:val="28"/>
          <w:shd w:val="clear" w:color="auto" w:fill="FFFFFF"/>
        </w:rPr>
      </w:pPr>
      <w:r w:rsidRPr="00A21AEB">
        <w:rPr>
          <w:rFonts w:ascii="Times New Roman" w:eastAsiaTheme="minorHAnsi" w:hAnsi="Times New Roman"/>
          <w:sz w:val="28"/>
          <w:szCs w:val="28"/>
          <w:shd w:val="clear" w:color="auto" w:fill="FFFFFF"/>
        </w:rPr>
        <w:t>3.</w:t>
      </w:r>
      <w:r w:rsidRPr="00A21AEB">
        <w:rPr>
          <w:rFonts w:ascii="Times New Roman" w:hAnsi="Times New Roman"/>
          <w:sz w:val="28"/>
          <w:szCs w:val="28"/>
        </w:rPr>
        <w:t xml:space="preserve"> </w:t>
      </w:r>
      <w:proofErr w:type="spellStart"/>
      <w:r w:rsidRPr="005C266A">
        <w:rPr>
          <w:rFonts w:ascii="Times New Roman" w:eastAsiaTheme="minorHAnsi" w:hAnsi="Times New Roman"/>
          <w:sz w:val="28"/>
          <w:szCs w:val="28"/>
          <w:shd w:val="clear" w:color="auto" w:fill="FFFFFF"/>
        </w:rPr>
        <w:t>Катекова</w:t>
      </w:r>
      <w:proofErr w:type="spell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Қ</w:t>
      </w:r>
      <w:r w:rsidRPr="00A21AEB">
        <w:rPr>
          <w:rFonts w:ascii="Times New Roman" w:eastAsiaTheme="minorHAnsi" w:hAnsi="Times New Roman"/>
          <w:sz w:val="28"/>
          <w:szCs w:val="28"/>
          <w:shd w:val="clear" w:color="auto" w:fill="FFFFFF"/>
        </w:rPr>
        <w:t>.</w:t>
      </w:r>
      <w:r w:rsidRPr="005C266A">
        <w:rPr>
          <w:rFonts w:ascii="Times New Roman" w:eastAsiaTheme="minorHAnsi" w:hAnsi="Times New Roman"/>
          <w:sz w:val="28"/>
          <w:szCs w:val="28"/>
          <w:shd w:val="clear" w:color="auto" w:fill="FFFFFF"/>
        </w:rPr>
        <w:t>Т</w:t>
      </w:r>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Адам</w:t>
      </w:r>
      <w:r w:rsidRPr="00A21AEB">
        <w:rPr>
          <w:rFonts w:ascii="Times New Roman" w:eastAsiaTheme="minorHAnsi" w:hAnsi="Times New Roman"/>
          <w:sz w:val="28"/>
          <w:szCs w:val="28"/>
          <w:shd w:val="clear" w:color="auto" w:fill="FFFFFF"/>
        </w:rPr>
        <w:t xml:space="preserve"> </w:t>
      </w:r>
      <w:proofErr w:type="spellStart"/>
      <w:proofErr w:type="gramStart"/>
      <w:r w:rsidRPr="005C266A">
        <w:rPr>
          <w:rFonts w:ascii="Times New Roman" w:eastAsiaTheme="minorHAnsi" w:hAnsi="Times New Roman"/>
          <w:sz w:val="28"/>
          <w:szCs w:val="28"/>
          <w:shd w:val="clear" w:color="auto" w:fill="FFFFFF"/>
        </w:rPr>
        <w:t>анатомиясы</w:t>
      </w:r>
      <w:proofErr w:type="spellEnd"/>
      <w:r w:rsidRPr="00A21AEB">
        <w:rPr>
          <w:rFonts w:ascii="Times New Roman" w:eastAsiaTheme="minorHAnsi" w:hAnsi="Times New Roman"/>
          <w:sz w:val="28"/>
          <w:szCs w:val="28"/>
          <w:shd w:val="clear" w:color="auto" w:fill="FFFFFF"/>
        </w:rPr>
        <w:t xml:space="preserve"> :</w:t>
      </w:r>
      <w:proofErr w:type="gram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lang w:val="en-US"/>
        </w:rPr>
        <w:t>o</w:t>
      </w:r>
      <w:proofErr w:type="spellStart"/>
      <w:r w:rsidRPr="005C266A">
        <w:rPr>
          <w:rFonts w:ascii="Times New Roman" w:eastAsiaTheme="minorHAnsi" w:hAnsi="Times New Roman"/>
          <w:sz w:val="28"/>
          <w:szCs w:val="28"/>
          <w:shd w:val="clear" w:color="auto" w:fill="FFFFFF"/>
        </w:rPr>
        <w:t>қу</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құралы</w:t>
      </w:r>
      <w:proofErr w:type="spell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Шымкент</w:t>
      </w:r>
      <w:r w:rsidRPr="00A21AEB">
        <w:rPr>
          <w:rFonts w:ascii="Times New Roman" w:eastAsiaTheme="minorHAnsi" w:hAnsi="Times New Roman"/>
          <w:sz w:val="28"/>
          <w:szCs w:val="28"/>
          <w:shd w:val="clear" w:color="auto" w:fill="FFFFFF"/>
        </w:rPr>
        <w:t xml:space="preserve"> : </w:t>
      </w:r>
      <w:r w:rsidRPr="005C266A">
        <w:rPr>
          <w:rFonts w:ascii="Times New Roman" w:eastAsiaTheme="minorHAnsi" w:hAnsi="Times New Roman"/>
          <w:sz w:val="28"/>
          <w:szCs w:val="28"/>
          <w:shd w:val="clear" w:color="auto" w:fill="FFFFFF"/>
        </w:rPr>
        <w:t>ИП</w:t>
      </w:r>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Буркетбаев</w:t>
      </w:r>
      <w:proofErr w:type="spell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Н</w:t>
      </w:r>
      <w:r w:rsidRPr="00A21AEB">
        <w:rPr>
          <w:rFonts w:ascii="Times New Roman" w:eastAsiaTheme="minorHAnsi" w:hAnsi="Times New Roman"/>
          <w:sz w:val="28"/>
          <w:szCs w:val="28"/>
          <w:shd w:val="clear" w:color="auto" w:fill="FFFFFF"/>
        </w:rPr>
        <w:t>.</w:t>
      </w:r>
      <w:r w:rsidRPr="005C266A">
        <w:rPr>
          <w:rFonts w:ascii="Times New Roman" w:eastAsiaTheme="minorHAnsi" w:hAnsi="Times New Roman"/>
          <w:sz w:val="28"/>
          <w:szCs w:val="28"/>
          <w:shd w:val="clear" w:color="auto" w:fill="FFFFFF"/>
        </w:rPr>
        <w:t>Т</w:t>
      </w:r>
      <w:r w:rsidRPr="00A21AEB">
        <w:rPr>
          <w:rFonts w:ascii="Times New Roman" w:eastAsiaTheme="minorHAnsi" w:hAnsi="Times New Roman"/>
          <w:sz w:val="28"/>
          <w:szCs w:val="28"/>
          <w:shd w:val="clear" w:color="auto" w:fill="FFFFFF"/>
        </w:rPr>
        <w:t xml:space="preserve">."2015.205 </w:t>
      </w:r>
      <w:r w:rsidRPr="005C266A">
        <w:rPr>
          <w:rFonts w:ascii="Times New Roman" w:eastAsiaTheme="minorHAnsi" w:hAnsi="Times New Roman"/>
          <w:sz w:val="28"/>
          <w:szCs w:val="28"/>
          <w:shd w:val="clear" w:color="auto" w:fill="FFFFFF"/>
        </w:rPr>
        <w:t>с</w:t>
      </w:r>
      <w:r w:rsidRPr="00A21AEB">
        <w:rPr>
          <w:rFonts w:ascii="Times New Roman" w:eastAsiaTheme="minorHAnsi" w:hAnsi="Times New Roman"/>
          <w:sz w:val="28"/>
          <w:szCs w:val="28"/>
          <w:shd w:val="clear" w:color="auto" w:fill="FFFFFF"/>
        </w:rPr>
        <w:t>.</w:t>
      </w:r>
    </w:p>
    <w:p w:rsidR="00DC1140" w:rsidRPr="00A21AEB" w:rsidRDefault="00DC1140" w:rsidP="00DC1140">
      <w:pPr>
        <w:pStyle w:val="a3"/>
        <w:rPr>
          <w:rFonts w:ascii="Times New Roman" w:eastAsiaTheme="minorHAnsi" w:hAnsi="Times New Roman"/>
          <w:sz w:val="28"/>
          <w:szCs w:val="28"/>
          <w:shd w:val="clear" w:color="auto" w:fill="FFFFFF"/>
        </w:rPr>
      </w:pPr>
      <w:r w:rsidRPr="00A21AEB">
        <w:rPr>
          <w:rFonts w:ascii="Times New Roman" w:eastAsiaTheme="minorHAnsi" w:hAnsi="Times New Roman"/>
          <w:sz w:val="28"/>
          <w:szCs w:val="28"/>
          <w:shd w:val="clear" w:color="auto" w:fill="FFFFFF"/>
        </w:rPr>
        <w:t xml:space="preserve">4. </w:t>
      </w:r>
      <w:proofErr w:type="spellStart"/>
      <w:r w:rsidRPr="005C266A">
        <w:rPr>
          <w:rFonts w:ascii="Times New Roman" w:eastAsiaTheme="minorHAnsi" w:hAnsi="Times New Roman"/>
          <w:sz w:val="28"/>
          <w:szCs w:val="28"/>
          <w:shd w:val="clear" w:color="auto" w:fill="FFFFFF"/>
        </w:rPr>
        <w:t>Арынова</w:t>
      </w:r>
      <w:proofErr w:type="spell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Р</w:t>
      </w:r>
      <w:r w:rsidRPr="00A21AEB">
        <w:rPr>
          <w:rFonts w:ascii="Times New Roman" w:eastAsiaTheme="minorHAnsi" w:hAnsi="Times New Roman"/>
          <w:sz w:val="28"/>
          <w:szCs w:val="28"/>
          <w:shd w:val="clear" w:color="auto" w:fill="FFFFFF"/>
        </w:rPr>
        <w:t>.</w:t>
      </w:r>
      <w:r w:rsidRPr="005C266A">
        <w:rPr>
          <w:rFonts w:ascii="Times New Roman" w:eastAsiaTheme="minorHAnsi" w:hAnsi="Times New Roman"/>
          <w:sz w:val="28"/>
          <w:szCs w:val="28"/>
          <w:shd w:val="clear" w:color="auto" w:fill="FFFFFF"/>
        </w:rPr>
        <w:t>А</w:t>
      </w:r>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Организмнің</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физиологиялық</w:t>
      </w:r>
      <w:proofErr w:type="spellEnd"/>
      <w:r w:rsidRPr="00A21AEB">
        <w:rPr>
          <w:rFonts w:ascii="Times New Roman" w:eastAsiaTheme="minorHAnsi" w:hAnsi="Times New Roman"/>
          <w:sz w:val="28"/>
          <w:szCs w:val="28"/>
          <w:shd w:val="clear" w:color="auto" w:fill="FFFFFF"/>
        </w:rPr>
        <w:t xml:space="preserve"> </w:t>
      </w:r>
      <w:proofErr w:type="spellStart"/>
      <w:proofErr w:type="gramStart"/>
      <w:r w:rsidRPr="005C266A">
        <w:rPr>
          <w:rFonts w:ascii="Times New Roman" w:eastAsiaTheme="minorHAnsi" w:hAnsi="Times New Roman"/>
          <w:sz w:val="28"/>
          <w:szCs w:val="28"/>
          <w:shd w:val="clear" w:color="auto" w:fill="FFFFFF"/>
        </w:rPr>
        <w:t>механизмдері</w:t>
      </w:r>
      <w:proofErr w:type="spellEnd"/>
      <w:r w:rsidRPr="00A21AEB">
        <w:rPr>
          <w:rFonts w:ascii="Times New Roman" w:eastAsiaTheme="minorHAnsi" w:hAnsi="Times New Roman"/>
          <w:sz w:val="28"/>
          <w:szCs w:val="28"/>
          <w:shd w:val="clear" w:color="auto" w:fill="FFFFFF"/>
        </w:rPr>
        <w:t xml:space="preserve"> :</w:t>
      </w:r>
      <w:proofErr w:type="gram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оқу</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құралы</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биологиялық</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медициналық</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малдәрігерлік</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дене</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шынықтыру</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және</w:t>
      </w:r>
      <w:proofErr w:type="spell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спорт</w:t>
      </w:r>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мамандықтарының</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студенттеріне</w:t>
      </w:r>
      <w:proofErr w:type="spellEnd"/>
      <w:r w:rsidRPr="00A21AEB">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арналған</w:t>
      </w:r>
      <w:proofErr w:type="spellEnd"/>
      <w:r w:rsidRPr="00A21AEB">
        <w:rPr>
          <w:rFonts w:ascii="Times New Roman" w:eastAsiaTheme="minorHAnsi" w:hAnsi="Times New Roman"/>
          <w:sz w:val="28"/>
          <w:szCs w:val="28"/>
          <w:shd w:val="clear" w:color="auto" w:fill="FFFFFF"/>
        </w:rPr>
        <w:t xml:space="preserve">  </w:t>
      </w:r>
      <w:r w:rsidRPr="005C266A">
        <w:rPr>
          <w:rFonts w:ascii="Times New Roman" w:eastAsiaTheme="minorHAnsi" w:hAnsi="Times New Roman"/>
          <w:sz w:val="28"/>
          <w:szCs w:val="28"/>
          <w:shd w:val="clear" w:color="auto" w:fill="FFFFFF"/>
        </w:rPr>
        <w:t>Алматы</w:t>
      </w:r>
      <w:r w:rsidRPr="00A21AEB">
        <w:rPr>
          <w:rFonts w:ascii="Times New Roman" w:eastAsiaTheme="minorHAnsi" w:hAnsi="Times New Roman"/>
          <w:sz w:val="28"/>
          <w:szCs w:val="28"/>
          <w:shd w:val="clear" w:color="auto" w:fill="FFFFFF"/>
        </w:rPr>
        <w:t xml:space="preserve"> : "</w:t>
      </w:r>
      <w:proofErr w:type="spellStart"/>
      <w:r w:rsidRPr="005C266A">
        <w:rPr>
          <w:rFonts w:ascii="Times New Roman" w:eastAsiaTheme="minorHAnsi" w:hAnsi="Times New Roman"/>
          <w:sz w:val="28"/>
          <w:szCs w:val="28"/>
          <w:shd w:val="clear" w:color="auto" w:fill="FFFFFF"/>
        </w:rPr>
        <w:t>Эверо</w:t>
      </w:r>
      <w:proofErr w:type="spellEnd"/>
      <w:r w:rsidRPr="00A21AEB">
        <w:rPr>
          <w:rFonts w:ascii="Times New Roman" w:eastAsiaTheme="minorHAnsi" w:hAnsi="Times New Roman"/>
          <w:sz w:val="28"/>
          <w:szCs w:val="28"/>
          <w:shd w:val="clear" w:color="auto" w:fill="FFFFFF"/>
        </w:rPr>
        <w:t xml:space="preserve">", 2015. - 136 </w:t>
      </w:r>
      <w:r w:rsidRPr="005C266A">
        <w:rPr>
          <w:rFonts w:ascii="Times New Roman" w:eastAsiaTheme="minorHAnsi" w:hAnsi="Times New Roman"/>
          <w:sz w:val="28"/>
          <w:szCs w:val="28"/>
          <w:shd w:val="clear" w:color="auto" w:fill="FFFFFF"/>
        </w:rPr>
        <w:t>с</w:t>
      </w:r>
      <w:r w:rsidRPr="00A21AEB">
        <w:rPr>
          <w:rFonts w:ascii="Times New Roman" w:eastAsiaTheme="minorHAnsi" w:hAnsi="Times New Roman"/>
          <w:sz w:val="28"/>
          <w:szCs w:val="28"/>
          <w:shd w:val="clear" w:color="auto" w:fill="FFFFFF"/>
        </w:rPr>
        <w:t>.</w:t>
      </w:r>
    </w:p>
    <w:p w:rsidR="00DC1140" w:rsidRPr="005C266A" w:rsidRDefault="00DC1140" w:rsidP="00DC1140">
      <w:pPr>
        <w:pStyle w:val="a3"/>
        <w:rPr>
          <w:rFonts w:ascii="Times New Roman" w:eastAsiaTheme="minorHAnsi" w:hAnsi="Times New Roman"/>
          <w:sz w:val="28"/>
          <w:szCs w:val="28"/>
          <w:shd w:val="clear" w:color="auto" w:fill="FFFFFF"/>
        </w:rPr>
      </w:pPr>
      <w:r w:rsidRPr="005C266A">
        <w:rPr>
          <w:rFonts w:ascii="Times New Roman" w:eastAsiaTheme="minorHAnsi" w:hAnsi="Times New Roman"/>
          <w:sz w:val="28"/>
          <w:szCs w:val="28"/>
          <w:shd w:val="clear" w:color="auto" w:fill="FFFFFF"/>
        </w:rPr>
        <w:t xml:space="preserve">5. </w:t>
      </w:r>
      <w:proofErr w:type="spellStart"/>
      <w:r w:rsidRPr="005C266A">
        <w:rPr>
          <w:rFonts w:ascii="Times New Roman" w:eastAsiaTheme="minorHAnsi" w:hAnsi="Times New Roman"/>
          <w:sz w:val="28"/>
          <w:szCs w:val="28"/>
          <w:shd w:val="clear" w:color="auto" w:fill="FFFFFF"/>
        </w:rPr>
        <w:t>Арынова</w:t>
      </w:r>
      <w:proofErr w:type="spellEnd"/>
      <w:r w:rsidRPr="005C266A">
        <w:rPr>
          <w:rFonts w:ascii="Times New Roman" w:eastAsiaTheme="minorHAnsi" w:hAnsi="Times New Roman"/>
          <w:sz w:val="28"/>
          <w:szCs w:val="28"/>
          <w:shd w:val="clear" w:color="auto" w:fill="FFFFFF"/>
        </w:rPr>
        <w:t xml:space="preserve"> Р.А. Физиология сердца, дыхания и адаптации </w:t>
      </w:r>
      <w:proofErr w:type="gramStart"/>
      <w:r w:rsidRPr="005C266A">
        <w:rPr>
          <w:rFonts w:ascii="Times New Roman" w:eastAsiaTheme="minorHAnsi" w:hAnsi="Times New Roman"/>
          <w:sz w:val="28"/>
          <w:szCs w:val="28"/>
          <w:shd w:val="clear" w:color="auto" w:fill="FFFFFF"/>
        </w:rPr>
        <w:t>организма  Алматы</w:t>
      </w:r>
      <w:proofErr w:type="gramEnd"/>
      <w:r w:rsidRPr="005C266A">
        <w:rPr>
          <w:rFonts w:ascii="Times New Roman" w:eastAsiaTheme="minorHAnsi" w:hAnsi="Times New Roman"/>
          <w:sz w:val="28"/>
          <w:szCs w:val="28"/>
          <w:shd w:val="clear" w:color="auto" w:fill="FFFFFF"/>
        </w:rPr>
        <w:t xml:space="preserve"> : "</w:t>
      </w:r>
      <w:proofErr w:type="spellStart"/>
      <w:r w:rsidRPr="005C266A">
        <w:rPr>
          <w:rFonts w:ascii="Times New Roman" w:eastAsiaTheme="minorHAnsi" w:hAnsi="Times New Roman"/>
          <w:sz w:val="28"/>
          <w:szCs w:val="28"/>
          <w:shd w:val="clear" w:color="auto" w:fill="FFFFFF"/>
        </w:rPr>
        <w:t>Эверо</w:t>
      </w:r>
      <w:proofErr w:type="spellEnd"/>
      <w:r w:rsidRPr="005C266A">
        <w:rPr>
          <w:rFonts w:ascii="Times New Roman" w:eastAsiaTheme="minorHAnsi" w:hAnsi="Times New Roman"/>
          <w:sz w:val="28"/>
          <w:szCs w:val="28"/>
          <w:shd w:val="clear" w:color="auto" w:fill="FFFFFF"/>
        </w:rPr>
        <w:t>", 2015. - 144 с</w:t>
      </w:r>
    </w:p>
    <w:p w:rsidR="00DC1140" w:rsidRPr="005C266A" w:rsidRDefault="00DC1140" w:rsidP="00DC1140">
      <w:pPr>
        <w:pStyle w:val="a3"/>
        <w:rPr>
          <w:rFonts w:ascii="Times New Roman" w:eastAsiaTheme="minorHAnsi" w:hAnsi="Times New Roman"/>
          <w:sz w:val="28"/>
          <w:szCs w:val="28"/>
          <w:shd w:val="clear" w:color="auto" w:fill="FFFFFF"/>
        </w:rPr>
      </w:pPr>
      <w:r w:rsidRPr="005C266A">
        <w:rPr>
          <w:rFonts w:ascii="Times New Roman" w:eastAsiaTheme="minorHAnsi" w:hAnsi="Times New Roman"/>
          <w:sz w:val="28"/>
          <w:szCs w:val="28"/>
          <w:shd w:val="clear" w:color="auto" w:fill="FFFFFF"/>
        </w:rPr>
        <w:t>6.</w:t>
      </w:r>
      <w:r w:rsidRPr="005C266A">
        <w:rPr>
          <w:rFonts w:ascii="Times New Roman" w:hAnsi="Times New Roman"/>
          <w:sz w:val="28"/>
          <w:szCs w:val="28"/>
        </w:rPr>
        <w:t xml:space="preserve"> </w:t>
      </w:r>
      <w:proofErr w:type="spellStart"/>
      <w:r w:rsidRPr="005C266A">
        <w:rPr>
          <w:rFonts w:ascii="Times New Roman" w:eastAsiaTheme="minorHAnsi" w:hAnsi="Times New Roman"/>
          <w:sz w:val="28"/>
          <w:szCs w:val="28"/>
          <w:shd w:val="clear" w:color="auto" w:fill="FFFFFF"/>
        </w:rPr>
        <w:t>Жумадина</w:t>
      </w:r>
      <w:proofErr w:type="spellEnd"/>
      <w:r w:rsidRPr="005C266A">
        <w:rPr>
          <w:rFonts w:ascii="Times New Roman" w:eastAsiaTheme="minorHAnsi" w:hAnsi="Times New Roman"/>
          <w:sz w:val="28"/>
          <w:szCs w:val="28"/>
          <w:shd w:val="clear" w:color="auto" w:fill="FFFFFF"/>
        </w:rPr>
        <w:t xml:space="preserve"> Ш.М. Адам </w:t>
      </w:r>
      <w:proofErr w:type="spellStart"/>
      <w:r w:rsidRPr="005C266A">
        <w:rPr>
          <w:rFonts w:ascii="Times New Roman" w:eastAsiaTheme="minorHAnsi" w:hAnsi="Times New Roman"/>
          <w:sz w:val="28"/>
          <w:szCs w:val="28"/>
          <w:shd w:val="clear" w:color="auto" w:fill="FFFFFF"/>
        </w:rPr>
        <w:t>және</w:t>
      </w:r>
      <w:proofErr w:type="spellEnd"/>
      <w:r w:rsidRPr="005C266A">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жануарлар</w:t>
      </w:r>
      <w:proofErr w:type="spellEnd"/>
      <w:r w:rsidRPr="005C266A">
        <w:rPr>
          <w:rFonts w:ascii="Times New Roman" w:eastAsiaTheme="minorHAnsi" w:hAnsi="Times New Roman"/>
          <w:sz w:val="28"/>
          <w:szCs w:val="28"/>
          <w:shd w:val="clear" w:color="auto" w:fill="FFFFFF"/>
        </w:rPr>
        <w:t xml:space="preserve"> </w:t>
      </w:r>
      <w:proofErr w:type="spellStart"/>
      <w:proofErr w:type="gramStart"/>
      <w:r w:rsidRPr="005C266A">
        <w:rPr>
          <w:rFonts w:ascii="Times New Roman" w:eastAsiaTheme="minorHAnsi" w:hAnsi="Times New Roman"/>
          <w:sz w:val="28"/>
          <w:szCs w:val="28"/>
          <w:shd w:val="clear" w:color="auto" w:fill="FFFFFF"/>
        </w:rPr>
        <w:t>физиологиясы</w:t>
      </w:r>
      <w:proofErr w:type="spellEnd"/>
      <w:r w:rsidRPr="005C266A">
        <w:rPr>
          <w:rFonts w:ascii="Times New Roman" w:eastAsiaTheme="minorHAnsi" w:hAnsi="Times New Roman"/>
          <w:sz w:val="28"/>
          <w:szCs w:val="28"/>
          <w:shd w:val="clear" w:color="auto" w:fill="FFFFFF"/>
        </w:rPr>
        <w:t xml:space="preserve"> :</w:t>
      </w:r>
      <w:proofErr w:type="gramEnd"/>
      <w:r w:rsidRPr="005C266A">
        <w:rPr>
          <w:rFonts w:ascii="Times New Roman" w:eastAsiaTheme="minorHAnsi" w:hAnsi="Times New Roman"/>
          <w:sz w:val="28"/>
          <w:szCs w:val="28"/>
          <w:shd w:val="clear" w:color="auto" w:fill="FFFFFF"/>
        </w:rPr>
        <w:t xml:space="preserve"> биология </w:t>
      </w:r>
      <w:proofErr w:type="spellStart"/>
      <w:r w:rsidRPr="005C266A">
        <w:rPr>
          <w:rFonts w:ascii="Times New Roman" w:eastAsiaTheme="minorHAnsi" w:hAnsi="Times New Roman"/>
          <w:sz w:val="28"/>
          <w:szCs w:val="28"/>
          <w:shd w:val="clear" w:color="auto" w:fill="FFFFFF"/>
        </w:rPr>
        <w:t>маман</w:t>
      </w:r>
      <w:proofErr w:type="spellEnd"/>
      <w:r w:rsidRPr="005C266A">
        <w:rPr>
          <w:rFonts w:ascii="Times New Roman" w:eastAsiaTheme="minorHAnsi" w:hAnsi="Times New Roman"/>
          <w:sz w:val="28"/>
          <w:szCs w:val="28"/>
          <w:shd w:val="clear" w:color="auto" w:fill="FFFFFF"/>
        </w:rPr>
        <w:t xml:space="preserve">. студ. </w:t>
      </w:r>
      <w:proofErr w:type="spellStart"/>
      <w:r w:rsidRPr="005C266A">
        <w:rPr>
          <w:rFonts w:ascii="Times New Roman" w:eastAsiaTheme="minorHAnsi" w:hAnsi="Times New Roman"/>
          <w:sz w:val="28"/>
          <w:szCs w:val="28"/>
          <w:shd w:val="clear" w:color="auto" w:fill="FFFFFF"/>
        </w:rPr>
        <w:t>арналған</w:t>
      </w:r>
      <w:proofErr w:type="spellEnd"/>
      <w:r w:rsidRPr="005C266A">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оқу</w:t>
      </w:r>
      <w:proofErr w:type="spellEnd"/>
      <w:r w:rsidRPr="005C266A">
        <w:rPr>
          <w:rFonts w:ascii="Times New Roman" w:eastAsiaTheme="minorHAnsi" w:hAnsi="Times New Roman"/>
          <w:sz w:val="28"/>
          <w:szCs w:val="28"/>
          <w:shd w:val="clear" w:color="auto" w:fill="FFFFFF"/>
        </w:rPr>
        <w:t xml:space="preserve"> </w:t>
      </w:r>
      <w:proofErr w:type="spellStart"/>
      <w:r w:rsidRPr="005C266A">
        <w:rPr>
          <w:rFonts w:ascii="Times New Roman" w:eastAsiaTheme="minorHAnsi" w:hAnsi="Times New Roman"/>
          <w:sz w:val="28"/>
          <w:szCs w:val="28"/>
          <w:shd w:val="clear" w:color="auto" w:fill="FFFFFF"/>
        </w:rPr>
        <w:t>құралы</w:t>
      </w:r>
      <w:proofErr w:type="spellEnd"/>
      <w:r w:rsidRPr="005C266A">
        <w:rPr>
          <w:rFonts w:ascii="Times New Roman" w:eastAsiaTheme="minorHAnsi" w:hAnsi="Times New Roman"/>
          <w:sz w:val="28"/>
          <w:szCs w:val="28"/>
          <w:shd w:val="clear" w:color="auto" w:fill="FFFFFF"/>
        </w:rPr>
        <w:t xml:space="preserve"> - Алматы : "</w:t>
      </w:r>
      <w:proofErr w:type="spellStart"/>
      <w:r w:rsidRPr="005C266A">
        <w:rPr>
          <w:rFonts w:ascii="Times New Roman" w:eastAsiaTheme="minorHAnsi" w:hAnsi="Times New Roman"/>
          <w:sz w:val="28"/>
          <w:szCs w:val="28"/>
          <w:shd w:val="clear" w:color="auto" w:fill="FFFFFF"/>
        </w:rPr>
        <w:t>Эверо</w:t>
      </w:r>
      <w:proofErr w:type="spellEnd"/>
      <w:r w:rsidRPr="005C266A">
        <w:rPr>
          <w:rFonts w:ascii="Times New Roman" w:eastAsiaTheme="minorHAnsi" w:hAnsi="Times New Roman"/>
          <w:sz w:val="28"/>
          <w:szCs w:val="28"/>
          <w:shd w:val="clear" w:color="auto" w:fill="FFFFFF"/>
        </w:rPr>
        <w:t>", 2015. 156 с.</w:t>
      </w:r>
    </w:p>
    <w:p w:rsidR="00DC1140" w:rsidRPr="005C266A" w:rsidRDefault="00DC1140" w:rsidP="00DC1140">
      <w:pPr>
        <w:pStyle w:val="a3"/>
        <w:rPr>
          <w:rFonts w:ascii="Times New Roman" w:hAnsi="Times New Roman"/>
          <w:sz w:val="28"/>
          <w:szCs w:val="28"/>
        </w:rPr>
      </w:pPr>
      <w:r w:rsidRPr="005C266A">
        <w:rPr>
          <w:rFonts w:ascii="Times New Roman" w:hAnsi="Times New Roman"/>
          <w:sz w:val="28"/>
          <w:szCs w:val="28"/>
        </w:rPr>
        <w:t xml:space="preserve">7. </w:t>
      </w:r>
      <w:proofErr w:type="spellStart"/>
      <w:r w:rsidRPr="005C266A">
        <w:rPr>
          <w:rFonts w:ascii="Times New Roman" w:hAnsi="Times New Roman"/>
          <w:sz w:val="28"/>
          <w:szCs w:val="28"/>
        </w:rPr>
        <w:t>Несіпбаев</w:t>
      </w:r>
      <w:proofErr w:type="spellEnd"/>
      <w:r w:rsidRPr="005C266A">
        <w:rPr>
          <w:rFonts w:ascii="Times New Roman" w:hAnsi="Times New Roman"/>
          <w:sz w:val="28"/>
          <w:szCs w:val="28"/>
        </w:rPr>
        <w:t xml:space="preserve"> Т. Адам </w:t>
      </w:r>
      <w:proofErr w:type="spellStart"/>
      <w:r w:rsidRPr="005C266A">
        <w:rPr>
          <w:rFonts w:ascii="Times New Roman" w:hAnsi="Times New Roman"/>
          <w:sz w:val="28"/>
          <w:szCs w:val="28"/>
        </w:rPr>
        <w:t>және</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жануарлар</w:t>
      </w:r>
      <w:proofErr w:type="spellEnd"/>
      <w:r w:rsidRPr="005C266A">
        <w:rPr>
          <w:rFonts w:ascii="Times New Roman" w:hAnsi="Times New Roman"/>
          <w:sz w:val="28"/>
          <w:szCs w:val="28"/>
        </w:rPr>
        <w:t xml:space="preserve"> </w:t>
      </w:r>
      <w:proofErr w:type="spellStart"/>
      <w:proofErr w:type="gramStart"/>
      <w:r w:rsidRPr="005C266A">
        <w:rPr>
          <w:rFonts w:ascii="Times New Roman" w:hAnsi="Times New Roman"/>
          <w:sz w:val="28"/>
          <w:szCs w:val="28"/>
        </w:rPr>
        <w:t>физиологиясы</w:t>
      </w:r>
      <w:proofErr w:type="spellEnd"/>
      <w:r w:rsidRPr="005C266A">
        <w:rPr>
          <w:rFonts w:ascii="Times New Roman" w:hAnsi="Times New Roman"/>
          <w:sz w:val="28"/>
          <w:szCs w:val="28"/>
        </w:rPr>
        <w:t xml:space="preserve"> :</w:t>
      </w:r>
      <w:proofErr w:type="gramEnd"/>
      <w:r w:rsidRPr="005C266A">
        <w:rPr>
          <w:rFonts w:ascii="Times New Roman" w:hAnsi="Times New Roman"/>
          <w:sz w:val="28"/>
          <w:szCs w:val="28"/>
        </w:rPr>
        <w:t xml:space="preserve"> </w:t>
      </w:r>
      <w:proofErr w:type="spellStart"/>
      <w:r w:rsidRPr="005C266A">
        <w:rPr>
          <w:rFonts w:ascii="Times New Roman" w:hAnsi="Times New Roman"/>
          <w:sz w:val="28"/>
          <w:szCs w:val="28"/>
        </w:rPr>
        <w:t>Oқулық</w:t>
      </w:r>
      <w:proofErr w:type="spellEnd"/>
      <w:r w:rsidRPr="005C266A">
        <w:rPr>
          <w:rFonts w:ascii="Times New Roman" w:hAnsi="Times New Roman"/>
          <w:sz w:val="28"/>
          <w:szCs w:val="28"/>
        </w:rPr>
        <w:t xml:space="preserve">. </w:t>
      </w:r>
      <w:proofErr w:type="gramStart"/>
      <w:r w:rsidRPr="005C266A">
        <w:rPr>
          <w:rFonts w:ascii="Times New Roman" w:hAnsi="Times New Roman"/>
          <w:sz w:val="28"/>
          <w:szCs w:val="28"/>
        </w:rPr>
        <w:t>Алматы :</w:t>
      </w:r>
      <w:proofErr w:type="gramEnd"/>
      <w:r w:rsidRPr="005C266A">
        <w:rPr>
          <w:rFonts w:ascii="Times New Roman" w:hAnsi="Times New Roman"/>
          <w:sz w:val="28"/>
          <w:szCs w:val="28"/>
        </w:rPr>
        <w:t xml:space="preserve"> </w:t>
      </w:r>
      <w:proofErr w:type="spellStart"/>
      <w:r w:rsidRPr="005C266A">
        <w:rPr>
          <w:rFonts w:ascii="Times New Roman" w:hAnsi="Times New Roman"/>
          <w:sz w:val="28"/>
          <w:szCs w:val="28"/>
        </w:rPr>
        <w:t>Дәу</w:t>
      </w:r>
      <w:r w:rsidRPr="005C266A">
        <w:rPr>
          <w:rFonts w:ascii="Times New Roman" w:hAnsi="Times New Roman"/>
          <w:sz w:val="28"/>
          <w:szCs w:val="28"/>
          <w:lang w:val="en-US"/>
        </w:rPr>
        <w:t>i</w:t>
      </w:r>
      <w:proofErr w:type="spellEnd"/>
      <w:r w:rsidRPr="005C266A">
        <w:rPr>
          <w:rFonts w:ascii="Times New Roman" w:hAnsi="Times New Roman"/>
          <w:sz w:val="28"/>
          <w:szCs w:val="28"/>
        </w:rPr>
        <w:t xml:space="preserve">р, 2015.456 с. </w:t>
      </w:r>
    </w:p>
    <w:p w:rsidR="00DC1140" w:rsidRPr="005C266A" w:rsidRDefault="00DC1140" w:rsidP="00DC1140">
      <w:pPr>
        <w:pStyle w:val="a3"/>
        <w:rPr>
          <w:rFonts w:ascii="Times New Roman" w:hAnsi="Times New Roman"/>
          <w:sz w:val="28"/>
          <w:szCs w:val="28"/>
        </w:rPr>
      </w:pPr>
      <w:r w:rsidRPr="005C266A">
        <w:rPr>
          <w:rFonts w:ascii="Times New Roman" w:hAnsi="Times New Roman"/>
          <w:sz w:val="28"/>
          <w:szCs w:val="28"/>
        </w:rPr>
        <w:lastRenderedPageBreak/>
        <w:t xml:space="preserve">8. </w:t>
      </w:r>
      <w:proofErr w:type="spellStart"/>
      <w:r w:rsidRPr="005C266A">
        <w:rPr>
          <w:rFonts w:ascii="Times New Roman" w:hAnsi="Times New Roman"/>
          <w:sz w:val="28"/>
          <w:szCs w:val="28"/>
        </w:rPr>
        <w:t>Абишева</w:t>
      </w:r>
      <w:proofErr w:type="spellEnd"/>
      <w:r w:rsidRPr="005C266A">
        <w:rPr>
          <w:rFonts w:ascii="Times New Roman" w:hAnsi="Times New Roman"/>
          <w:sz w:val="28"/>
          <w:szCs w:val="28"/>
        </w:rPr>
        <w:t xml:space="preserve"> М.Б. "</w:t>
      </w:r>
      <w:r w:rsidRPr="005C266A">
        <w:rPr>
          <w:rFonts w:ascii="Times New Roman" w:hAnsi="Times New Roman"/>
          <w:sz w:val="28"/>
          <w:szCs w:val="28"/>
          <w:lang w:val="en-US"/>
        </w:rPr>
        <w:t>Physiology</w:t>
      </w:r>
      <w:r w:rsidRPr="005C266A">
        <w:rPr>
          <w:rFonts w:ascii="Times New Roman" w:hAnsi="Times New Roman"/>
          <w:sz w:val="28"/>
          <w:szCs w:val="28"/>
        </w:rPr>
        <w:t xml:space="preserve"> </w:t>
      </w:r>
      <w:r w:rsidRPr="005C266A">
        <w:rPr>
          <w:rFonts w:ascii="Times New Roman" w:hAnsi="Times New Roman"/>
          <w:sz w:val="28"/>
          <w:szCs w:val="28"/>
          <w:lang w:val="en-US"/>
        </w:rPr>
        <w:t>of</w:t>
      </w:r>
      <w:r w:rsidRPr="005C266A">
        <w:rPr>
          <w:rFonts w:ascii="Times New Roman" w:hAnsi="Times New Roman"/>
          <w:sz w:val="28"/>
          <w:szCs w:val="28"/>
        </w:rPr>
        <w:t xml:space="preserve"> </w:t>
      </w:r>
      <w:r w:rsidRPr="005C266A">
        <w:rPr>
          <w:rFonts w:ascii="Times New Roman" w:hAnsi="Times New Roman"/>
          <w:sz w:val="28"/>
          <w:szCs w:val="28"/>
          <w:lang w:val="en-US"/>
        </w:rPr>
        <w:t>a</w:t>
      </w:r>
      <w:r w:rsidRPr="005C266A">
        <w:rPr>
          <w:rFonts w:ascii="Times New Roman" w:hAnsi="Times New Roman"/>
          <w:sz w:val="28"/>
          <w:szCs w:val="28"/>
        </w:rPr>
        <w:t xml:space="preserve"> </w:t>
      </w:r>
      <w:r w:rsidRPr="005C266A">
        <w:rPr>
          <w:rFonts w:ascii="Times New Roman" w:hAnsi="Times New Roman"/>
          <w:sz w:val="28"/>
          <w:szCs w:val="28"/>
          <w:lang w:val="en-US"/>
        </w:rPr>
        <w:t>person</w:t>
      </w:r>
      <w:r w:rsidRPr="005C266A">
        <w:rPr>
          <w:rFonts w:ascii="Times New Roman" w:hAnsi="Times New Roman"/>
          <w:sz w:val="28"/>
          <w:szCs w:val="28"/>
        </w:rPr>
        <w:t xml:space="preserve"> </w:t>
      </w:r>
      <w:r w:rsidRPr="005C266A">
        <w:rPr>
          <w:rFonts w:ascii="Times New Roman" w:hAnsi="Times New Roman"/>
          <w:sz w:val="28"/>
          <w:szCs w:val="28"/>
          <w:lang w:val="en-US"/>
        </w:rPr>
        <w:t>and</w:t>
      </w:r>
      <w:r w:rsidRPr="005C266A">
        <w:rPr>
          <w:rFonts w:ascii="Times New Roman" w:hAnsi="Times New Roman"/>
          <w:sz w:val="28"/>
          <w:szCs w:val="28"/>
        </w:rPr>
        <w:t xml:space="preserve"> </w:t>
      </w:r>
      <w:r w:rsidRPr="005C266A">
        <w:rPr>
          <w:rFonts w:ascii="Times New Roman" w:hAnsi="Times New Roman"/>
          <w:sz w:val="28"/>
          <w:szCs w:val="28"/>
          <w:lang w:val="en-US"/>
        </w:rPr>
        <w:t>an</w:t>
      </w:r>
      <w:r w:rsidRPr="005C266A">
        <w:rPr>
          <w:rFonts w:ascii="Times New Roman" w:hAnsi="Times New Roman"/>
          <w:sz w:val="28"/>
          <w:szCs w:val="28"/>
        </w:rPr>
        <w:t xml:space="preserve"> </w:t>
      </w:r>
      <w:r w:rsidRPr="005C266A">
        <w:rPr>
          <w:rFonts w:ascii="Times New Roman" w:hAnsi="Times New Roman"/>
          <w:sz w:val="28"/>
          <w:szCs w:val="28"/>
          <w:lang w:val="en-US"/>
        </w:rPr>
        <w:t>animal</w:t>
      </w:r>
      <w:proofErr w:type="gramStart"/>
      <w:r w:rsidRPr="005C266A">
        <w:rPr>
          <w:rFonts w:ascii="Times New Roman" w:hAnsi="Times New Roman"/>
          <w:sz w:val="28"/>
          <w:szCs w:val="28"/>
        </w:rPr>
        <w:t>"  5</w:t>
      </w:r>
      <w:proofErr w:type="gramEnd"/>
      <w:r w:rsidRPr="005C266A">
        <w:rPr>
          <w:rFonts w:ascii="Times New Roman" w:hAnsi="Times New Roman"/>
          <w:sz w:val="28"/>
          <w:szCs w:val="28"/>
        </w:rPr>
        <w:t xml:space="preserve">В011300 - "Биология" </w:t>
      </w:r>
      <w:proofErr w:type="spellStart"/>
      <w:r w:rsidRPr="005C266A">
        <w:rPr>
          <w:rFonts w:ascii="Times New Roman" w:hAnsi="Times New Roman"/>
          <w:sz w:val="28"/>
          <w:szCs w:val="28"/>
        </w:rPr>
        <w:t>мамандығына</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арналған</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оқу</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құралы</w:t>
      </w:r>
      <w:proofErr w:type="spellEnd"/>
      <w:r w:rsidRPr="005C266A">
        <w:rPr>
          <w:rFonts w:ascii="Times New Roman" w:hAnsi="Times New Roman"/>
          <w:sz w:val="28"/>
          <w:szCs w:val="28"/>
        </w:rPr>
        <w:t>. - Шымкент: ОҚМУ, 2014ж.60 б.</w:t>
      </w:r>
    </w:p>
    <w:p w:rsidR="00DC1140" w:rsidRPr="005C266A" w:rsidRDefault="00DC1140" w:rsidP="00DC1140">
      <w:pPr>
        <w:pStyle w:val="a3"/>
        <w:rPr>
          <w:rFonts w:ascii="Times New Roman" w:eastAsiaTheme="minorHAnsi" w:hAnsi="Times New Roman"/>
          <w:sz w:val="28"/>
          <w:szCs w:val="28"/>
          <w:shd w:val="clear" w:color="auto" w:fill="FFFFFF"/>
          <w:lang w:val="en-US"/>
        </w:rPr>
      </w:pPr>
      <w:r w:rsidRPr="005C266A">
        <w:rPr>
          <w:rFonts w:ascii="Times New Roman" w:hAnsi="Times New Roman"/>
          <w:sz w:val="28"/>
          <w:szCs w:val="28"/>
          <w:lang w:val="en-US"/>
        </w:rPr>
        <w:t xml:space="preserve">9. </w:t>
      </w:r>
      <w:proofErr w:type="spellStart"/>
      <w:r w:rsidRPr="005C266A">
        <w:rPr>
          <w:rFonts w:ascii="Times New Roman" w:eastAsiaTheme="minorHAnsi" w:hAnsi="Times New Roman"/>
          <w:sz w:val="28"/>
          <w:szCs w:val="28"/>
          <w:shd w:val="clear" w:color="auto" w:fill="FFFFFF"/>
          <w:lang w:val="en-US"/>
        </w:rPr>
        <w:t>Abisheva</w:t>
      </w:r>
      <w:proofErr w:type="spellEnd"/>
      <w:r w:rsidRPr="005C266A">
        <w:rPr>
          <w:rFonts w:ascii="Times New Roman" w:eastAsiaTheme="minorHAnsi" w:hAnsi="Times New Roman"/>
          <w:sz w:val="28"/>
          <w:szCs w:val="28"/>
          <w:shd w:val="clear" w:color="auto" w:fill="FFFFFF"/>
          <w:lang w:val="en-US"/>
        </w:rPr>
        <w:t xml:space="preserve"> M.B. Compile </w:t>
      </w:r>
      <w:proofErr w:type="gramStart"/>
      <w:r w:rsidRPr="005C266A">
        <w:rPr>
          <w:rFonts w:ascii="Times New Roman" w:eastAsiaTheme="minorHAnsi" w:hAnsi="Times New Roman"/>
          <w:sz w:val="28"/>
          <w:szCs w:val="28"/>
          <w:shd w:val="clear" w:color="auto" w:fill="FFFFFF"/>
          <w:lang w:val="en-US"/>
        </w:rPr>
        <w:t>of  lectures</w:t>
      </w:r>
      <w:proofErr w:type="gramEnd"/>
      <w:r w:rsidRPr="005C266A">
        <w:rPr>
          <w:rFonts w:ascii="Times New Roman" w:eastAsiaTheme="minorHAnsi" w:hAnsi="Times New Roman"/>
          <w:sz w:val="28"/>
          <w:szCs w:val="28"/>
          <w:shd w:val="clear" w:color="auto" w:fill="FFFFFF"/>
          <w:lang w:val="en-US"/>
        </w:rPr>
        <w:t xml:space="preserve"> in discipline «Physiology of a person and an animal» : for students of specialty: 5</w:t>
      </w:r>
      <w:r w:rsidRPr="005C266A">
        <w:rPr>
          <w:rFonts w:ascii="Times New Roman" w:eastAsiaTheme="minorHAnsi" w:hAnsi="Times New Roman"/>
          <w:sz w:val="28"/>
          <w:szCs w:val="28"/>
          <w:shd w:val="clear" w:color="auto" w:fill="FFFFFF"/>
        </w:rPr>
        <w:t>В</w:t>
      </w:r>
      <w:r w:rsidRPr="005C266A">
        <w:rPr>
          <w:rFonts w:ascii="Times New Roman" w:eastAsiaTheme="minorHAnsi" w:hAnsi="Times New Roman"/>
          <w:sz w:val="28"/>
          <w:szCs w:val="28"/>
          <w:shd w:val="clear" w:color="auto" w:fill="FFFFFF"/>
          <w:lang w:val="en-US"/>
        </w:rPr>
        <w:t xml:space="preserve">060700 - Biology. - </w:t>
      </w:r>
      <w:proofErr w:type="spellStart"/>
      <w:proofErr w:type="gramStart"/>
      <w:r w:rsidRPr="005C266A">
        <w:rPr>
          <w:rFonts w:ascii="Times New Roman" w:eastAsiaTheme="minorHAnsi" w:hAnsi="Times New Roman"/>
          <w:sz w:val="28"/>
          <w:szCs w:val="28"/>
          <w:shd w:val="clear" w:color="auto" w:fill="FFFFFF"/>
          <w:lang w:val="en-US"/>
        </w:rPr>
        <w:t>Shymkent</w:t>
      </w:r>
      <w:proofErr w:type="spellEnd"/>
      <w:r w:rsidRPr="005C266A">
        <w:rPr>
          <w:rFonts w:ascii="Times New Roman" w:eastAsiaTheme="minorHAnsi" w:hAnsi="Times New Roman"/>
          <w:sz w:val="28"/>
          <w:szCs w:val="28"/>
          <w:shd w:val="clear" w:color="auto" w:fill="FFFFFF"/>
          <w:lang w:val="en-US"/>
        </w:rPr>
        <w:t xml:space="preserve"> :</w:t>
      </w:r>
      <w:proofErr w:type="gramEnd"/>
      <w:r w:rsidRPr="005C266A">
        <w:rPr>
          <w:rFonts w:ascii="Times New Roman" w:eastAsiaTheme="minorHAnsi" w:hAnsi="Times New Roman"/>
          <w:sz w:val="28"/>
          <w:szCs w:val="28"/>
          <w:shd w:val="clear" w:color="auto" w:fill="FFFFFF"/>
          <w:lang w:val="en-US"/>
        </w:rPr>
        <w:t xml:space="preserve"> SKSU named after M. </w:t>
      </w:r>
      <w:proofErr w:type="spellStart"/>
      <w:r w:rsidRPr="005C266A">
        <w:rPr>
          <w:rFonts w:ascii="Times New Roman" w:eastAsiaTheme="minorHAnsi" w:hAnsi="Times New Roman"/>
          <w:sz w:val="28"/>
          <w:szCs w:val="28"/>
          <w:shd w:val="clear" w:color="auto" w:fill="FFFFFF"/>
          <w:lang w:val="en-US"/>
        </w:rPr>
        <w:t>Auezov</w:t>
      </w:r>
      <w:proofErr w:type="spellEnd"/>
      <w:r w:rsidRPr="005C266A">
        <w:rPr>
          <w:rFonts w:ascii="Times New Roman" w:eastAsiaTheme="minorHAnsi" w:hAnsi="Times New Roman"/>
          <w:sz w:val="28"/>
          <w:szCs w:val="28"/>
          <w:shd w:val="clear" w:color="auto" w:fill="FFFFFF"/>
          <w:lang w:val="en-US"/>
        </w:rPr>
        <w:t xml:space="preserve"> , 2014 205p</w:t>
      </w:r>
    </w:p>
    <w:p w:rsidR="00DC1140" w:rsidRPr="005C266A" w:rsidRDefault="00DC1140" w:rsidP="00DC1140">
      <w:pPr>
        <w:pStyle w:val="a3"/>
        <w:rPr>
          <w:rFonts w:ascii="Times New Roman" w:hAnsi="Times New Roman"/>
          <w:sz w:val="28"/>
          <w:szCs w:val="28"/>
        </w:rPr>
      </w:pPr>
      <w:r w:rsidRPr="005C266A">
        <w:rPr>
          <w:rFonts w:ascii="Times New Roman" w:hAnsi="Times New Roman"/>
          <w:sz w:val="28"/>
          <w:szCs w:val="28"/>
        </w:rPr>
        <w:t xml:space="preserve">10 Л. З. </w:t>
      </w:r>
      <w:proofErr w:type="spellStart"/>
      <w:r w:rsidRPr="005C266A">
        <w:rPr>
          <w:rFonts w:ascii="Times New Roman" w:hAnsi="Times New Roman"/>
          <w:sz w:val="28"/>
          <w:szCs w:val="28"/>
        </w:rPr>
        <w:t>Тель</w:t>
      </w:r>
      <w:proofErr w:type="spellEnd"/>
      <w:r w:rsidRPr="005C266A">
        <w:rPr>
          <w:rFonts w:ascii="Times New Roman" w:hAnsi="Times New Roman"/>
          <w:sz w:val="28"/>
          <w:szCs w:val="28"/>
        </w:rPr>
        <w:t xml:space="preserve"> [и др.] Физиология </w:t>
      </w:r>
      <w:proofErr w:type="gramStart"/>
      <w:r w:rsidRPr="005C266A">
        <w:rPr>
          <w:rFonts w:ascii="Times New Roman" w:hAnsi="Times New Roman"/>
          <w:sz w:val="28"/>
          <w:szCs w:val="28"/>
        </w:rPr>
        <w:t>человека  :</w:t>
      </w:r>
      <w:proofErr w:type="gramEnd"/>
      <w:r w:rsidRPr="005C266A">
        <w:rPr>
          <w:rFonts w:ascii="Times New Roman" w:hAnsi="Times New Roman"/>
          <w:sz w:val="28"/>
          <w:szCs w:val="28"/>
        </w:rPr>
        <w:t xml:space="preserve"> учебник для студ. вузов Рекомендовано МОН РК. - </w:t>
      </w:r>
      <w:proofErr w:type="gramStart"/>
      <w:r w:rsidRPr="005C266A">
        <w:rPr>
          <w:rFonts w:ascii="Times New Roman" w:hAnsi="Times New Roman"/>
          <w:sz w:val="28"/>
          <w:szCs w:val="28"/>
        </w:rPr>
        <w:t>Алматы :</w:t>
      </w:r>
      <w:proofErr w:type="gramEnd"/>
      <w:r w:rsidRPr="005C266A">
        <w:rPr>
          <w:rFonts w:ascii="Times New Roman" w:hAnsi="Times New Roman"/>
          <w:sz w:val="28"/>
          <w:szCs w:val="28"/>
        </w:rPr>
        <w:t xml:space="preserve"> </w:t>
      </w:r>
      <w:proofErr w:type="spellStart"/>
      <w:r w:rsidRPr="005C266A">
        <w:rPr>
          <w:rFonts w:ascii="Times New Roman" w:hAnsi="Times New Roman"/>
          <w:sz w:val="28"/>
          <w:szCs w:val="28"/>
        </w:rPr>
        <w:t>Эверо</w:t>
      </w:r>
      <w:proofErr w:type="spellEnd"/>
      <w:r w:rsidRPr="005C266A">
        <w:rPr>
          <w:rFonts w:ascii="Times New Roman" w:hAnsi="Times New Roman"/>
          <w:sz w:val="28"/>
          <w:szCs w:val="28"/>
        </w:rPr>
        <w:t>, 2012. - 600 с.</w:t>
      </w:r>
    </w:p>
    <w:p w:rsidR="00DC1140" w:rsidRPr="005C266A" w:rsidRDefault="00DC1140" w:rsidP="00DC1140">
      <w:pPr>
        <w:pStyle w:val="a3"/>
        <w:rPr>
          <w:rFonts w:ascii="Times New Roman" w:eastAsiaTheme="minorHAnsi" w:hAnsi="Times New Roman"/>
          <w:sz w:val="28"/>
          <w:szCs w:val="28"/>
          <w:shd w:val="clear" w:color="auto" w:fill="FFFFFF"/>
          <w:lang w:val="kk-KZ"/>
        </w:rPr>
      </w:pPr>
      <w:r w:rsidRPr="005C266A">
        <w:rPr>
          <w:rFonts w:ascii="Times New Roman" w:hAnsi="Times New Roman"/>
          <w:sz w:val="28"/>
          <w:szCs w:val="28"/>
          <w:lang w:val="kk-KZ"/>
        </w:rPr>
        <w:t>11.</w:t>
      </w:r>
      <w:r w:rsidRPr="005C266A">
        <w:rPr>
          <w:rFonts w:ascii="Times New Roman" w:eastAsiaTheme="minorHAnsi" w:hAnsi="Times New Roman"/>
          <w:sz w:val="28"/>
          <w:szCs w:val="28"/>
          <w:shd w:val="clear" w:color="auto" w:fill="FFFFFF"/>
          <w:lang w:val="kk-KZ"/>
        </w:rPr>
        <w:t xml:space="preserve"> Тагайбекова Д.С. "Адам және жануарлар физиологиясы" пәні бойынша зертханалық жұмыстарды орындауға арналған әдістемелік нұсқау :5В060700 - "Биология" маман. студ. үшін .Шымкент : 0ҚМУ, 2015. - 96 с.</w:t>
      </w:r>
    </w:p>
    <w:p w:rsidR="00DC1140" w:rsidRPr="005C266A" w:rsidRDefault="00DC1140" w:rsidP="00DC1140">
      <w:pPr>
        <w:pStyle w:val="a3"/>
        <w:rPr>
          <w:rFonts w:ascii="Times New Roman" w:eastAsiaTheme="minorHAnsi" w:hAnsi="Times New Roman"/>
          <w:sz w:val="28"/>
          <w:szCs w:val="28"/>
          <w:shd w:val="clear" w:color="auto" w:fill="FFFFFF"/>
          <w:lang w:val="kk-KZ"/>
        </w:rPr>
      </w:pPr>
      <w:r w:rsidRPr="005C266A">
        <w:rPr>
          <w:rFonts w:ascii="Times New Roman" w:hAnsi="Times New Roman"/>
          <w:sz w:val="28"/>
          <w:szCs w:val="28"/>
          <w:lang w:val="kk-KZ"/>
        </w:rPr>
        <w:t xml:space="preserve">12. </w:t>
      </w:r>
      <w:r w:rsidRPr="005C266A">
        <w:rPr>
          <w:rFonts w:ascii="Times New Roman" w:eastAsiaTheme="minorHAnsi" w:hAnsi="Times New Roman"/>
          <w:sz w:val="28"/>
          <w:szCs w:val="28"/>
          <w:shd w:val="clear" w:color="auto" w:fill="FFFFFF"/>
          <w:lang w:val="kk-KZ"/>
        </w:rPr>
        <w:t xml:space="preserve">Қыдырбаева .Х. Адам биологиясы пәнінен қазақша - ағылшын тілінде сөздік </w:t>
      </w:r>
    </w:p>
    <w:p w:rsidR="00DC1140" w:rsidRPr="005C266A" w:rsidRDefault="00DC1140" w:rsidP="00DC1140">
      <w:pPr>
        <w:pStyle w:val="a3"/>
        <w:rPr>
          <w:rFonts w:ascii="Times New Roman" w:eastAsiaTheme="minorHAnsi" w:hAnsi="Times New Roman"/>
          <w:sz w:val="28"/>
          <w:szCs w:val="28"/>
          <w:shd w:val="clear" w:color="auto" w:fill="FFFFFF"/>
          <w:lang w:val="kk-KZ"/>
        </w:rPr>
      </w:pPr>
      <w:r w:rsidRPr="005C266A">
        <w:rPr>
          <w:rFonts w:ascii="Times New Roman" w:eastAsiaTheme="minorHAnsi" w:hAnsi="Times New Roman"/>
          <w:sz w:val="28"/>
          <w:szCs w:val="28"/>
          <w:shd w:val="clear" w:color="auto" w:fill="FFFFFF"/>
          <w:lang w:val="kk-KZ"/>
        </w:rPr>
        <w:t>5В060700 -  биология мамандығына арналған әдістемелік нұсқау. ӘН.2018ж.-10.б.</w:t>
      </w:r>
    </w:p>
    <w:p w:rsidR="00DC1140" w:rsidRPr="005C266A" w:rsidRDefault="00DC1140" w:rsidP="00DC1140">
      <w:pPr>
        <w:pStyle w:val="a3"/>
        <w:rPr>
          <w:rFonts w:ascii="Times New Roman" w:hAnsi="Times New Roman"/>
          <w:sz w:val="28"/>
          <w:szCs w:val="28"/>
        </w:rPr>
      </w:pPr>
      <w:r w:rsidRPr="005C266A">
        <w:rPr>
          <w:rFonts w:ascii="Times New Roman" w:hAnsi="Times New Roman"/>
          <w:sz w:val="28"/>
          <w:szCs w:val="28"/>
        </w:rPr>
        <w:t xml:space="preserve">13. </w:t>
      </w:r>
      <w:proofErr w:type="spellStart"/>
      <w:r w:rsidRPr="005C266A">
        <w:rPr>
          <w:rFonts w:ascii="Times New Roman" w:hAnsi="Times New Roman"/>
          <w:sz w:val="28"/>
          <w:szCs w:val="28"/>
        </w:rPr>
        <w:t>Тагайбекова</w:t>
      </w:r>
      <w:proofErr w:type="spellEnd"/>
      <w:r w:rsidRPr="005C266A">
        <w:rPr>
          <w:rFonts w:ascii="Times New Roman" w:hAnsi="Times New Roman"/>
          <w:sz w:val="28"/>
          <w:szCs w:val="28"/>
        </w:rPr>
        <w:t xml:space="preserve"> Д.С. </w:t>
      </w:r>
      <w:proofErr w:type="spellStart"/>
      <w:r w:rsidRPr="005C266A">
        <w:rPr>
          <w:rFonts w:ascii="Times New Roman" w:hAnsi="Times New Roman"/>
          <w:sz w:val="28"/>
          <w:szCs w:val="28"/>
        </w:rPr>
        <w:t>Методиче</w:t>
      </w:r>
      <w:proofErr w:type="spellEnd"/>
      <w:r w:rsidRPr="005C266A">
        <w:rPr>
          <w:rFonts w:ascii="Times New Roman" w:hAnsi="Times New Roman"/>
          <w:sz w:val="28"/>
          <w:szCs w:val="28"/>
          <w:lang w:val="en-US"/>
        </w:rPr>
        <w:t>c</w:t>
      </w:r>
      <w:r w:rsidRPr="005C266A">
        <w:rPr>
          <w:rFonts w:ascii="Times New Roman" w:hAnsi="Times New Roman"/>
          <w:sz w:val="28"/>
          <w:szCs w:val="28"/>
        </w:rPr>
        <w:t xml:space="preserve">кие указания к проведению практических занятии по дисциплине «Возрастная физиология и школьная </w:t>
      </w:r>
      <w:proofErr w:type="gramStart"/>
      <w:r w:rsidRPr="005C266A">
        <w:rPr>
          <w:rFonts w:ascii="Times New Roman" w:hAnsi="Times New Roman"/>
          <w:sz w:val="28"/>
          <w:szCs w:val="28"/>
        </w:rPr>
        <w:t>гигиена»  (</w:t>
      </w:r>
      <w:proofErr w:type="gramEnd"/>
      <w:r w:rsidRPr="005C266A">
        <w:rPr>
          <w:rFonts w:ascii="Times New Roman" w:hAnsi="Times New Roman"/>
          <w:sz w:val="28"/>
          <w:szCs w:val="28"/>
        </w:rPr>
        <w:t>5В011300-Биология). - Шымкент: ЮКГУ, -2014 - 32</w:t>
      </w:r>
      <w:r w:rsidRPr="005C266A">
        <w:rPr>
          <w:rFonts w:ascii="Times New Roman" w:hAnsi="Times New Roman"/>
          <w:sz w:val="28"/>
          <w:szCs w:val="28"/>
          <w:lang w:val="en-US"/>
        </w:rPr>
        <w:t>c</w:t>
      </w:r>
    </w:p>
    <w:p w:rsidR="00DC1140" w:rsidRPr="00FF726D" w:rsidRDefault="00DC1140" w:rsidP="00DC1140">
      <w:pPr>
        <w:pStyle w:val="a3"/>
        <w:rPr>
          <w:rFonts w:ascii="Times New Roman" w:hAnsi="Times New Roman"/>
          <w:sz w:val="28"/>
          <w:szCs w:val="28"/>
        </w:rPr>
      </w:pPr>
      <w:r w:rsidRPr="005C266A">
        <w:rPr>
          <w:rFonts w:ascii="Times New Roman" w:hAnsi="Times New Roman"/>
          <w:sz w:val="28"/>
          <w:szCs w:val="28"/>
        </w:rPr>
        <w:t xml:space="preserve">14. </w:t>
      </w:r>
      <w:proofErr w:type="spellStart"/>
      <w:r w:rsidRPr="005C266A">
        <w:rPr>
          <w:rFonts w:ascii="Times New Roman" w:hAnsi="Times New Roman"/>
          <w:sz w:val="28"/>
          <w:szCs w:val="28"/>
        </w:rPr>
        <w:t>Рахимбердиева</w:t>
      </w:r>
      <w:proofErr w:type="spellEnd"/>
      <w:r w:rsidRPr="005C266A">
        <w:rPr>
          <w:rFonts w:ascii="Times New Roman" w:hAnsi="Times New Roman"/>
          <w:sz w:val="28"/>
          <w:szCs w:val="28"/>
        </w:rPr>
        <w:t xml:space="preserve"> Ж. Ш. </w:t>
      </w:r>
      <w:proofErr w:type="spellStart"/>
      <w:r w:rsidRPr="005C266A">
        <w:rPr>
          <w:rFonts w:ascii="Times New Roman" w:hAnsi="Times New Roman"/>
          <w:sz w:val="28"/>
          <w:szCs w:val="28"/>
        </w:rPr>
        <w:t>Адырбекова</w:t>
      </w:r>
      <w:proofErr w:type="spellEnd"/>
      <w:r w:rsidRPr="005C266A">
        <w:rPr>
          <w:rFonts w:ascii="Times New Roman" w:hAnsi="Times New Roman"/>
          <w:sz w:val="28"/>
          <w:szCs w:val="28"/>
        </w:rPr>
        <w:t xml:space="preserve"> Г. Т. Адам </w:t>
      </w:r>
      <w:proofErr w:type="spellStart"/>
      <w:r w:rsidRPr="005C266A">
        <w:rPr>
          <w:rFonts w:ascii="Times New Roman" w:hAnsi="Times New Roman"/>
          <w:sz w:val="28"/>
          <w:szCs w:val="28"/>
        </w:rPr>
        <w:t>және</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жануарлар</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физиологиясы</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пәнінен</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лабораториялық</w:t>
      </w:r>
      <w:proofErr w:type="spellEnd"/>
      <w:r w:rsidRPr="005C266A">
        <w:rPr>
          <w:rFonts w:ascii="Times New Roman" w:hAnsi="Times New Roman"/>
          <w:sz w:val="28"/>
          <w:szCs w:val="28"/>
        </w:rPr>
        <w:t xml:space="preserve"> практикум: </w:t>
      </w:r>
      <w:proofErr w:type="spellStart"/>
      <w:r w:rsidRPr="005C266A">
        <w:rPr>
          <w:rFonts w:ascii="Times New Roman" w:hAnsi="Times New Roman"/>
          <w:sz w:val="28"/>
          <w:szCs w:val="28"/>
        </w:rPr>
        <w:t>методикалық</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құрал</w:t>
      </w:r>
      <w:proofErr w:type="spellEnd"/>
      <w:r w:rsidRPr="005C266A">
        <w:rPr>
          <w:rFonts w:ascii="Times New Roman" w:hAnsi="Times New Roman"/>
          <w:sz w:val="28"/>
          <w:szCs w:val="28"/>
        </w:rPr>
        <w:t xml:space="preserve">. </w:t>
      </w:r>
      <w:proofErr w:type="spellStart"/>
      <w:r w:rsidRPr="005C266A">
        <w:rPr>
          <w:rFonts w:ascii="Times New Roman" w:hAnsi="Times New Roman"/>
          <w:sz w:val="28"/>
          <w:szCs w:val="28"/>
        </w:rPr>
        <w:t>Әуезов</w:t>
      </w:r>
      <w:proofErr w:type="spellEnd"/>
      <w:r w:rsidRPr="00FF726D">
        <w:rPr>
          <w:rFonts w:ascii="Times New Roman" w:hAnsi="Times New Roman"/>
          <w:sz w:val="28"/>
          <w:szCs w:val="28"/>
        </w:rPr>
        <w:t xml:space="preserve"> </w:t>
      </w:r>
      <w:proofErr w:type="spellStart"/>
      <w:r w:rsidRPr="005C266A">
        <w:rPr>
          <w:rFonts w:ascii="Times New Roman" w:hAnsi="Times New Roman"/>
          <w:sz w:val="28"/>
          <w:szCs w:val="28"/>
        </w:rPr>
        <w:t>атындағы</w:t>
      </w:r>
      <w:proofErr w:type="spellEnd"/>
      <w:r w:rsidRPr="00FF726D">
        <w:rPr>
          <w:rFonts w:ascii="Times New Roman" w:hAnsi="Times New Roman"/>
          <w:sz w:val="28"/>
          <w:szCs w:val="28"/>
        </w:rPr>
        <w:t xml:space="preserve"> </w:t>
      </w:r>
      <w:r w:rsidRPr="005C266A">
        <w:rPr>
          <w:rFonts w:ascii="Times New Roman" w:hAnsi="Times New Roman"/>
          <w:sz w:val="28"/>
          <w:szCs w:val="28"/>
        </w:rPr>
        <w:t>ОҚМУ</w:t>
      </w:r>
      <w:r w:rsidRPr="00FF726D">
        <w:rPr>
          <w:rFonts w:ascii="Times New Roman" w:hAnsi="Times New Roman"/>
          <w:sz w:val="28"/>
          <w:szCs w:val="28"/>
        </w:rPr>
        <w:t xml:space="preserve">. - </w:t>
      </w:r>
      <w:proofErr w:type="gramStart"/>
      <w:r w:rsidRPr="005C266A">
        <w:rPr>
          <w:rFonts w:ascii="Times New Roman" w:hAnsi="Times New Roman"/>
          <w:sz w:val="28"/>
          <w:szCs w:val="28"/>
        </w:rPr>
        <w:t>Шымкент</w:t>
      </w:r>
      <w:r w:rsidRPr="00FF726D">
        <w:rPr>
          <w:rFonts w:ascii="Times New Roman" w:hAnsi="Times New Roman"/>
          <w:sz w:val="28"/>
          <w:szCs w:val="28"/>
        </w:rPr>
        <w:t xml:space="preserve"> :</w:t>
      </w:r>
      <w:proofErr w:type="gramEnd"/>
      <w:r w:rsidRPr="00FF726D">
        <w:rPr>
          <w:rFonts w:ascii="Times New Roman" w:hAnsi="Times New Roman"/>
          <w:sz w:val="28"/>
          <w:szCs w:val="28"/>
        </w:rPr>
        <w:t xml:space="preserve"> </w:t>
      </w:r>
      <w:r w:rsidRPr="005C266A">
        <w:rPr>
          <w:rFonts w:ascii="Times New Roman" w:hAnsi="Times New Roman"/>
          <w:sz w:val="28"/>
          <w:szCs w:val="28"/>
        </w:rPr>
        <w:t>ОҚМУ</w:t>
      </w:r>
      <w:r w:rsidRPr="00FF726D">
        <w:rPr>
          <w:rFonts w:ascii="Times New Roman" w:hAnsi="Times New Roman"/>
          <w:sz w:val="28"/>
          <w:szCs w:val="28"/>
        </w:rPr>
        <w:t xml:space="preserve">, 2009. - 30 </w:t>
      </w:r>
      <w:r w:rsidRPr="005C266A">
        <w:rPr>
          <w:rFonts w:ascii="Times New Roman" w:hAnsi="Times New Roman"/>
          <w:sz w:val="28"/>
          <w:szCs w:val="28"/>
        </w:rPr>
        <w:t>с</w:t>
      </w:r>
      <w:r w:rsidRPr="00FF726D">
        <w:rPr>
          <w:rFonts w:ascii="Times New Roman" w:hAnsi="Times New Roman"/>
          <w:sz w:val="28"/>
          <w:szCs w:val="28"/>
        </w:rPr>
        <w:t>.</w:t>
      </w:r>
    </w:p>
    <w:p w:rsidR="00DC1140" w:rsidRPr="00FF726D" w:rsidRDefault="00DC1140" w:rsidP="00DC1140">
      <w:pPr>
        <w:pStyle w:val="a3"/>
        <w:rPr>
          <w:rFonts w:ascii="Times New Roman" w:hAnsi="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pPr>
        <w:rPr>
          <w:rFonts w:ascii="Times New Roman" w:hAnsi="Times New Roman" w:cs="Times New Roman"/>
          <w:sz w:val="28"/>
          <w:szCs w:val="28"/>
        </w:rPr>
      </w:pPr>
    </w:p>
    <w:p w:rsidR="007D3051" w:rsidRPr="00FF726D" w:rsidRDefault="007D3051" w:rsidP="007D3051">
      <w:pPr>
        <w:pStyle w:val="a3"/>
        <w:jc w:val="both"/>
        <w:rPr>
          <w:rFonts w:ascii="Times New Roman" w:hAnsi="Times New Roman"/>
          <w:b/>
          <w:sz w:val="28"/>
          <w:szCs w:val="28"/>
        </w:rPr>
      </w:pPr>
      <w:r w:rsidRPr="005C266A">
        <w:rPr>
          <w:rFonts w:ascii="Times New Roman" w:hAnsi="Times New Roman"/>
          <w:b/>
          <w:sz w:val="28"/>
          <w:szCs w:val="28"/>
        </w:rPr>
        <w:t>Вопросы</w:t>
      </w:r>
    </w:p>
    <w:p w:rsidR="007D3051" w:rsidRPr="00FF726D" w:rsidRDefault="007D3051" w:rsidP="007D3051">
      <w:pPr>
        <w:pStyle w:val="a3"/>
        <w:jc w:val="both"/>
        <w:rPr>
          <w:rFonts w:ascii="Times New Roman" w:hAnsi="Times New Roman"/>
          <w:sz w:val="28"/>
          <w:szCs w:val="28"/>
        </w:rPr>
      </w:pPr>
      <w:r w:rsidRPr="00FF726D">
        <w:rPr>
          <w:rFonts w:ascii="Times New Roman" w:hAnsi="Times New Roman"/>
          <w:sz w:val="28"/>
          <w:szCs w:val="28"/>
        </w:rPr>
        <w:t>1</w:t>
      </w:r>
    </w:p>
    <w:p w:rsidR="007D3051" w:rsidRPr="00FF726D" w:rsidRDefault="007D3051" w:rsidP="007D3051">
      <w:pPr>
        <w:pStyle w:val="a3"/>
        <w:jc w:val="both"/>
        <w:rPr>
          <w:rFonts w:ascii="Times New Roman" w:hAnsi="Times New Roman"/>
          <w:sz w:val="28"/>
          <w:szCs w:val="28"/>
        </w:rPr>
      </w:pPr>
      <w:r w:rsidRPr="00FF726D">
        <w:rPr>
          <w:rFonts w:ascii="Times New Roman" w:hAnsi="Times New Roman"/>
          <w:sz w:val="28"/>
          <w:szCs w:val="28"/>
        </w:rPr>
        <w:t>2</w:t>
      </w:r>
    </w:p>
    <w:p w:rsidR="007D3051" w:rsidRPr="00FF726D" w:rsidRDefault="007D3051" w:rsidP="007D3051">
      <w:pPr>
        <w:pStyle w:val="a3"/>
        <w:jc w:val="both"/>
        <w:rPr>
          <w:rFonts w:ascii="Times New Roman" w:hAnsi="Times New Roman"/>
          <w:sz w:val="28"/>
          <w:szCs w:val="28"/>
        </w:rPr>
      </w:pPr>
      <w:r w:rsidRPr="00FF726D">
        <w:rPr>
          <w:rFonts w:ascii="Times New Roman" w:hAnsi="Times New Roman"/>
          <w:sz w:val="28"/>
          <w:szCs w:val="28"/>
        </w:rPr>
        <w:t>3</w:t>
      </w:r>
    </w:p>
    <w:p w:rsidR="007D3051" w:rsidRPr="00FF726D" w:rsidRDefault="007D3051" w:rsidP="007D3051">
      <w:pPr>
        <w:pStyle w:val="a3"/>
        <w:jc w:val="both"/>
        <w:rPr>
          <w:rFonts w:ascii="Times New Roman" w:hAnsi="Times New Roman"/>
          <w:sz w:val="28"/>
          <w:szCs w:val="28"/>
        </w:rPr>
      </w:pPr>
      <w:r w:rsidRPr="00FF726D">
        <w:rPr>
          <w:rFonts w:ascii="Times New Roman" w:hAnsi="Times New Roman"/>
          <w:sz w:val="28"/>
          <w:szCs w:val="28"/>
        </w:rPr>
        <w:t>4</w:t>
      </w:r>
    </w:p>
    <w:p w:rsidR="007D3051" w:rsidRPr="00FF726D" w:rsidRDefault="007D3051" w:rsidP="007D3051">
      <w:pPr>
        <w:pStyle w:val="a3"/>
        <w:jc w:val="both"/>
        <w:rPr>
          <w:rFonts w:ascii="Times New Roman" w:hAnsi="Times New Roman"/>
          <w:sz w:val="28"/>
          <w:szCs w:val="28"/>
        </w:rPr>
      </w:pPr>
      <w:r w:rsidRPr="00FF726D">
        <w:rPr>
          <w:rFonts w:ascii="Times New Roman" w:hAnsi="Times New Roman"/>
          <w:sz w:val="28"/>
          <w:szCs w:val="28"/>
        </w:rPr>
        <w:t>5</w:t>
      </w:r>
    </w:p>
    <w:p w:rsidR="007D3051" w:rsidRPr="00FF726D" w:rsidRDefault="007D3051">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Pr="00FF726D" w:rsidRDefault="00A00715">
      <w:pPr>
        <w:rPr>
          <w:rFonts w:ascii="Times New Roman" w:hAnsi="Times New Roman" w:cs="Times New Roman"/>
          <w:sz w:val="28"/>
          <w:szCs w:val="28"/>
        </w:rPr>
      </w:pPr>
    </w:p>
    <w:p w:rsidR="00A00715" w:rsidRDefault="00A00715" w:rsidP="00A00715">
      <w:pPr>
        <w:jc w:val="center"/>
        <w:rPr>
          <w:rFonts w:ascii="Times New Roman" w:hAnsi="Times New Roman" w:cs="Times New Roman"/>
          <w:b/>
          <w:sz w:val="28"/>
          <w:szCs w:val="28"/>
        </w:rPr>
      </w:pPr>
    </w:p>
    <w:p w:rsidR="00A21AEB" w:rsidRDefault="00A21AEB" w:rsidP="00A00715">
      <w:pPr>
        <w:jc w:val="center"/>
        <w:rPr>
          <w:rFonts w:ascii="Times New Roman" w:hAnsi="Times New Roman" w:cs="Times New Roman"/>
          <w:b/>
          <w:sz w:val="28"/>
          <w:szCs w:val="28"/>
        </w:rPr>
      </w:pPr>
    </w:p>
    <w:p w:rsidR="00A21AEB" w:rsidRDefault="00A21AEB" w:rsidP="00A00715">
      <w:pPr>
        <w:jc w:val="center"/>
        <w:rPr>
          <w:rFonts w:ascii="Times New Roman" w:hAnsi="Times New Roman" w:cs="Times New Roman"/>
          <w:b/>
          <w:sz w:val="28"/>
          <w:szCs w:val="28"/>
        </w:rPr>
      </w:pPr>
    </w:p>
    <w:p w:rsidR="00A21AEB" w:rsidRDefault="00A21AEB" w:rsidP="00A00715">
      <w:pPr>
        <w:jc w:val="center"/>
        <w:rPr>
          <w:rFonts w:ascii="Times New Roman" w:hAnsi="Times New Roman" w:cs="Times New Roman"/>
          <w:b/>
          <w:sz w:val="28"/>
          <w:szCs w:val="28"/>
        </w:rPr>
      </w:pPr>
    </w:p>
    <w:p w:rsidR="00A21AEB" w:rsidRDefault="00A21AEB" w:rsidP="00A00715">
      <w:pPr>
        <w:jc w:val="center"/>
        <w:rPr>
          <w:rFonts w:ascii="Times New Roman" w:hAnsi="Times New Roman" w:cs="Times New Roman"/>
          <w:b/>
          <w:sz w:val="28"/>
          <w:szCs w:val="28"/>
        </w:rPr>
      </w:pPr>
    </w:p>
    <w:p w:rsidR="00A21AEB" w:rsidRDefault="00A21AEB" w:rsidP="00A00715">
      <w:pPr>
        <w:jc w:val="center"/>
        <w:rPr>
          <w:rFonts w:ascii="Times New Roman" w:hAnsi="Times New Roman" w:cs="Times New Roman"/>
          <w:b/>
          <w:sz w:val="28"/>
          <w:szCs w:val="28"/>
        </w:rPr>
      </w:pPr>
    </w:p>
    <w:p w:rsidR="00A21AEB" w:rsidRDefault="00A21AEB" w:rsidP="00A00715">
      <w:pPr>
        <w:jc w:val="center"/>
        <w:rPr>
          <w:rFonts w:ascii="Times New Roman" w:hAnsi="Times New Roman" w:cs="Times New Roman"/>
          <w:b/>
          <w:sz w:val="28"/>
          <w:szCs w:val="28"/>
        </w:rPr>
      </w:pPr>
    </w:p>
    <w:p w:rsidR="00A21AEB" w:rsidRPr="00FF726D" w:rsidRDefault="00A21AEB" w:rsidP="00A00715">
      <w:pPr>
        <w:jc w:val="center"/>
        <w:rPr>
          <w:rFonts w:ascii="Times New Roman" w:hAnsi="Times New Roman" w:cs="Times New Roman"/>
          <w:b/>
          <w:sz w:val="28"/>
          <w:szCs w:val="28"/>
        </w:rPr>
      </w:pPr>
    </w:p>
    <w:p w:rsidR="00A00715" w:rsidRPr="00A21AEB" w:rsidRDefault="00A00715" w:rsidP="00A00715">
      <w:pPr>
        <w:jc w:val="center"/>
        <w:rPr>
          <w:rFonts w:ascii="Times New Roman" w:hAnsi="Times New Roman" w:cs="Times New Roman"/>
          <w:sz w:val="28"/>
          <w:szCs w:val="28"/>
          <w:lang w:val="en-US"/>
        </w:rPr>
      </w:pPr>
      <w:proofErr w:type="spellStart"/>
      <w:r w:rsidRPr="005C266A">
        <w:rPr>
          <w:rFonts w:ascii="Times New Roman" w:hAnsi="Times New Roman" w:cs="Times New Roman"/>
          <w:sz w:val="28"/>
          <w:szCs w:val="28"/>
          <w:lang w:val="en-US"/>
        </w:rPr>
        <w:t>Zhakeyeva</w:t>
      </w:r>
      <w:proofErr w:type="spellEnd"/>
      <w:r w:rsidRPr="00A21AEB">
        <w:rPr>
          <w:rFonts w:ascii="Times New Roman" w:hAnsi="Times New Roman" w:cs="Times New Roman"/>
          <w:sz w:val="28"/>
          <w:szCs w:val="28"/>
          <w:lang w:val="en-US"/>
        </w:rPr>
        <w:t xml:space="preserve"> </w:t>
      </w:r>
      <w:proofErr w:type="spellStart"/>
      <w:r w:rsidRPr="005C266A">
        <w:rPr>
          <w:rFonts w:ascii="Times New Roman" w:hAnsi="Times New Roman" w:cs="Times New Roman"/>
          <w:sz w:val="28"/>
          <w:szCs w:val="28"/>
          <w:lang w:val="en-US"/>
        </w:rPr>
        <w:t>Zh</w:t>
      </w:r>
      <w:r w:rsidRPr="00A21AEB">
        <w:rPr>
          <w:rFonts w:ascii="Times New Roman" w:hAnsi="Times New Roman" w:cs="Times New Roman"/>
          <w:sz w:val="28"/>
          <w:szCs w:val="28"/>
          <w:lang w:val="en-US"/>
        </w:rPr>
        <w:t>.</w:t>
      </w:r>
      <w:r w:rsidRPr="005C266A">
        <w:rPr>
          <w:rFonts w:ascii="Times New Roman" w:hAnsi="Times New Roman" w:cs="Times New Roman"/>
          <w:sz w:val="28"/>
          <w:szCs w:val="28"/>
          <w:lang w:val="en-US"/>
        </w:rPr>
        <w:t>M</w:t>
      </w:r>
      <w:proofErr w:type="spellEnd"/>
      <w:r w:rsidRPr="00A21AEB">
        <w:rPr>
          <w:rFonts w:ascii="Times New Roman" w:hAnsi="Times New Roman" w:cs="Times New Roman"/>
          <w:sz w:val="28"/>
          <w:szCs w:val="28"/>
          <w:lang w:val="en-US"/>
        </w:rPr>
        <w:t>.</w:t>
      </w:r>
    </w:p>
    <w:p w:rsidR="00A00715" w:rsidRPr="00A21AEB" w:rsidRDefault="00A00715" w:rsidP="00A00715">
      <w:pPr>
        <w:jc w:val="center"/>
        <w:rPr>
          <w:rFonts w:ascii="Times New Roman" w:hAnsi="Times New Roman" w:cs="Times New Roman"/>
          <w:sz w:val="28"/>
          <w:szCs w:val="28"/>
          <w:lang w:val="en-US"/>
        </w:rPr>
      </w:pPr>
    </w:p>
    <w:p w:rsidR="00A00715" w:rsidRPr="00A21AEB" w:rsidRDefault="00A00715" w:rsidP="00A00715">
      <w:pPr>
        <w:rPr>
          <w:rFonts w:ascii="Times New Roman" w:hAnsi="Times New Roman" w:cs="Times New Roman"/>
          <w:sz w:val="28"/>
          <w:szCs w:val="28"/>
          <w:lang w:val="en-US"/>
        </w:rPr>
      </w:pPr>
    </w:p>
    <w:p w:rsidR="00A00715" w:rsidRPr="005C266A" w:rsidRDefault="00A00715" w:rsidP="00A00715">
      <w:pPr>
        <w:jc w:val="center"/>
        <w:rPr>
          <w:rFonts w:ascii="Times New Roman" w:hAnsi="Times New Roman" w:cs="Times New Roman"/>
          <w:sz w:val="28"/>
          <w:szCs w:val="28"/>
          <w:lang w:val="en-US" w:eastAsia="ko-KR"/>
        </w:rPr>
      </w:pPr>
      <w:r w:rsidRPr="005C266A">
        <w:rPr>
          <w:rFonts w:ascii="Times New Roman" w:hAnsi="Times New Roman" w:cs="Times New Roman"/>
          <w:sz w:val="28"/>
          <w:szCs w:val="28"/>
          <w:lang w:val="en-US"/>
        </w:rPr>
        <w:t>«Physiology development of schoolchildren»</w:t>
      </w:r>
    </w:p>
    <w:p w:rsidR="00A00715" w:rsidRPr="005C266A" w:rsidRDefault="00A00715" w:rsidP="00A00715">
      <w:pPr>
        <w:jc w:val="center"/>
        <w:rPr>
          <w:rFonts w:ascii="Times New Roman" w:hAnsi="Times New Roman" w:cs="Times New Roman"/>
          <w:sz w:val="28"/>
          <w:szCs w:val="28"/>
          <w:lang w:val="en-US" w:eastAsia="ko-KR"/>
        </w:rPr>
      </w:pPr>
    </w:p>
    <w:p w:rsidR="00A00715" w:rsidRPr="005C266A" w:rsidRDefault="00A00715" w:rsidP="00A00715">
      <w:pPr>
        <w:jc w:val="center"/>
        <w:rPr>
          <w:rFonts w:ascii="Times New Roman" w:hAnsi="Times New Roman" w:cs="Times New Roman"/>
          <w:sz w:val="28"/>
          <w:szCs w:val="28"/>
          <w:lang w:val="en-US" w:eastAsia="ko-KR"/>
        </w:rPr>
      </w:pPr>
      <w:r w:rsidRPr="005C266A">
        <w:rPr>
          <w:rFonts w:ascii="Times New Roman" w:hAnsi="Times New Roman" w:cs="Times New Roman"/>
          <w:sz w:val="28"/>
          <w:szCs w:val="28"/>
          <w:lang w:val="en-US" w:eastAsia="ko-KR"/>
        </w:rPr>
        <w:t>Lecture complex</w:t>
      </w:r>
      <w:r w:rsidRPr="005C266A">
        <w:rPr>
          <w:rFonts w:ascii="Times New Roman" w:hAnsi="Times New Roman" w:cs="Times New Roman"/>
          <w:sz w:val="28"/>
          <w:szCs w:val="28"/>
          <w:lang w:val="en-US"/>
        </w:rPr>
        <w:t xml:space="preserve"> </w:t>
      </w:r>
    </w:p>
    <w:p w:rsidR="00A00715" w:rsidRPr="005C266A" w:rsidRDefault="00A00715" w:rsidP="00A00715">
      <w:pPr>
        <w:rPr>
          <w:rFonts w:ascii="Times New Roman" w:hAnsi="Times New Roman" w:cs="Times New Roman"/>
          <w:sz w:val="28"/>
          <w:szCs w:val="28"/>
          <w:lang w:val="en-US"/>
        </w:rPr>
      </w:pPr>
    </w:p>
    <w:p w:rsidR="00A00715" w:rsidRPr="005C266A" w:rsidRDefault="00A00715" w:rsidP="00A00715">
      <w:pPr>
        <w:rPr>
          <w:rFonts w:ascii="Times New Roman" w:hAnsi="Times New Roman" w:cs="Times New Roman"/>
          <w:sz w:val="28"/>
          <w:szCs w:val="28"/>
          <w:lang w:val="en-US"/>
        </w:rPr>
      </w:pPr>
    </w:p>
    <w:p w:rsidR="00A00715" w:rsidRPr="005C266A" w:rsidRDefault="00A00715" w:rsidP="00A00715">
      <w:pPr>
        <w:rPr>
          <w:rFonts w:ascii="Times New Roman" w:hAnsi="Times New Roman" w:cs="Times New Roman"/>
          <w:sz w:val="28"/>
          <w:szCs w:val="28"/>
          <w:lang w:val="en-US"/>
        </w:rPr>
      </w:pPr>
    </w:p>
    <w:p w:rsidR="00A00715" w:rsidRPr="005C266A" w:rsidRDefault="00A00715" w:rsidP="00A00715">
      <w:pPr>
        <w:jc w:val="center"/>
        <w:rPr>
          <w:rFonts w:ascii="Times New Roman" w:hAnsi="Times New Roman" w:cs="Times New Roman"/>
          <w:sz w:val="28"/>
          <w:szCs w:val="28"/>
          <w:lang w:val="en-US"/>
        </w:rPr>
      </w:pPr>
      <w:r w:rsidRPr="005C266A">
        <w:rPr>
          <w:rFonts w:ascii="Times New Roman" w:hAnsi="Times New Roman" w:cs="Times New Roman"/>
          <w:sz w:val="28"/>
          <w:szCs w:val="28"/>
          <w:lang w:val="en-US"/>
        </w:rPr>
        <w:t xml:space="preserve">Editor: </w:t>
      </w:r>
      <w:proofErr w:type="spellStart"/>
      <w:r w:rsidRPr="005C266A">
        <w:rPr>
          <w:rFonts w:ascii="Times New Roman" w:hAnsi="Times New Roman" w:cs="Times New Roman"/>
          <w:sz w:val="28"/>
          <w:szCs w:val="28"/>
          <w:lang w:val="en-US"/>
        </w:rPr>
        <w:t>Zhakeyeva</w:t>
      </w:r>
      <w:proofErr w:type="spellEnd"/>
      <w:r w:rsidRPr="005C266A">
        <w:rPr>
          <w:rFonts w:ascii="Times New Roman" w:hAnsi="Times New Roman" w:cs="Times New Roman"/>
          <w:sz w:val="28"/>
          <w:szCs w:val="28"/>
          <w:lang w:val="en-US"/>
        </w:rPr>
        <w:t xml:space="preserve"> </w:t>
      </w:r>
      <w:proofErr w:type="spellStart"/>
      <w:r w:rsidRPr="005C266A">
        <w:rPr>
          <w:rFonts w:ascii="Times New Roman" w:hAnsi="Times New Roman" w:cs="Times New Roman"/>
          <w:sz w:val="28"/>
          <w:szCs w:val="28"/>
          <w:lang w:val="en-US"/>
        </w:rPr>
        <w:t>Zh.M</w:t>
      </w:r>
      <w:proofErr w:type="spellEnd"/>
      <w:r w:rsidRPr="005C266A">
        <w:rPr>
          <w:rFonts w:ascii="Times New Roman" w:hAnsi="Times New Roman" w:cs="Times New Roman"/>
          <w:sz w:val="28"/>
          <w:szCs w:val="28"/>
          <w:lang w:val="en-US"/>
        </w:rPr>
        <w:t>.</w:t>
      </w:r>
    </w:p>
    <w:p w:rsidR="00A00715" w:rsidRPr="005C266A" w:rsidRDefault="00A00715" w:rsidP="00A00715">
      <w:pPr>
        <w:jc w:val="center"/>
        <w:rPr>
          <w:rFonts w:ascii="Times New Roman" w:hAnsi="Times New Roman" w:cs="Times New Roman"/>
          <w:sz w:val="28"/>
          <w:szCs w:val="28"/>
          <w:lang w:val="en-US"/>
        </w:rPr>
      </w:pPr>
    </w:p>
    <w:p w:rsidR="00A00715" w:rsidRPr="005C266A" w:rsidRDefault="00A00715" w:rsidP="00A00715">
      <w:pPr>
        <w:jc w:val="center"/>
        <w:rPr>
          <w:rFonts w:ascii="Times New Roman" w:hAnsi="Times New Roman" w:cs="Times New Roman"/>
          <w:sz w:val="28"/>
          <w:szCs w:val="28"/>
          <w:lang w:val="en-US"/>
        </w:rPr>
      </w:pPr>
    </w:p>
    <w:p w:rsidR="00A00715" w:rsidRPr="005C266A" w:rsidRDefault="00A00715" w:rsidP="00A00715">
      <w:pPr>
        <w:jc w:val="center"/>
        <w:rPr>
          <w:rFonts w:ascii="Times New Roman" w:hAnsi="Times New Roman" w:cs="Times New Roman"/>
          <w:sz w:val="28"/>
          <w:szCs w:val="28"/>
          <w:lang w:val="en-US"/>
        </w:rPr>
      </w:pPr>
    </w:p>
    <w:p w:rsidR="00A00715" w:rsidRPr="00A00715" w:rsidRDefault="00A00715" w:rsidP="00A00715">
      <w:pPr>
        <w:jc w:val="center"/>
        <w:rPr>
          <w:rFonts w:ascii="Times New Roman" w:hAnsi="Times New Roman" w:cs="Times New Roman"/>
          <w:sz w:val="28"/>
          <w:szCs w:val="28"/>
          <w:lang w:val="en-US"/>
        </w:rPr>
      </w:pPr>
      <w:r w:rsidRPr="00A00715">
        <w:rPr>
          <w:rFonts w:ascii="Times New Roman" w:hAnsi="Times New Roman" w:cs="Times New Roman"/>
          <w:sz w:val="28"/>
          <w:szCs w:val="28"/>
          <w:lang w:val="en-US"/>
        </w:rPr>
        <w:t>Signed to print _______</w:t>
      </w:r>
    </w:p>
    <w:p w:rsidR="00A00715" w:rsidRPr="00A00715" w:rsidRDefault="00A00715" w:rsidP="00A00715">
      <w:pPr>
        <w:jc w:val="center"/>
        <w:rPr>
          <w:rFonts w:ascii="Times New Roman" w:hAnsi="Times New Roman" w:cs="Times New Roman"/>
          <w:sz w:val="28"/>
          <w:szCs w:val="28"/>
          <w:lang w:val="en-US"/>
        </w:rPr>
      </w:pPr>
      <w:r w:rsidRPr="00A00715">
        <w:rPr>
          <w:rFonts w:ascii="Times New Roman" w:hAnsi="Times New Roman" w:cs="Times New Roman"/>
          <w:sz w:val="28"/>
          <w:szCs w:val="28"/>
          <w:lang w:val="en-US"/>
        </w:rPr>
        <w:t>A4 paper size</w:t>
      </w:r>
    </w:p>
    <w:p w:rsidR="00A00715" w:rsidRPr="00A00715" w:rsidRDefault="00A00715" w:rsidP="00A00715">
      <w:pPr>
        <w:jc w:val="center"/>
        <w:rPr>
          <w:rFonts w:ascii="Times New Roman" w:hAnsi="Times New Roman" w:cs="Times New Roman"/>
          <w:sz w:val="28"/>
          <w:szCs w:val="28"/>
          <w:lang w:val="en-US"/>
        </w:rPr>
      </w:pPr>
      <w:r w:rsidRPr="00A00715">
        <w:rPr>
          <w:rFonts w:ascii="Times New Roman" w:hAnsi="Times New Roman" w:cs="Times New Roman"/>
          <w:sz w:val="28"/>
          <w:szCs w:val="28"/>
          <w:lang w:val="en-US"/>
        </w:rPr>
        <w:t xml:space="preserve">Paper printing. Offset </w:t>
      </w:r>
      <w:proofErr w:type="spellStart"/>
      <w:r w:rsidRPr="00A00715">
        <w:rPr>
          <w:rFonts w:ascii="Times New Roman" w:hAnsi="Times New Roman" w:cs="Times New Roman"/>
          <w:sz w:val="28"/>
          <w:szCs w:val="28"/>
          <w:lang w:val="en-US"/>
        </w:rPr>
        <w:t>printing.Volume</w:t>
      </w:r>
      <w:proofErr w:type="spellEnd"/>
      <w:r w:rsidRPr="00A00715">
        <w:rPr>
          <w:rFonts w:ascii="Times New Roman" w:hAnsi="Times New Roman" w:cs="Times New Roman"/>
          <w:sz w:val="28"/>
          <w:szCs w:val="28"/>
          <w:lang w:val="en-US"/>
        </w:rPr>
        <w:t xml:space="preserve"> _____ </w:t>
      </w:r>
      <w:r w:rsidRPr="00A00715">
        <w:rPr>
          <w:rFonts w:ascii="Times New Roman" w:hAnsi="Times New Roman" w:cs="Times New Roman"/>
          <w:sz w:val="28"/>
          <w:szCs w:val="28"/>
        </w:rPr>
        <w:t>р</w:t>
      </w:r>
      <w:r w:rsidRPr="00A00715">
        <w:rPr>
          <w:rFonts w:ascii="Times New Roman" w:hAnsi="Times New Roman" w:cs="Times New Roman"/>
          <w:sz w:val="28"/>
          <w:szCs w:val="28"/>
          <w:lang w:val="en-US"/>
        </w:rPr>
        <w:t>.l.</w:t>
      </w:r>
    </w:p>
    <w:p w:rsidR="00A00715" w:rsidRPr="00A00715" w:rsidRDefault="00A00715" w:rsidP="00A00715">
      <w:pPr>
        <w:jc w:val="center"/>
        <w:rPr>
          <w:rFonts w:ascii="Times New Roman" w:hAnsi="Times New Roman" w:cs="Times New Roman"/>
          <w:sz w:val="28"/>
          <w:szCs w:val="28"/>
          <w:lang w:val="en-US"/>
        </w:rPr>
      </w:pPr>
      <w:r w:rsidRPr="00A00715">
        <w:rPr>
          <w:rFonts w:ascii="Times New Roman" w:hAnsi="Times New Roman" w:cs="Times New Roman"/>
          <w:sz w:val="28"/>
          <w:szCs w:val="28"/>
          <w:lang w:val="en-US"/>
        </w:rPr>
        <w:t>Circulation____ copy. Order No. ____</w:t>
      </w:r>
    </w:p>
    <w:p w:rsidR="00A00715" w:rsidRPr="00A00715" w:rsidRDefault="00A00715" w:rsidP="00A00715">
      <w:pPr>
        <w:jc w:val="center"/>
        <w:rPr>
          <w:rFonts w:ascii="Times New Roman" w:hAnsi="Times New Roman" w:cs="Times New Roman"/>
          <w:sz w:val="28"/>
          <w:szCs w:val="28"/>
          <w:lang w:val="en-US"/>
        </w:rPr>
      </w:pPr>
    </w:p>
    <w:p w:rsidR="00A00715" w:rsidRPr="00A00715" w:rsidRDefault="00A00715" w:rsidP="00A00715">
      <w:pPr>
        <w:rPr>
          <w:rFonts w:ascii="Times New Roman" w:hAnsi="Times New Roman" w:cs="Times New Roman"/>
          <w:sz w:val="28"/>
          <w:szCs w:val="28"/>
          <w:lang w:val="en-US"/>
        </w:rPr>
      </w:pPr>
    </w:p>
    <w:p w:rsidR="00A00715" w:rsidRPr="00A00715" w:rsidRDefault="00A00715" w:rsidP="00A00715">
      <w:pPr>
        <w:rPr>
          <w:rFonts w:ascii="Times New Roman" w:hAnsi="Times New Roman" w:cs="Times New Roman"/>
          <w:sz w:val="28"/>
          <w:szCs w:val="28"/>
          <w:lang w:val="en-US"/>
        </w:rPr>
      </w:pPr>
    </w:p>
    <w:p w:rsidR="00A00715" w:rsidRPr="00A00715" w:rsidRDefault="00A00715" w:rsidP="00A00715">
      <w:pPr>
        <w:rPr>
          <w:rFonts w:ascii="Times New Roman" w:hAnsi="Times New Roman" w:cs="Times New Roman"/>
          <w:sz w:val="28"/>
          <w:szCs w:val="28"/>
          <w:lang w:val="en-US"/>
        </w:rPr>
      </w:pPr>
    </w:p>
    <w:p w:rsidR="00A00715" w:rsidRPr="00A00715" w:rsidRDefault="00A00715" w:rsidP="00A00715">
      <w:pPr>
        <w:rPr>
          <w:rFonts w:ascii="Times New Roman" w:hAnsi="Times New Roman" w:cs="Times New Roman"/>
          <w:sz w:val="28"/>
          <w:szCs w:val="28"/>
          <w:lang w:val="en-US"/>
        </w:rPr>
      </w:pPr>
      <w:r w:rsidRPr="00A00715">
        <w:rPr>
          <w:rFonts w:ascii="Times New Roman" w:hAnsi="Times New Roman" w:cs="Times New Roman"/>
          <w:sz w:val="28"/>
          <w:szCs w:val="28"/>
          <w:lang w:val="en-US"/>
        </w:rPr>
        <w:t xml:space="preserve">©Publication of South Kazakhstan University named after M. </w:t>
      </w:r>
      <w:proofErr w:type="spellStart"/>
      <w:r w:rsidRPr="00A00715">
        <w:rPr>
          <w:rFonts w:ascii="Times New Roman" w:hAnsi="Times New Roman" w:cs="Times New Roman"/>
          <w:sz w:val="28"/>
          <w:szCs w:val="28"/>
          <w:lang w:val="en-US"/>
        </w:rPr>
        <w:t>Auezov</w:t>
      </w:r>
      <w:proofErr w:type="spellEnd"/>
    </w:p>
    <w:p w:rsidR="00A00715" w:rsidRPr="00A00715" w:rsidRDefault="00A00715" w:rsidP="00A00715">
      <w:pPr>
        <w:jc w:val="center"/>
        <w:rPr>
          <w:rFonts w:ascii="Times New Roman" w:hAnsi="Times New Roman" w:cs="Times New Roman"/>
          <w:lang w:val="en-US"/>
        </w:rPr>
      </w:pPr>
      <w:r w:rsidRPr="00A00715">
        <w:rPr>
          <w:rFonts w:ascii="Times New Roman" w:hAnsi="Times New Roman" w:cs="Times New Roman"/>
          <w:sz w:val="28"/>
          <w:szCs w:val="28"/>
          <w:lang w:val="en-US"/>
        </w:rPr>
        <w:t xml:space="preserve">Publishing center of SKU M. </w:t>
      </w:r>
      <w:proofErr w:type="spellStart"/>
      <w:r w:rsidRPr="00A00715">
        <w:rPr>
          <w:rFonts w:ascii="Times New Roman" w:hAnsi="Times New Roman" w:cs="Times New Roman"/>
          <w:sz w:val="28"/>
          <w:szCs w:val="28"/>
          <w:lang w:val="en-US"/>
        </w:rPr>
        <w:t>Auezov</w:t>
      </w:r>
      <w:proofErr w:type="spellEnd"/>
      <w:proofErr w:type="gramStart"/>
      <w:r w:rsidRPr="00A00715">
        <w:rPr>
          <w:rFonts w:ascii="Times New Roman" w:hAnsi="Times New Roman" w:cs="Times New Roman"/>
          <w:sz w:val="28"/>
          <w:szCs w:val="28"/>
          <w:lang w:val="en-US"/>
        </w:rPr>
        <w:t xml:space="preserve">,  </w:t>
      </w:r>
      <w:proofErr w:type="spellStart"/>
      <w:r w:rsidRPr="00A00715">
        <w:rPr>
          <w:rFonts w:ascii="Times New Roman" w:hAnsi="Times New Roman" w:cs="Times New Roman"/>
          <w:sz w:val="28"/>
          <w:szCs w:val="28"/>
          <w:lang w:val="en-US"/>
        </w:rPr>
        <w:t>Shyment</w:t>
      </w:r>
      <w:proofErr w:type="spellEnd"/>
      <w:proofErr w:type="gramEnd"/>
      <w:r w:rsidRPr="00A00715">
        <w:rPr>
          <w:rFonts w:ascii="Times New Roman" w:hAnsi="Times New Roman" w:cs="Times New Roman"/>
          <w:sz w:val="28"/>
          <w:szCs w:val="28"/>
          <w:lang w:val="en-US"/>
        </w:rPr>
        <w:t xml:space="preserve"> </w:t>
      </w:r>
      <w:proofErr w:type="spellStart"/>
      <w:r w:rsidRPr="00A00715">
        <w:rPr>
          <w:rFonts w:ascii="Times New Roman" w:hAnsi="Times New Roman" w:cs="Times New Roman"/>
          <w:sz w:val="28"/>
          <w:szCs w:val="28"/>
          <w:lang w:val="en-US"/>
        </w:rPr>
        <w:t>sity</w:t>
      </w:r>
      <w:proofErr w:type="spellEnd"/>
      <w:r w:rsidRPr="00A00715">
        <w:rPr>
          <w:rFonts w:ascii="Times New Roman" w:hAnsi="Times New Roman" w:cs="Times New Roman"/>
          <w:sz w:val="28"/>
          <w:szCs w:val="28"/>
          <w:lang w:val="en-US"/>
        </w:rPr>
        <w:t xml:space="preserve">, </w:t>
      </w:r>
      <w:proofErr w:type="spellStart"/>
      <w:r w:rsidRPr="00A00715">
        <w:rPr>
          <w:rFonts w:ascii="Times New Roman" w:hAnsi="Times New Roman" w:cs="Times New Roman"/>
          <w:sz w:val="28"/>
          <w:szCs w:val="28"/>
          <w:lang w:val="en-US"/>
        </w:rPr>
        <w:t>Tauke</w:t>
      </w:r>
      <w:proofErr w:type="spellEnd"/>
      <w:r w:rsidRPr="00A00715">
        <w:rPr>
          <w:rFonts w:ascii="Times New Roman" w:hAnsi="Times New Roman" w:cs="Times New Roman"/>
          <w:sz w:val="28"/>
          <w:szCs w:val="28"/>
          <w:lang w:val="en-US"/>
        </w:rPr>
        <w:t xml:space="preserve"> Khan avenue, 5</w:t>
      </w:r>
    </w:p>
    <w:p w:rsidR="00A00715" w:rsidRPr="00A00715" w:rsidRDefault="00A00715">
      <w:pPr>
        <w:rPr>
          <w:rFonts w:ascii="Times New Roman" w:hAnsi="Times New Roman" w:cs="Times New Roman"/>
          <w:sz w:val="28"/>
          <w:szCs w:val="28"/>
          <w:lang w:val="en-US"/>
        </w:rPr>
      </w:pPr>
    </w:p>
    <w:p w:rsidR="00A00715" w:rsidRPr="00A00715" w:rsidRDefault="00A00715">
      <w:pPr>
        <w:rPr>
          <w:rFonts w:ascii="Times New Roman" w:hAnsi="Times New Roman" w:cs="Times New Roman"/>
          <w:sz w:val="28"/>
          <w:szCs w:val="28"/>
          <w:lang w:val="en-US"/>
        </w:rPr>
      </w:pPr>
    </w:p>
    <w:sectPr w:rsidR="00A00715" w:rsidRPr="00A00715" w:rsidSect="000B1C2C">
      <w:footerReference w:type="default" r:id="rId15"/>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741" w:rsidRDefault="00574741" w:rsidP="00A03F88">
      <w:pPr>
        <w:spacing w:after="0" w:line="240" w:lineRule="auto"/>
      </w:pPr>
      <w:r>
        <w:separator/>
      </w:r>
    </w:p>
  </w:endnote>
  <w:endnote w:type="continuationSeparator" w:id="0">
    <w:p w:rsidR="00574741" w:rsidRDefault="00574741" w:rsidP="00A03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88469"/>
      <w:docPartObj>
        <w:docPartGallery w:val="Page Numbers (Bottom of Page)"/>
        <w:docPartUnique/>
      </w:docPartObj>
    </w:sdtPr>
    <w:sdtContent>
      <w:p w:rsidR="00A21AEB" w:rsidRDefault="00A21AEB">
        <w:pPr>
          <w:pStyle w:val="a8"/>
          <w:jc w:val="center"/>
        </w:pPr>
        <w:r>
          <w:fldChar w:fldCharType="begin"/>
        </w:r>
        <w:r>
          <w:instrText xml:space="preserve"> PAGE   \* MERGEFORMAT </w:instrText>
        </w:r>
        <w:r>
          <w:fldChar w:fldCharType="separate"/>
        </w:r>
        <w:r w:rsidR="008410C3">
          <w:rPr>
            <w:noProof/>
          </w:rPr>
          <w:t>4</w:t>
        </w:r>
        <w:r>
          <w:rPr>
            <w:noProof/>
          </w:rPr>
          <w:fldChar w:fldCharType="end"/>
        </w:r>
      </w:p>
    </w:sdtContent>
  </w:sdt>
  <w:p w:rsidR="00A21AEB" w:rsidRDefault="00A21AE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6006922"/>
      <w:docPartObj>
        <w:docPartGallery w:val="Page Numbers (Bottom of Page)"/>
        <w:docPartUnique/>
      </w:docPartObj>
    </w:sdtPr>
    <w:sdtContent>
      <w:p w:rsidR="00A21AEB" w:rsidRDefault="00A21AEB">
        <w:pPr>
          <w:pStyle w:val="a8"/>
          <w:jc w:val="center"/>
        </w:pPr>
        <w:r>
          <w:fldChar w:fldCharType="begin"/>
        </w:r>
        <w:r>
          <w:instrText>PAGE   \* MERGEFORMAT</w:instrText>
        </w:r>
        <w:r>
          <w:fldChar w:fldCharType="separate"/>
        </w:r>
        <w:r w:rsidR="008410C3">
          <w:rPr>
            <w:noProof/>
          </w:rPr>
          <w:t>65</w:t>
        </w:r>
        <w:r>
          <w:fldChar w:fldCharType="end"/>
        </w:r>
      </w:p>
    </w:sdtContent>
  </w:sdt>
  <w:p w:rsidR="00A21AEB" w:rsidRDefault="00A21AE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741" w:rsidRDefault="00574741" w:rsidP="00A03F88">
      <w:pPr>
        <w:spacing w:after="0" w:line="240" w:lineRule="auto"/>
      </w:pPr>
      <w:r>
        <w:separator/>
      </w:r>
    </w:p>
  </w:footnote>
  <w:footnote w:type="continuationSeparator" w:id="0">
    <w:p w:rsidR="00574741" w:rsidRDefault="00574741" w:rsidP="00A03F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F54D8"/>
    <w:multiLevelType w:val="hybridMultilevel"/>
    <w:tmpl w:val="15048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57347"/>
    <w:multiLevelType w:val="multilevel"/>
    <w:tmpl w:val="8EEEA2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151063"/>
    <w:multiLevelType w:val="multilevel"/>
    <w:tmpl w:val="B172D5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DE770C"/>
    <w:multiLevelType w:val="multilevel"/>
    <w:tmpl w:val="CAF47E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B31911"/>
    <w:multiLevelType w:val="multilevel"/>
    <w:tmpl w:val="B21457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7C2B58"/>
    <w:multiLevelType w:val="hybridMultilevel"/>
    <w:tmpl w:val="C4DCE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8170AC"/>
    <w:multiLevelType w:val="multilevel"/>
    <w:tmpl w:val="67826B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D531D1"/>
    <w:multiLevelType w:val="multilevel"/>
    <w:tmpl w:val="B2DEA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384A4C"/>
    <w:multiLevelType w:val="hybridMultilevel"/>
    <w:tmpl w:val="D04C87E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675982"/>
    <w:multiLevelType w:val="hybridMultilevel"/>
    <w:tmpl w:val="DDAA5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E960DB"/>
    <w:multiLevelType w:val="multilevel"/>
    <w:tmpl w:val="09EABB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9B4185"/>
    <w:multiLevelType w:val="hybridMultilevel"/>
    <w:tmpl w:val="06C89290"/>
    <w:lvl w:ilvl="0" w:tplc="70909CD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B004FF1"/>
    <w:multiLevelType w:val="multilevel"/>
    <w:tmpl w:val="237EF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850AF4"/>
    <w:multiLevelType w:val="multilevel"/>
    <w:tmpl w:val="AA889F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D45456"/>
    <w:multiLevelType w:val="multilevel"/>
    <w:tmpl w:val="761814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DD4792"/>
    <w:multiLevelType w:val="multilevel"/>
    <w:tmpl w:val="E9DC26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29425F"/>
    <w:multiLevelType w:val="multilevel"/>
    <w:tmpl w:val="00CAC5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AC1FFD"/>
    <w:multiLevelType w:val="multilevel"/>
    <w:tmpl w:val="AC8A9A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13"/>
  </w:num>
  <w:num w:numId="4">
    <w:abstractNumId w:val="3"/>
  </w:num>
  <w:num w:numId="5">
    <w:abstractNumId w:val="5"/>
  </w:num>
  <w:num w:numId="6">
    <w:abstractNumId w:val="16"/>
  </w:num>
  <w:num w:numId="7">
    <w:abstractNumId w:val="8"/>
  </w:num>
  <w:num w:numId="8">
    <w:abstractNumId w:val="12"/>
  </w:num>
  <w:num w:numId="9">
    <w:abstractNumId w:val="1"/>
  </w:num>
  <w:num w:numId="10">
    <w:abstractNumId w:val="0"/>
  </w:num>
  <w:num w:numId="11">
    <w:abstractNumId w:val="9"/>
  </w:num>
  <w:num w:numId="12">
    <w:abstractNumId w:val="2"/>
  </w:num>
  <w:num w:numId="13">
    <w:abstractNumId w:val="15"/>
  </w:num>
  <w:num w:numId="14">
    <w:abstractNumId w:val="11"/>
  </w:num>
  <w:num w:numId="15">
    <w:abstractNumId w:val="17"/>
  </w:num>
  <w:num w:numId="16">
    <w:abstractNumId w:val="6"/>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A18"/>
    <w:rsid w:val="0001661C"/>
    <w:rsid w:val="00030C2E"/>
    <w:rsid w:val="0005048A"/>
    <w:rsid w:val="000776AB"/>
    <w:rsid w:val="00091AF1"/>
    <w:rsid w:val="000B1C2C"/>
    <w:rsid w:val="000B793F"/>
    <w:rsid w:val="000C3B75"/>
    <w:rsid w:val="000E4C7D"/>
    <w:rsid w:val="000E74D3"/>
    <w:rsid w:val="002144F7"/>
    <w:rsid w:val="002B5B4A"/>
    <w:rsid w:val="002C1AA2"/>
    <w:rsid w:val="00365C94"/>
    <w:rsid w:val="003B433D"/>
    <w:rsid w:val="003C7F4A"/>
    <w:rsid w:val="003D1071"/>
    <w:rsid w:val="00454802"/>
    <w:rsid w:val="00486A1D"/>
    <w:rsid w:val="004C61BD"/>
    <w:rsid w:val="00510ACC"/>
    <w:rsid w:val="00543D8B"/>
    <w:rsid w:val="005745CE"/>
    <w:rsid w:val="00574741"/>
    <w:rsid w:val="00574781"/>
    <w:rsid w:val="005A7DF9"/>
    <w:rsid w:val="005B21EB"/>
    <w:rsid w:val="005C266A"/>
    <w:rsid w:val="00624E3B"/>
    <w:rsid w:val="006361F4"/>
    <w:rsid w:val="00652E8E"/>
    <w:rsid w:val="006602F3"/>
    <w:rsid w:val="006A54A1"/>
    <w:rsid w:val="00763935"/>
    <w:rsid w:val="007913BD"/>
    <w:rsid w:val="007B27A1"/>
    <w:rsid w:val="007B593D"/>
    <w:rsid w:val="007D3051"/>
    <w:rsid w:val="007D4ABF"/>
    <w:rsid w:val="007F7EE6"/>
    <w:rsid w:val="00830270"/>
    <w:rsid w:val="008410C3"/>
    <w:rsid w:val="008E61A9"/>
    <w:rsid w:val="008F76CF"/>
    <w:rsid w:val="009420EE"/>
    <w:rsid w:val="00946D74"/>
    <w:rsid w:val="00992FD8"/>
    <w:rsid w:val="009A4C3E"/>
    <w:rsid w:val="009E08B4"/>
    <w:rsid w:val="00A00715"/>
    <w:rsid w:val="00A03F88"/>
    <w:rsid w:val="00A21AEB"/>
    <w:rsid w:val="00A22B6E"/>
    <w:rsid w:val="00A233EB"/>
    <w:rsid w:val="00A44BB8"/>
    <w:rsid w:val="00A71330"/>
    <w:rsid w:val="00A93356"/>
    <w:rsid w:val="00A94A18"/>
    <w:rsid w:val="00AB1A68"/>
    <w:rsid w:val="00AB497D"/>
    <w:rsid w:val="00AC53DB"/>
    <w:rsid w:val="00AD0A08"/>
    <w:rsid w:val="00B02FDF"/>
    <w:rsid w:val="00B544A9"/>
    <w:rsid w:val="00BA1557"/>
    <w:rsid w:val="00BC584C"/>
    <w:rsid w:val="00BF6C6D"/>
    <w:rsid w:val="00C366DD"/>
    <w:rsid w:val="00C7175B"/>
    <w:rsid w:val="00C71D33"/>
    <w:rsid w:val="00C84EE6"/>
    <w:rsid w:val="00CE5254"/>
    <w:rsid w:val="00D633C9"/>
    <w:rsid w:val="00D73180"/>
    <w:rsid w:val="00D75F0B"/>
    <w:rsid w:val="00D97D37"/>
    <w:rsid w:val="00DC1140"/>
    <w:rsid w:val="00E108DD"/>
    <w:rsid w:val="00E11769"/>
    <w:rsid w:val="00E27637"/>
    <w:rsid w:val="00E746DC"/>
    <w:rsid w:val="00E82547"/>
    <w:rsid w:val="00EC2125"/>
    <w:rsid w:val="00ED2215"/>
    <w:rsid w:val="00F55B55"/>
    <w:rsid w:val="00F57D50"/>
    <w:rsid w:val="00FB6B07"/>
    <w:rsid w:val="00FE6275"/>
    <w:rsid w:val="00FF7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36FDF9-688B-40FC-A006-ECB1D4014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A1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94A18"/>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locked/>
    <w:rsid w:val="00A94A18"/>
    <w:rPr>
      <w:rFonts w:ascii="Calibri" w:eastAsia="Times New Roman" w:hAnsi="Calibri" w:cs="Times New Roman"/>
      <w:lang w:eastAsia="ru-RU"/>
    </w:rPr>
  </w:style>
  <w:style w:type="table" w:styleId="a5">
    <w:name w:val="Table Grid"/>
    <w:basedOn w:val="a1"/>
    <w:uiPriority w:val="39"/>
    <w:rsid w:val="00A94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 Курсив"/>
    <w:basedOn w:val="a0"/>
    <w:rsid w:val="00A94A18"/>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20pt">
    <w:name w:val="Основной текст (2) + Полужирный;Курсив;Интервал 0 pt"/>
    <w:basedOn w:val="a0"/>
    <w:rsid w:val="00A94A18"/>
    <w:rPr>
      <w:rFonts w:ascii="Times New Roman" w:eastAsia="Times New Roman" w:hAnsi="Times New Roman" w:cs="Times New Roman"/>
      <w:b/>
      <w:bCs/>
      <w:i/>
      <w:iCs/>
      <w:smallCaps w:val="0"/>
      <w:strike w:val="0"/>
      <w:color w:val="000000"/>
      <w:spacing w:val="-10"/>
      <w:w w:val="100"/>
      <w:position w:val="0"/>
      <w:sz w:val="21"/>
      <w:szCs w:val="21"/>
      <w:u w:val="none"/>
      <w:lang w:val="en-US" w:eastAsia="en-US" w:bidi="en-US"/>
    </w:rPr>
  </w:style>
  <w:style w:type="character" w:customStyle="1" w:styleId="20">
    <w:name w:val="Основной текст (2)"/>
    <w:basedOn w:val="a0"/>
    <w:rsid w:val="00A94A18"/>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eastAsia="en-US" w:bidi="en-US"/>
    </w:rPr>
  </w:style>
  <w:style w:type="paragraph" w:styleId="a6">
    <w:name w:val="header"/>
    <w:basedOn w:val="a"/>
    <w:link w:val="a7"/>
    <w:uiPriority w:val="99"/>
    <w:unhideWhenUsed/>
    <w:rsid w:val="00A03F8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03F88"/>
    <w:rPr>
      <w:rFonts w:eastAsiaTheme="minorEastAsia"/>
      <w:lang w:eastAsia="ru-RU"/>
    </w:rPr>
  </w:style>
  <w:style w:type="paragraph" w:styleId="a8">
    <w:name w:val="footer"/>
    <w:basedOn w:val="a"/>
    <w:link w:val="a9"/>
    <w:uiPriority w:val="99"/>
    <w:unhideWhenUsed/>
    <w:rsid w:val="00A03F8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03F88"/>
    <w:rPr>
      <w:rFonts w:eastAsiaTheme="minorEastAsia"/>
      <w:lang w:eastAsia="ru-RU"/>
    </w:rPr>
  </w:style>
  <w:style w:type="character" w:customStyle="1" w:styleId="21">
    <w:name w:val="Основной текст (2)_"/>
    <w:basedOn w:val="a0"/>
    <w:rsid w:val="005745CE"/>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 Полужирный"/>
    <w:basedOn w:val="21"/>
    <w:rsid w:val="005745CE"/>
    <w:rPr>
      <w:rFonts w:ascii="Times New Roman" w:eastAsia="Times New Roman" w:hAnsi="Times New Roman" w:cs="Times New Roman"/>
      <w:b/>
      <w:bCs/>
      <w:i w:val="0"/>
      <w:iCs w:val="0"/>
      <w:smallCaps w:val="0"/>
      <w:strike w:val="0"/>
      <w:color w:val="000000"/>
      <w:spacing w:val="0"/>
      <w:w w:val="100"/>
      <w:position w:val="0"/>
      <w:sz w:val="20"/>
      <w:szCs w:val="20"/>
      <w:u w:val="none"/>
      <w:lang w:val="en-US" w:eastAsia="en-US" w:bidi="en-US"/>
    </w:rPr>
  </w:style>
  <w:style w:type="character" w:customStyle="1" w:styleId="29pt">
    <w:name w:val="Основной текст (2) + 9 pt;Курсив"/>
    <w:basedOn w:val="21"/>
    <w:rsid w:val="005745CE"/>
    <w:rPr>
      <w:rFonts w:ascii="Times New Roman" w:eastAsia="Times New Roman" w:hAnsi="Times New Roman" w:cs="Times New Roman"/>
      <w:b w:val="0"/>
      <w:bCs w:val="0"/>
      <w:i/>
      <w:iCs/>
      <w:smallCaps w:val="0"/>
      <w:strike w:val="0"/>
      <w:color w:val="000000"/>
      <w:spacing w:val="0"/>
      <w:w w:val="100"/>
      <w:position w:val="0"/>
      <w:sz w:val="18"/>
      <w:szCs w:val="18"/>
      <w:u w:val="none"/>
      <w:lang w:val="en-US" w:eastAsia="en-US" w:bidi="en-US"/>
    </w:rPr>
  </w:style>
  <w:style w:type="character" w:customStyle="1" w:styleId="aa">
    <w:name w:val="Подпись к таблице_"/>
    <w:basedOn w:val="a0"/>
    <w:link w:val="ab"/>
    <w:rsid w:val="007D3051"/>
    <w:rPr>
      <w:rFonts w:ascii="Times New Roman" w:eastAsia="Times New Roman" w:hAnsi="Times New Roman" w:cs="Times New Roman"/>
      <w:b/>
      <w:bCs/>
      <w:sz w:val="20"/>
      <w:szCs w:val="20"/>
      <w:shd w:val="clear" w:color="auto" w:fill="FFFFFF"/>
    </w:rPr>
  </w:style>
  <w:style w:type="paragraph" w:customStyle="1" w:styleId="ab">
    <w:name w:val="Подпись к таблице"/>
    <w:basedOn w:val="a"/>
    <w:link w:val="aa"/>
    <w:rsid w:val="007D3051"/>
    <w:pPr>
      <w:widowControl w:val="0"/>
      <w:shd w:val="clear" w:color="auto" w:fill="FFFFFF"/>
      <w:spacing w:after="0" w:line="0" w:lineRule="atLeast"/>
    </w:pPr>
    <w:rPr>
      <w:rFonts w:ascii="Times New Roman" w:eastAsia="Times New Roman" w:hAnsi="Times New Roman" w:cs="Times New Roman"/>
      <w:b/>
      <w:bCs/>
      <w:sz w:val="20"/>
      <w:szCs w:val="20"/>
      <w:lang w:eastAsia="en-US"/>
    </w:rPr>
  </w:style>
  <w:style w:type="character" w:customStyle="1" w:styleId="29pt0">
    <w:name w:val="Основной текст (2) + 9 pt"/>
    <w:basedOn w:val="21"/>
    <w:rsid w:val="007D305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eastAsia="en-US" w:bidi="en-US"/>
    </w:rPr>
  </w:style>
  <w:style w:type="character" w:customStyle="1" w:styleId="translation-chunk">
    <w:name w:val="translation-chunk"/>
    <w:basedOn w:val="a0"/>
    <w:rsid w:val="00A233EB"/>
  </w:style>
  <w:style w:type="character" w:customStyle="1" w:styleId="212pt">
    <w:name w:val="Основной текст (2) + 12 pt"/>
    <w:basedOn w:val="21"/>
    <w:rsid w:val="00091AF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Calibri6pt">
    <w:name w:val="Подпись к картинке + Calibri;6 pt"/>
    <w:basedOn w:val="a0"/>
    <w:rsid w:val="00091AF1"/>
    <w:rPr>
      <w:rFonts w:ascii="Calibri" w:eastAsia="Calibri" w:hAnsi="Calibri" w:cs="Calibri"/>
      <w:b/>
      <w:bCs/>
      <w:i w:val="0"/>
      <w:iCs w:val="0"/>
      <w:smallCaps w:val="0"/>
      <w:strike w:val="0"/>
      <w:color w:val="000000"/>
      <w:spacing w:val="0"/>
      <w:w w:val="100"/>
      <w:position w:val="0"/>
      <w:sz w:val="12"/>
      <w:szCs w:val="12"/>
      <w:u w:val="none"/>
      <w:lang w:val="en-US" w:eastAsia="en-US" w:bidi="en-US"/>
    </w:rPr>
  </w:style>
  <w:style w:type="character" w:customStyle="1" w:styleId="2105pt">
    <w:name w:val="Основной текст (2) + 10;5 pt;Полужирный"/>
    <w:basedOn w:val="21"/>
    <w:rsid w:val="009A4C3E"/>
    <w:rPr>
      <w:rFonts w:ascii="Times New Roman" w:eastAsia="Times New Roman" w:hAnsi="Times New Roman" w:cs="Times New Roman"/>
      <w:b/>
      <w:bCs/>
      <w:i w:val="0"/>
      <w:iCs w:val="0"/>
      <w:smallCaps w:val="0"/>
      <w:strike w:val="0"/>
      <w:color w:val="000000"/>
      <w:spacing w:val="0"/>
      <w:w w:val="100"/>
      <w:position w:val="0"/>
      <w:sz w:val="21"/>
      <w:szCs w:val="21"/>
      <w:u w:val="none"/>
      <w:lang w:val="en-US" w:eastAsia="en-US" w:bidi="en-US"/>
    </w:rPr>
  </w:style>
  <w:style w:type="character" w:customStyle="1" w:styleId="213pt70">
    <w:name w:val="Основной текст (2) + 13 pt;Полужирный;Масштаб 70%"/>
    <w:basedOn w:val="21"/>
    <w:rsid w:val="009A4C3E"/>
    <w:rPr>
      <w:rFonts w:ascii="Times New Roman" w:eastAsia="Times New Roman" w:hAnsi="Times New Roman" w:cs="Times New Roman"/>
      <w:b/>
      <w:bCs/>
      <w:i w:val="0"/>
      <w:iCs w:val="0"/>
      <w:smallCaps w:val="0"/>
      <w:strike w:val="0"/>
      <w:color w:val="000000"/>
      <w:spacing w:val="0"/>
      <w:w w:val="70"/>
      <w:position w:val="0"/>
      <w:sz w:val="26"/>
      <w:szCs w:val="26"/>
      <w:u w:val="none"/>
      <w:lang w:val="en-US" w:eastAsia="en-US" w:bidi="en-US"/>
    </w:rPr>
  </w:style>
  <w:style w:type="character" w:customStyle="1" w:styleId="211pt0pt">
    <w:name w:val="Основной текст (2) + 11 pt;Полужирный;Интервал 0 pt"/>
    <w:basedOn w:val="21"/>
    <w:rsid w:val="00543D8B"/>
    <w:rPr>
      <w:rFonts w:ascii="Times New Roman" w:eastAsia="Times New Roman" w:hAnsi="Times New Roman" w:cs="Times New Roman"/>
      <w:b/>
      <w:bCs/>
      <w:i w:val="0"/>
      <w:iCs w:val="0"/>
      <w:smallCaps w:val="0"/>
      <w:strike w:val="0"/>
      <w:color w:val="000000"/>
      <w:spacing w:val="-10"/>
      <w:w w:val="100"/>
      <w:position w:val="0"/>
      <w:sz w:val="22"/>
      <w:szCs w:val="22"/>
      <w:u w:val="none"/>
      <w:lang w:val="en-US" w:eastAsia="en-US" w:bidi="en-US"/>
    </w:rPr>
  </w:style>
  <w:style w:type="character" w:customStyle="1" w:styleId="211pt">
    <w:name w:val="Основной текст (2) + 11 pt"/>
    <w:basedOn w:val="21"/>
    <w:rsid w:val="00543D8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12">
    <w:name w:val="Заголовок №1 (2)_"/>
    <w:basedOn w:val="a0"/>
    <w:link w:val="120"/>
    <w:rsid w:val="00543D8B"/>
    <w:rPr>
      <w:rFonts w:ascii="Times New Roman" w:eastAsia="Times New Roman" w:hAnsi="Times New Roman" w:cs="Times New Roman"/>
      <w:shd w:val="clear" w:color="auto" w:fill="FFFFFF"/>
    </w:rPr>
  </w:style>
  <w:style w:type="paragraph" w:customStyle="1" w:styleId="120">
    <w:name w:val="Заголовок №1 (2)"/>
    <w:basedOn w:val="a"/>
    <w:link w:val="12"/>
    <w:rsid w:val="00543D8B"/>
    <w:pPr>
      <w:widowControl w:val="0"/>
      <w:shd w:val="clear" w:color="auto" w:fill="FFFFFF"/>
      <w:spacing w:after="0" w:line="266" w:lineRule="exact"/>
      <w:jc w:val="both"/>
      <w:outlineLvl w:val="0"/>
    </w:pPr>
    <w:rPr>
      <w:rFonts w:ascii="Times New Roman" w:eastAsia="Times New Roman" w:hAnsi="Times New Roman" w:cs="Times New Roman"/>
      <w:lang w:eastAsia="en-US"/>
    </w:rPr>
  </w:style>
  <w:style w:type="paragraph" w:styleId="ac">
    <w:name w:val="List Paragraph"/>
    <w:basedOn w:val="a"/>
    <w:uiPriority w:val="34"/>
    <w:qFormat/>
    <w:rsid w:val="006A54A1"/>
    <w:pPr>
      <w:ind w:left="720"/>
      <w:contextualSpacing/>
    </w:pPr>
  </w:style>
  <w:style w:type="character" w:customStyle="1" w:styleId="4">
    <w:name w:val="Основной текст (4)_"/>
    <w:basedOn w:val="a0"/>
    <w:link w:val="40"/>
    <w:rsid w:val="006A54A1"/>
    <w:rPr>
      <w:rFonts w:ascii="Times New Roman" w:eastAsia="Times New Roman" w:hAnsi="Times New Roman" w:cs="Times New Roman"/>
      <w:i/>
      <w:iCs/>
      <w:sz w:val="20"/>
      <w:szCs w:val="20"/>
      <w:shd w:val="clear" w:color="auto" w:fill="FFFFFF"/>
    </w:rPr>
  </w:style>
  <w:style w:type="paragraph" w:customStyle="1" w:styleId="40">
    <w:name w:val="Основной текст (4)"/>
    <w:basedOn w:val="a"/>
    <w:link w:val="4"/>
    <w:rsid w:val="006A54A1"/>
    <w:pPr>
      <w:widowControl w:val="0"/>
      <w:shd w:val="clear" w:color="auto" w:fill="FFFFFF"/>
      <w:spacing w:after="0" w:line="247" w:lineRule="exact"/>
      <w:jc w:val="both"/>
    </w:pPr>
    <w:rPr>
      <w:rFonts w:ascii="Times New Roman" w:eastAsia="Times New Roman" w:hAnsi="Times New Roman" w:cs="Times New Roman"/>
      <w:i/>
      <w:iCs/>
      <w:sz w:val="20"/>
      <w:szCs w:val="20"/>
      <w:lang w:eastAsia="en-US"/>
    </w:rPr>
  </w:style>
  <w:style w:type="character" w:customStyle="1" w:styleId="212pt0pt">
    <w:name w:val="Основной текст (2) + 12 pt;Полужирный;Интервал 0 pt"/>
    <w:basedOn w:val="21"/>
    <w:rsid w:val="006A54A1"/>
    <w:rPr>
      <w:rFonts w:ascii="Times New Roman" w:eastAsia="Times New Roman" w:hAnsi="Times New Roman" w:cs="Times New Roman"/>
      <w:b/>
      <w:bCs/>
      <w:i w:val="0"/>
      <w:iCs w:val="0"/>
      <w:smallCaps w:val="0"/>
      <w:strike w:val="0"/>
      <w:color w:val="000000"/>
      <w:spacing w:val="-10"/>
      <w:w w:val="100"/>
      <w:position w:val="0"/>
      <w:sz w:val="24"/>
      <w:szCs w:val="24"/>
      <w:u w:val="none"/>
      <w:lang w:val="en-US" w:eastAsia="en-US" w:bidi="en-US"/>
    </w:rPr>
  </w:style>
  <w:style w:type="character" w:customStyle="1" w:styleId="7">
    <w:name w:val="Основной текст (7)_"/>
    <w:basedOn w:val="a0"/>
    <w:link w:val="70"/>
    <w:rsid w:val="0005048A"/>
    <w:rPr>
      <w:rFonts w:ascii="Times New Roman" w:eastAsia="Times New Roman" w:hAnsi="Times New Roman" w:cs="Times New Roman"/>
      <w:b/>
      <w:bCs/>
      <w:sz w:val="16"/>
      <w:szCs w:val="16"/>
      <w:shd w:val="clear" w:color="auto" w:fill="FFFFFF"/>
    </w:rPr>
  </w:style>
  <w:style w:type="paragraph" w:customStyle="1" w:styleId="70">
    <w:name w:val="Основной текст (7)"/>
    <w:basedOn w:val="a"/>
    <w:link w:val="7"/>
    <w:rsid w:val="0005048A"/>
    <w:pPr>
      <w:widowControl w:val="0"/>
      <w:shd w:val="clear" w:color="auto" w:fill="FFFFFF"/>
      <w:spacing w:before="660" w:after="0" w:line="214" w:lineRule="exact"/>
      <w:ind w:firstLine="360"/>
      <w:jc w:val="both"/>
    </w:pPr>
    <w:rPr>
      <w:rFonts w:ascii="Times New Roman" w:eastAsia="Times New Roman" w:hAnsi="Times New Roman" w:cs="Times New Roman"/>
      <w:b/>
      <w:bCs/>
      <w:sz w:val="16"/>
      <w:szCs w:val="16"/>
      <w:lang w:eastAsia="en-US"/>
    </w:rPr>
  </w:style>
  <w:style w:type="character" w:customStyle="1" w:styleId="21pt">
    <w:name w:val="Основной текст (2) + Интервал 1 pt"/>
    <w:basedOn w:val="21"/>
    <w:rsid w:val="0005048A"/>
    <w:rPr>
      <w:rFonts w:ascii="Times New Roman" w:eastAsia="Times New Roman" w:hAnsi="Times New Roman" w:cs="Times New Roman"/>
      <w:b w:val="0"/>
      <w:bCs w:val="0"/>
      <w:i w:val="0"/>
      <w:iCs w:val="0"/>
      <w:smallCaps w:val="0"/>
      <w:strike w:val="0"/>
      <w:color w:val="000000"/>
      <w:spacing w:val="20"/>
      <w:w w:val="100"/>
      <w:position w:val="0"/>
      <w:sz w:val="20"/>
      <w:szCs w:val="20"/>
      <w:u w:val="none"/>
      <w:shd w:val="clear" w:color="auto" w:fill="FFFFFF"/>
      <w:lang w:val="en-US" w:eastAsia="en-US" w:bidi="en-US"/>
    </w:rPr>
  </w:style>
  <w:style w:type="character" w:customStyle="1" w:styleId="23">
    <w:name w:val="Заголовок №2_"/>
    <w:basedOn w:val="a0"/>
    <w:link w:val="24"/>
    <w:rsid w:val="00F55B55"/>
    <w:rPr>
      <w:rFonts w:ascii="Arial" w:eastAsia="Arial" w:hAnsi="Arial" w:cs="Arial"/>
      <w:b/>
      <w:bCs/>
      <w:i/>
      <w:iCs/>
      <w:shd w:val="clear" w:color="auto" w:fill="FFFFFF"/>
    </w:rPr>
  </w:style>
  <w:style w:type="paragraph" w:customStyle="1" w:styleId="24">
    <w:name w:val="Заголовок №2"/>
    <w:basedOn w:val="a"/>
    <w:link w:val="23"/>
    <w:rsid w:val="00F55B55"/>
    <w:pPr>
      <w:widowControl w:val="0"/>
      <w:shd w:val="clear" w:color="auto" w:fill="FFFFFF"/>
      <w:spacing w:before="240" w:after="300" w:line="0" w:lineRule="atLeast"/>
      <w:outlineLvl w:val="1"/>
    </w:pPr>
    <w:rPr>
      <w:rFonts w:ascii="Arial" w:eastAsia="Arial" w:hAnsi="Arial" w:cs="Arial"/>
      <w:b/>
      <w:bCs/>
      <w:i/>
      <w:iCs/>
      <w:lang w:eastAsia="en-US"/>
    </w:rPr>
  </w:style>
  <w:style w:type="character" w:customStyle="1" w:styleId="47">
    <w:name w:val="Основной текст (47)_"/>
    <w:basedOn w:val="a0"/>
    <w:link w:val="470"/>
    <w:rsid w:val="00F55B55"/>
    <w:rPr>
      <w:rFonts w:ascii="Times New Roman" w:eastAsia="Times New Roman" w:hAnsi="Times New Roman" w:cs="Times New Roman"/>
      <w:sz w:val="21"/>
      <w:szCs w:val="21"/>
      <w:shd w:val="clear" w:color="auto" w:fill="FFFFFF"/>
    </w:rPr>
  </w:style>
  <w:style w:type="paragraph" w:customStyle="1" w:styleId="470">
    <w:name w:val="Основной текст (47)"/>
    <w:basedOn w:val="a"/>
    <w:link w:val="47"/>
    <w:rsid w:val="00F55B55"/>
    <w:pPr>
      <w:widowControl w:val="0"/>
      <w:shd w:val="clear" w:color="auto" w:fill="FFFFFF"/>
      <w:spacing w:after="0" w:line="250" w:lineRule="exact"/>
      <w:ind w:firstLine="320"/>
      <w:jc w:val="both"/>
    </w:pPr>
    <w:rPr>
      <w:rFonts w:ascii="Times New Roman" w:eastAsia="Times New Roman" w:hAnsi="Times New Roman" w:cs="Times New Roman"/>
      <w:sz w:val="21"/>
      <w:szCs w:val="21"/>
      <w:lang w:eastAsia="en-US"/>
    </w:rPr>
  </w:style>
  <w:style w:type="character" w:customStyle="1" w:styleId="32">
    <w:name w:val="Основной текст (32)_"/>
    <w:basedOn w:val="a0"/>
    <w:link w:val="320"/>
    <w:rsid w:val="00F55B55"/>
    <w:rPr>
      <w:rFonts w:ascii="Times New Roman" w:eastAsia="Times New Roman" w:hAnsi="Times New Roman" w:cs="Times New Roman"/>
      <w:b/>
      <w:bCs/>
      <w:sz w:val="20"/>
      <w:szCs w:val="20"/>
      <w:shd w:val="clear" w:color="auto" w:fill="FFFFFF"/>
    </w:rPr>
  </w:style>
  <w:style w:type="character" w:customStyle="1" w:styleId="2Arial85pt">
    <w:name w:val="Основной текст (2) + Arial;8;5 pt;Полужирный;Курсив"/>
    <w:basedOn w:val="21"/>
    <w:rsid w:val="00F55B55"/>
    <w:rPr>
      <w:rFonts w:ascii="Arial" w:eastAsia="Arial" w:hAnsi="Arial" w:cs="Arial"/>
      <w:b/>
      <w:bCs/>
      <w:i/>
      <w:iCs/>
      <w:smallCaps w:val="0"/>
      <w:strike w:val="0"/>
      <w:color w:val="000000"/>
      <w:spacing w:val="0"/>
      <w:w w:val="100"/>
      <w:position w:val="0"/>
      <w:sz w:val="17"/>
      <w:szCs w:val="17"/>
      <w:u w:val="none"/>
      <w:lang w:val="en-US" w:eastAsia="en-US" w:bidi="en-US"/>
    </w:rPr>
  </w:style>
  <w:style w:type="character" w:customStyle="1" w:styleId="2105pt0">
    <w:name w:val="Основной текст (2) + 10;5 pt;Полужирный;Курсив"/>
    <w:basedOn w:val="21"/>
    <w:rsid w:val="00F55B55"/>
    <w:rPr>
      <w:rFonts w:ascii="Times New Roman" w:eastAsia="Times New Roman" w:hAnsi="Times New Roman" w:cs="Times New Roman"/>
      <w:b/>
      <w:bCs/>
      <w:i/>
      <w:iCs/>
      <w:smallCaps w:val="0"/>
      <w:strike w:val="0"/>
      <w:color w:val="000000"/>
      <w:spacing w:val="0"/>
      <w:w w:val="100"/>
      <w:position w:val="0"/>
      <w:sz w:val="21"/>
      <w:szCs w:val="21"/>
      <w:u w:val="none"/>
      <w:lang w:val="en-US" w:eastAsia="en-US" w:bidi="en-US"/>
    </w:rPr>
  </w:style>
  <w:style w:type="paragraph" w:customStyle="1" w:styleId="320">
    <w:name w:val="Основной текст (32)"/>
    <w:basedOn w:val="a"/>
    <w:link w:val="32"/>
    <w:rsid w:val="00F55B55"/>
    <w:pPr>
      <w:widowControl w:val="0"/>
      <w:shd w:val="clear" w:color="auto" w:fill="FFFFFF"/>
      <w:spacing w:after="0" w:line="0" w:lineRule="atLeast"/>
      <w:jc w:val="center"/>
    </w:pPr>
    <w:rPr>
      <w:rFonts w:ascii="Times New Roman" w:eastAsia="Times New Roman" w:hAnsi="Times New Roman" w:cs="Times New Roman"/>
      <w:b/>
      <w:bCs/>
      <w:sz w:val="20"/>
      <w:szCs w:val="20"/>
      <w:lang w:eastAsia="en-US"/>
    </w:rPr>
  </w:style>
  <w:style w:type="character" w:styleId="ad">
    <w:name w:val="Hyperlink"/>
    <w:basedOn w:val="a0"/>
    <w:rsid w:val="00ED2215"/>
    <w:rPr>
      <w:color w:val="0066CC"/>
      <w:u w:val="single"/>
    </w:rPr>
  </w:style>
  <w:style w:type="character" w:customStyle="1" w:styleId="6">
    <w:name w:val="Подпись к картинке (6)_"/>
    <w:basedOn w:val="a0"/>
    <w:link w:val="60"/>
    <w:rsid w:val="00486A1D"/>
    <w:rPr>
      <w:rFonts w:ascii="Calibri" w:eastAsia="Calibri" w:hAnsi="Calibri" w:cs="Calibri"/>
      <w:b/>
      <w:bCs/>
      <w:sz w:val="13"/>
      <w:szCs w:val="13"/>
      <w:shd w:val="clear" w:color="auto" w:fill="FFFFFF"/>
    </w:rPr>
  </w:style>
  <w:style w:type="character" w:customStyle="1" w:styleId="71">
    <w:name w:val="Подпись к картинке (7)_"/>
    <w:basedOn w:val="a0"/>
    <w:link w:val="72"/>
    <w:rsid w:val="00486A1D"/>
    <w:rPr>
      <w:rFonts w:ascii="Calibri" w:eastAsia="Calibri" w:hAnsi="Calibri" w:cs="Calibri"/>
      <w:b/>
      <w:bCs/>
      <w:sz w:val="14"/>
      <w:szCs w:val="14"/>
      <w:shd w:val="clear" w:color="auto" w:fill="FFFFFF"/>
    </w:rPr>
  </w:style>
  <w:style w:type="paragraph" w:customStyle="1" w:styleId="60">
    <w:name w:val="Подпись к картинке (6)"/>
    <w:basedOn w:val="a"/>
    <w:link w:val="6"/>
    <w:rsid w:val="00486A1D"/>
    <w:pPr>
      <w:widowControl w:val="0"/>
      <w:shd w:val="clear" w:color="auto" w:fill="FFFFFF"/>
      <w:spacing w:after="0" w:line="0" w:lineRule="atLeast"/>
    </w:pPr>
    <w:rPr>
      <w:rFonts w:ascii="Calibri" w:eastAsia="Calibri" w:hAnsi="Calibri" w:cs="Calibri"/>
      <w:b/>
      <w:bCs/>
      <w:sz w:val="13"/>
      <w:szCs w:val="13"/>
      <w:lang w:eastAsia="en-US"/>
    </w:rPr>
  </w:style>
  <w:style w:type="paragraph" w:customStyle="1" w:styleId="72">
    <w:name w:val="Подпись к картинке (7)"/>
    <w:basedOn w:val="a"/>
    <w:link w:val="71"/>
    <w:rsid w:val="00486A1D"/>
    <w:pPr>
      <w:widowControl w:val="0"/>
      <w:shd w:val="clear" w:color="auto" w:fill="FFFFFF"/>
      <w:spacing w:after="0" w:line="170" w:lineRule="exact"/>
      <w:jc w:val="both"/>
    </w:pPr>
    <w:rPr>
      <w:rFonts w:ascii="Calibri" w:eastAsia="Calibri" w:hAnsi="Calibri" w:cs="Calibri"/>
      <w:b/>
      <w:bCs/>
      <w:sz w:val="14"/>
      <w:szCs w:val="14"/>
      <w:lang w:eastAsia="en-US"/>
    </w:rPr>
  </w:style>
  <w:style w:type="character" w:customStyle="1" w:styleId="38">
    <w:name w:val="Основной текст (38)_"/>
    <w:basedOn w:val="a0"/>
    <w:link w:val="380"/>
    <w:rsid w:val="007F7EE6"/>
    <w:rPr>
      <w:rFonts w:ascii="Times New Roman" w:eastAsia="Times New Roman" w:hAnsi="Times New Roman" w:cs="Times New Roman"/>
      <w:sz w:val="21"/>
      <w:szCs w:val="21"/>
      <w:shd w:val="clear" w:color="auto" w:fill="FFFFFF"/>
    </w:rPr>
  </w:style>
  <w:style w:type="character" w:customStyle="1" w:styleId="3810pt">
    <w:name w:val="Основной текст (38) + 10 pt"/>
    <w:basedOn w:val="38"/>
    <w:rsid w:val="007F7EE6"/>
    <w:rPr>
      <w:rFonts w:ascii="Times New Roman" w:eastAsia="Times New Roman" w:hAnsi="Times New Roman" w:cs="Times New Roman"/>
      <w:color w:val="000000"/>
      <w:spacing w:val="0"/>
      <w:w w:val="100"/>
      <w:position w:val="0"/>
      <w:sz w:val="20"/>
      <w:szCs w:val="20"/>
      <w:shd w:val="clear" w:color="auto" w:fill="FFFFFF"/>
      <w:lang w:val="en-US" w:eastAsia="en-US" w:bidi="en-US"/>
    </w:rPr>
  </w:style>
  <w:style w:type="character" w:customStyle="1" w:styleId="2105pt1">
    <w:name w:val="Основной текст (2) + 10;5 pt"/>
    <w:basedOn w:val="21"/>
    <w:rsid w:val="007F7EE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eastAsia="en-US" w:bidi="en-US"/>
    </w:rPr>
  </w:style>
  <w:style w:type="paragraph" w:customStyle="1" w:styleId="380">
    <w:name w:val="Основной текст (38)"/>
    <w:basedOn w:val="a"/>
    <w:link w:val="38"/>
    <w:rsid w:val="007F7EE6"/>
    <w:pPr>
      <w:widowControl w:val="0"/>
      <w:shd w:val="clear" w:color="auto" w:fill="FFFFFF"/>
      <w:spacing w:after="0" w:line="250" w:lineRule="exact"/>
      <w:jc w:val="both"/>
    </w:pPr>
    <w:rPr>
      <w:rFonts w:ascii="Times New Roman" w:eastAsia="Times New Roman" w:hAnsi="Times New Roman" w:cs="Times New Roman"/>
      <w:sz w:val="21"/>
      <w:szCs w:val="21"/>
      <w:lang w:eastAsia="en-US"/>
    </w:rPr>
  </w:style>
  <w:style w:type="character" w:customStyle="1" w:styleId="3">
    <w:name w:val="Основной текст (3)_"/>
    <w:basedOn w:val="a0"/>
    <w:link w:val="30"/>
    <w:rsid w:val="007F7EE6"/>
    <w:rPr>
      <w:rFonts w:ascii="Times New Roman" w:eastAsia="Times New Roman" w:hAnsi="Times New Roman" w:cs="Times New Roman"/>
      <w:b/>
      <w:bCs/>
      <w:sz w:val="20"/>
      <w:szCs w:val="20"/>
      <w:shd w:val="clear" w:color="auto" w:fill="FFFFFF"/>
    </w:rPr>
  </w:style>
  <w:style w:type="paragraph" w:customStyle="1" w:styleId="30">
    <w:name w:val="Основной текст (3)"/>
    <w:basedOn w:val="a"/>
    <w:link w:val="3"/>
    <w:rsid w:val="007F7EE6"/>
    <w:pPr>
      <w:widowControl w:val="0"/>
      <w:shd w:val="clear" w:color="auto" w:fill="FFFFFF"/>
      <w:spacing w:before="120" w:after="0" w:line="0" w:lineRule="atLeast"/>
      <w:jc w:val="both"/>
    </w:pPr>
    <w:rPr>
      <w:rFonts w:ascii="Times New Roman" w:eastAsia="Times New Roman" w:hAnsi="Times New Roman" w:cs="Times New Roman"/>
      <w:b/>
      <w:bCs/>
      <w:sz w:val="20"/>
      <w:szCs w:val="20"/>
      <w:lang w:eastAsia="en-US"/>
    </w:rPr>
  </w:style>
  <w:style w:type="character" w:customStyle="1" w:styleId="212pt75">
    <w:name w:val="Основной текст (2) + 12 pt;Масштаб 75%"/>
    <w:basedOn w:val="21"/>
    <w:rsid w:val="00946D74"/>
    <w:rPr>
      <w:rFonts w:ascii="Times New Roman" w:eastAsia="Times New Roman" w:hAnsi="Times New Roman" w:cs="Times New Roman"/>
      <w:b/>
      <w:bCs/>
      <w:i w:val="0"/>
      <w:iCs w:val="0"/>
      <w:smallCaps w:val="0"/>
      <w:strike w:val="0"/>
      <w:color w:val="000000"/>
      <w:spacing w:val="0"/>
      <w:w w:val="75"/>
      <w:position w:val="0"/>
      <w:sz w:val="24"/>
      <w:szCs w:val="24"/>
      <w:u w:val="none"/>
      <w:lang w:val="en-US" w:eastAsia="en-US" w:bidi="en-US"/>
    </w:rPr>
  </w:style>
  <w:style w:type="character" w:customStyle="1" w:styleId="212pt0">
    <w:name w:val="Основной текст (2) + 12 pt;Полужирный"/>
    <w:basedOn w:val="21"/>
    <w:rsid w:val="00AB497D"/>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2TrebuchetMS11pt-1pt">
    <w:name w:val="Основной текст (2) + Trebuchet MS;11 pt;Интервал -1 pt"/>
    <w:basedOn w:val="21"/>
    <w:rsid w:val="00AB497D"/>
    <w:rPr>
      <w:rFonts w:ascii="Trebuchet MS" w:eastAsia="Trebuchet MS" w:hAnsi="Trebuchet MS" w:cs="Trebuchet MS"/>
      <w:b/>
      <w:bCs/>
      <w:i w:val="0"/>
      <w:iCs w:val="0"/>
      <w:smallCaps w:val="0"/>
      <w:strike w:val="0"/>
      <w:color w:val="000000"/>
      <w:spacing w:val="-20"/>
      <w:w w:val="100"/>
      <w:position w:val="0"/>
      <w:sz w:val="22"/>
      <w:szCs w:val="22"/>
      <w:u w:val="none"/>
      <w:lang w:val="en-US" w:eastAsia="en-US" w:bidi="en-US"/>
    </w:rPr>
  </w:style>
  <w:style w:type="character" w:customStyle="1" w:styleId="48">
    <w:name w:val="Основной текст (48)_"/>
    <w:basedOn w:val="a0"/>
    <w:link w:val="480"/>
    <w:rsid w:val="00C7175B"/>
    <w:rPr>
      <w:rFonts w:ascii="Times New Roman" w:eastAsia="Times New Roman" w:hAnsi="Times New Roman" w:cs="Times New Roman"/>
      <w:b/>
      <w:bCs/>
      <w:sz w:val="21"/>
      <w:szCs w:val="21"/>
      <w:shd w:val="clear" w:color="auto" w:fill="FFFFFF"/>
    </w:rPr>
  </w:style>
  <w:style w:type="paragraph" w:customStyle="1" w:styleId="480">
    <w:name w:val="Основной текст (48)"/>
    <w:basedOn w:val="a"/>
    <w:link w:val="48"/>
    <w:rsid w:val="00C7175B"/>
    <w:pPr>
      <w:widowControl w:val="0"/>
      <w:shd w:val="clear" w:color="auto" w:fill="FFFFFF"/>
      <w:spacing w:after="360" w:line="238" w:lineRule="exact"/>
      <w:ind w:hanging="1540"/>
    </w:pPr>
    <w:rPr>
      <w:rFonts w:ascii="Times New Roman" w:eastAsia="Times New Roman" w:hAnsi="Times New Roman" w:cs="Times New Roman"/>
      <w:b/>
      <w:bCs/>
      <w:sz w:val="21"/>
      <w:szCs w:val="21"/>
      <w:lang w:eastAsia="en-US"/>
    </w:rPr>
  </w:style>
  <w:style w:type="character" w:customStyle="1" w:styleId="211pt0">
    <w:name w:val="Основной текст (2) + 11 pt;Полужирный"/>
    <w:basedOn w:val="21"/>
    <w:rsid w:val="00624E3B"/>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Arial9pt-1pt">
    <w:name w:val="Основной текст (2) + Arial;9 pt;Полужирный;Интервал -1 pt"/>
    <w:basedOn w:val="21"/>
    <w:rsid w:val="00365C94"/>
    <w:rPr>
      <w:rFonts w:ascii="Arial" w:eastAsia="Arial" w:hAnsi="Arial" w:cs="Arial"/>
      <w:b/>
      <w:bCs/>
      <w:i w:val="0"/>
      <w:iCs w:val="0"/>
      <w:smallCaps w:val="0"/>
      <w:strike w:val="0"/>
      <w:color w:val="000000"/>
      <w:spacing w:val="-20"/>
      <w:w w:val="100"/>
      <w:position w:val="0"/>
      <w:sz w:val="18"/>
      <w:szCs w:val="18"/>
      <w:u w:val="none"/>
      <w:lang w:val="en-US" w:eastAsia="en-US" w:bidi="en-US"/>
    </w:rPr>
  </w:style>
  <w:style w:type="character" w:customStyle="1" w:styleId="2Arial11pt">
    <w:name w:val="Основной текст (2) + Arial;11 pt;Полужирный"/>
    <w:basedOn w:val="21"/>
    <w:rsid w:val="00365C94"/>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39">
    <w:name w:val="Основной текст (39)_"/>
    <w:basedOn w:val="a0"/>
    <w:rsid w:val="00365C94"/>
    <w:rPr>
      <w:rFonts w:ascii="Times New Roman" w:eastAsia="Times New Roman" w:hAnsi="Times New Roman" w:cs="Times New Roman"/>
      <w:b w:val="0"/>
      <w:bCs w:val="0"/>
      <w:i/>
      <w:iCs/>
      <w:smallCaps w:val="0"/>
      <w:strike w:val="0"/>
      <w:sz w:val="18"/>
      <w:szCs w:val="18"/>
      <w:u w:val="none"/>
    </w:rPr>
  </w:style>
  <w:style w:type="character" w:customStyle="1" w:styleId="390">
    <w:name w:val="Основной текст (39)"/>
    <w:basedOn w:val="39"/>
    <w:rsid w:val="00365C94"/>
    <w:rPr>
      <w:rFonts w:ascii="Times New Roman" w:eastAsia="Times New Roman" w:hAnsi="Times New Roman" w:cs="Times New Roman"/>
      <w:b w:val="0"/>
      <w:bCs w:val="0"/>
      <w:i/>
      <w:iCs/>
      <w:smallCaps w:val="0"/>
      <w:strike w:val="0"/>
      <w:color w:val="000000"/>
      <w:spacing w:val="0"/>
      <w:w w:val="100"/>
      <w:position w:val="0"/>
      <w:sz w:val="18"/>
      <w:szCs w:val="18"/>
      <w:u w:val="single"/>
      <w:lang w:val="en-US" w:eastAsia="en-US" w:bidi="en-US"/>
    </w:rPr>
  </w:style>
  <w:style w:type="character" w:customStyle="1" w:styleId="2Arial75pt">
    <w:name w:val="Основной текст (2) + Arial;7;5 pt;Полужирный"/>
    <w:basedOn w:val="21"/>
    <w:rsid w:val="00365C94"/>
    <w:rPr>
      <w:rFonts w:ascii="Arial" w:eastAsia="Arial" w:hAnsi="Arial" w:cs="Arial"/>
      <w:b/>
      <w:bCs/>
      <w:i w:val="0"/>
      <w:iCs w:val="0"/>
      <w:smallCaps w:val="0"/>
      <w:strike w:val="0"/>
      <w:color w:val="000000"/>
      <w:spacing w:val="0"/>
      <w:w w:val="100"/>
      <w:position w:val="0"/>
      <w:sz w:val="15"/>
      <w:szCs w:val="15"/>
      <w:u w:val="none"/>
      <w:lang w:val="en-US" w:eastAsia="en-US" w:bidi="en-US"/>
    </w:rPr>
  </w:style>
  <w:style w:type="character" w:customStyle="1" w:styleId="25">
    <w:name w:val="Подпись к таблице (2)_"/>
    <w:basedOn w:val="a0"/>
    <w:link w:val="26"/>
    <w:rsid w:val="00365C94"/>
    <w:rPr>
      <w:rFonts w:ascii="Times New Roman" w:eastAsia="Times New Roman" w:hAnsi="Times New Roman" w:cs="Times New Roman"/>
      <w:i/>
      <w:iCs/>
      <w:sz w:val="18"/>
      <w:szCs w:val="18"/>
      <w:shd w:val="clear" w:color="auto" w:fill="FFFFFF"/>
    </w:rPr>
  </w:style>
  <w:style w:type="paragraph" w:customStyle="1" w:styleId="26">
    <w:name w:val="Подпись к таблице (2)"/>
    <w:basedOn w:val="a"/>
    <w:link w:val="25"/>
    <w:rsid w:val="00365C94"/>
    <w:pPr>
      <w:widowControl w:val="0"/>
      <w:shd w:val="clear" w:color="auto" w:fill="FFFFFF"/>
      <w:spacing w:after="0" w:line="0" w:lineRule="atLeast"/>
    </w:pPr>
    <w:rPr>
      <w:rFonts w:ascii="Times New Roman" w:eastAsia="Times New Roman" w:hAnsi="Times New Roman" w:cs="Times New Roman"/>
      <w:i/>
      <w:iCs/>
      <w:sz w:val="18"/>
      <w:szCs w:val="18"/>
      <w:lang w:eastAsia="en-US"/>
    </w:rPr>
  </w:style>
  <w:style w:type="character" w:customStyle="1" w:styleId="3910pt">
    <w:name w:val="Основной текст (39) + 10 pt;Полужирный;Не курсив"/>
    <w:basedOn w:val="39"/>
    <w:rsid w:val="007913BD"/>
    <w:rPr>
      <w:rFonts w:ascii="Times New Roman" w:eastAsia="Times New Roman" w:hAnsi="Times New Roman" w:cs="Times New Roman"/>
      <w:b/>
      <w:bCs/>
      <w:i/>
      <w:iCs/>
      <w:smallCaps w:val="0"/>
      <w:strike w:val="0"/>
      <w:color w:val="000000"/>
      <w:spacing w:val="0"/>
      <w:w w:val="100"/>
      <w:position w:val="0"/>
      <w:sz w:val="20"/>
      <w:szCs w:val="20"/>
      <w:u w:val="none"/>
      <w:lang w:val="en-US" w:eastAsia="en-US" w:bidi="en-US"/>
    </w:rPr>
  </w:style>
  <w:style w:type="character" w:customStyle="1" w:styleId="3910pt0">
    <w:name w:val="Основной текст (39) + 10 pt;Не курсив"/>
    <w:basedOn w:val="39"/>
    <w:rsid w:val="007913BD"/>
    <w:rPr>
      <w:rFonts w:ascii="Times New Roman" w:eastAsia="Times New Roman" w:hAnsi="Times New Roman" w:cs="Times New Roman"/>
      <w:b w:val="0"/>
      <w:bCs w:val="0"/>
      <w:i/>
      <w:iCs/>
      <w:smallCaps w:val="0"/>
      <w:strike w:val="0"/>
      <w:color w:val="000000"/>
      <w:spacing w:val="0"/>
      <w:w w:val="100"/>
      <w:position w:val="0"/>
      <w:sz w:val="20"/>
      <w:szCs w:val="20"/>
      <w:u w:val="none"/>
      <w:lang w:val="en-US" w:eastAsia="en-US" w:bidi="en-US"/>
    </w:rPr>
  </w:style>
  <w:style w:type="character" w:customStyle="1" w:styleId="2Arial85pt0">
    <w:name w:val="Основной текст (2) + Arial;8;5 pt;Полужирный"/>
    <w:basedOn w:val="21"/>
    <w:rsid w:val="007913BD"/>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213pt">
    <w:name w:val="Основной текст (2) + 13 pt;Полужирный"/>
    <w:basedOn w:val="21"/>
    <w:rsid w:val="009E08B4"/>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20pt0">
    <w:name w:val="Основной текст (2) + Полужирный;Интервал 0 pt"/>
    <w:basedOn w:val="21"/>
    <w:rsid w:val="009E08B4"/>
    <w:rPr>
      <w:rFonts w:ascii="Times New Roman" w:eastAsia="Times New Roman" w:hAnsi="Times New Roman" w:cs="Times New Roman"/>
      <w:b/>
      <w:bCs/>
      <w:i w:val="0"/>
      <w:iCs w:val="0"/>
      <w:smallCaps w:val="0"/>
      <w:strike w:val="0"/>
      <w:color w:val="000000"/>
      <w:spacing w:val="-10"/>
      <w:w w:val="100"/>
      <w:position w:val="0"/>
      <w:sz w:val="20"/>
      <w:szCs w:val="20"/>
      <w:u w:val="none"/>
      <w:lang w:val="en-US" w:eastAsia="en-US" w:bidi="en-US"/>
    </w:rPr>
  </w:style>
  <w:style w:type="character" w:customStyle="1" w:styleId="2TrebuchetMS11pt">
    <w:name w:val="Основной текст (2) + Trebuchet MS;11 pt"/>
    <w:basedOn w:val="21"/>
    <w:rsid w:val="002144F7"/>
    <w:rPr>
      <w:rFonts w:ascii="Trebuchet MS" w:eastAsia="Trebuchet MS" w:hAnsi="Trebuchet MS" w:cs="Trebuchet MS"/>
      <w:b/>
      <w:bCs/>
      <w:i w:val="0"/>
      <w:iCs w:val="0"/>
      <w:smallCaps w:val="0"/>
      <w:strike w:val="0"/>
      <w:color w:val="000000"/>
      <w:spacing w:val="0"/>
      <w:w w:val="100"/>
      <w:position w:val="0"/>
      <w:sz w:val="22"/>
      <w:szCs w:val="22"/>
      <w:u w:val="none"/>
      <w:lang w:val="en-US" w:eastAsia="en-US" w:bidi="en-US"/>
    </w:rPr>
  </w:style>
  <w:style w:type="character" w:customStyle="1" w:styleId="211pt0pt0">
    <w:name w:val="Основной текст (2) + 11 pt;Интервал 0 pt"/>
    <w:basedOn w:val="21"/>
    <w:rsid w:val="002144F7"/>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en-US" w:eastAsia="en-US" w:bidi="en-US"/>
    </w:rPr>
  </w:style>
  <w:style w:type="character" w:customStyle="1" w:styleId="57">
    <w:name w:val="Основной текст (57)_"/>
    <w:basedOn w:val="a0"/>
    <w:link w:val="570"/>
    <w:rsid w:val="002144F7"/>
    <w:rPr>
      <w:rFonts w:ascii="Times New Roman" w:eastAsia="Times New Roman" w:hAnsi="Times New Roman" w:cs="Times New Roman"/>
      <w:w w:val="75"/>
      <w:sz w:val="24"/>
      <w:szCs w:val="24"/>
      <w:shd w:val="clear" w:color="auto" w:fill="FFFFFF"/>
    </w:rPr>
  </w:style>
  <w:style w:type="paragraph" w:customStyle="1" w:styleId="570">
    <w:name w:val="Основной текст (57)"/>
    <w:basedOn w:val="a"/>
    <w:link w:val="57"/>
    <w:rsid w:val="002144F7"/>
    <w:pPr>
      <w:widowControl w:val="0"/>
      <w:shd w:val="clear" w:color="auto" w:fill="FFFFFF"/>
      <w:spacing w:after="0" w:line="250" w:lineRule="exact"/>
      <w:jc w:val="both"/>
    </w:pPr>
    <w:rPr>
      <w:rFonts w:ascii="Times New Roman" w:eastAsia="Times New Roman" w:hAnsi="Times New Roman" w:cs="Times New Roman"/>
      <w:w w:val="75"/>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1073</TotalTime>
  <Pages>1</Pages>
  <Words>27336</Words>
  <Characters>155817</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2020-11-22T01:50:00Z</dcterms:created>
  <dcterms:modified xsi:type="dcterms:W3CDTF">2020-12-15T18:38:00Z</dcterms:modified>
</cp:coreProperties>
</file>